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34" w:rsidRDefault="00FB4334">
      <w:pPr>
        <w:jc w:val="center"/>
        <w:rPr>
          <w:b/>
          <w:caps/>
        </w:rPr>
      </w:pPr>
    </w:p>
    <w:p w:rsidR="00392713" w:rsidRDefault="00392713">
      <w:pPr>
        <w:jc w:val="center"/>
        <w:rPr>
          <w:b/>
          <w:caps/>
        </w:rPr>
      </w:pPr>
      <w:r>
        <w:rPr>
          <w:b/>
          <w:caps/>
        </w:rPr>
        <w:t>извещение о проведен</w:t>
      </w:r>
      <w:proofErr w:type="gramStart"/>
      <w:r>
        <w:rPr>
          <w:b/>
          <w:caps/>
        </w:rPr>
        <w:t xml:space="preserve">ии </w:t>
      </w:r>
      <w:r w:rsidR="00EC5D40">
        <w:rPr>
          <w:b/>
          <w:caps/>
        </w:rPr>
        <w:t>АУ</w:t>
      </w:r>
      <w:proofErr w:type="gramEnd"/>
      <w:r w:rsidR="00EC5D40">
        <w:rPr>
          <w:b/>
          <w:caps/>
        </w:rPr>
        <w:t>КЦИОНА</w:t>
      </w:r>
    </w:p>
    <w:p w:rsidR="0011070A" w:rsidRPr="00085ABE" w:rsidRDefault="00392713" w:rsidP="0011070A">
      <w:pPr>
        <w:jc w:val="both"/>
        <w:rPr>
          <w:b/>
          <w:bCs/>
        </w:rPr>
      </w:pPr>
      <w:r w:rsidRPr="00085ABE">
        <w:rPr>
          <w:b/>
        </w:rPr>
        <w:t>на право заключения договора (</w:t>
      </w:r>
      <w:proofErr w:type="spellStart"/>
      <w:r w:rsidRPr="00085ABE">
        <w:rPr>
          <w:b/>
        </w:rPr>
        <w:t>ов</w:t>
      </w:r>
      <w:proofErr w:type="spellEnd"/>
      <w:r w:rsidRPr="00085ABE">
        <w:rPr>
          <w:b/>
        </w:rPr>
        <w:t>) на установку и эксплуатацию рекламно</w:t>
      </w:r>
      <w:proofErr w:type="gramStart"/>
      <w:r w:rsidRPr="00085ABE">
        <w:rPr>
          <w:b/>
        </w:rPr>
        <w:t>й(</w:t>
      </w:r>
      <w:proofErr w:type="spellStart"/>
      <w:proofErr w:type="gramEnd"/>
      <w:r w:rsidR="002B666C" w:rsidRPr="00085ABE">
        <w:rPr>
          <w:b/>
        </w:rPr>
        <w:t>ых</w:t>
      </w:r>
      <w:proofErr w:type="spellEnd"/>
      <w:r w:rsidR="002B666C" w:rsidRPr="00085ABE">
        <w:rPr>
          <w:b/>
        </w:rPr>
        <w:t>) конструкции</w:t>
      </w:r>
      <w:r w:rsidRPr="00085ABE">
        <w:rPr>
          <w:b/>
        </w:rPr>
        <w:t>(</w:t>
      </w:r>
      <w:proofErr w:type="spellStart"/>
      <w:r w:rsidR="00E00653" w:rsidRPr="00085ABE">
        <w:rPr>
          <w:b/>
        </w:rPr>
        <w:t>ий</w:t>
      </w:r>
      <w:proofErr w:type="spellEnd"/>
      <w:r w:rsidR="00E00653" w:rsidRPr="00085ABE">
        <w:rPr>
          <w:b/>
        </w:rPr>
        <w:t xml:space="preserve">) </w:t>
      </w:r>
      <w:r w:rsidR="0011070A" w:rsidRPr="00085ABE">
        <w:rPr>
          <w:b/>
          <w:bCs/>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392713" w:rsidRPr="00764234" w:rsidRDefault="00392713">
      <w:pPr>
        <w:jc w:val="center"/>
        <w:rPr>
          <w:b/>
          <w:sz w:val="12"/>
        </w:rPr>
      </w:pPr>
    </w:p>
    <w:p w:rsidR="00392713" w:rsidRPr="00085ABE" w:rsidRDefault="00392713">
      <w:pPr>
        <w:jc w:val="both"/>
        <w:rPr>
          <w:b/>
        </w:rPr>
      </w:pPr>
      <w:r w:rsidRPr="00085ABE">
        <w:rPr>
          <w:b/>
        </w:rPr>
        <w:t xml:space="preserve">Наименование, место нахождения, почтовый адрес, адрес электронной почты и номер контактного телефона организатора </w:t>
      </w:r>
      <w:r w:rsidR="00EC5D40">
        <w:rPr>
          <w:b/>
        </w:rPr>
        <w:t>аукциона</w:t>
      </w:r>
      <w:r w:rsidRPr="00085ABE">
        <w:rPr>
          <w:b/>
        </w:rPr>
        <w:t>:</w:t>
      </w:r>
    </w:p>
    <w:p w:rsidR="0011070A" w:rsidRPr="00085ABE" w:rsidRDefault="00392713" w:rsidP="0011070A">
      <w:pPr>
        <w:ind w:firstLine="709"/>
        <w:jc w:val="both"/>
      </w:pPr>
      <w:r w:rsidRPr="008E5699">
        <w:rPr>
          <w:b/>
        </w:rPr>
        <w:t xml:space="preserve">Организатор </w:t>
      </w:r>
      <w:r w:rsidR="00EC5D40">
        <w:rPr>
          <w:b/>
        </w:rPr>
        <w:t>аукциона</w:t>
      </w:r>
      <w:r w:rsidRPr="00085ABE">
        <w:t xml:space="preserve"> - </w:t>
      </w:r>
      <w:r w:rsidR="0011070A" w:rsidRPr="00085ABE">
        <w:t>областное государственное казенное учреждение «Фонд имущества Иркутской области».</w:t>
      </w:r>
    </w:p>
    <w:p w:rsidR="0011070A" w:rsidRPr="00085ABE" w:rsidRDefault="0011070A" w:rsidP="0011070A">
      <w:pPr>
        <w:ind w:firstLine="709"/>
        <w:jc w:val="both"/>
      </w:pPr>
      <w:r w:rsidRPr="00085ABE">
        <w:t xml:space="preserve">Почтовый адрес: 664007, 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63-74.</w:t>
      </w:r>
    </w:p>
    <w:p w:rsidR="0011070A" w:rsidRPr="00085ABE" w:rsidRDefault="0011070A" w:rsidP="0011070A">
      <w:pPr>
        <w:ind w:firstLine="709"/>
        <w:jc w:val="both"/>
      </w:pPr>
      <w:r w:rsidRPr="00085ABE">
        <w:t xml:space="preserve">Адрес электронной почты: </w:t>
      </w:r>
      <w:proofErr w:type="spellStart"/>
      <w:r w:rsidRPr="00085ABE">
        <w:rPr>
          <w:lang w:val="en-US"/>
        </w:rPr>
        <w:t>ogu</w:t>
      </w:r>
      <w:proofErr w:type="spellEnd"/>
      <w:r w:rsidRPr="00085ABE">
        <w:t>_</w:t>
      </w:r>
      <w:r w:rsidRPr="00085ABE">
        <w:rPr>
          <w:lang w:val="en-US"/>
        </w:rPr>
        <w:t>fond</w:t>
      </w:r>
      <w:r w:rsidRPr="00085ABE">
        <w:t>@</w:t>
      </w:r>
      <w:r w:rsidRPr="00085ABE">
        <w:rPr>
          <w:lang w:val="en-US"/>
        </w:rPr>
        <w:t>mail</w:t>
      </w:r>
      <w:r w:rsidRPr="00085ABE">
        <w:t>.</w:t>
      </w:r>
      <w:proofErr w:type="spellStart"/>
      <w:r w:rsidRPr="00085ABE">
        <w:rPr>
          <w:lang w:val="en-US"/>
        </w:rPr>
        <w:t>ru</w:t>
      </w:r>
      <w:proofErr w:type="spellEnd"/>
      <w:r w:rsidRPr="00085ABE">
        <w:t xml:space="preserve"> </w:t>
      </w:r>
    </w:p>
    <w:p w:rsidR="0011070A" w:rsidRPr="00085ABE" w:rsidRDefault="0011070A" w:rsidP="0011070A">
      <w:pPr>
        <w:ind w:firstLine="709"/>
        <w:jc w:val="both"/>
      </w:pPr>
      <w:r w:rsidRPr="00085ABE">
        <w:t>Контактное лицо –  Черепанова Светлана Владимировна</w:t>
      </w:r>
      <w:proofErr w:type="gramStart"/>
      <w:r w:rsidRPr="00085ABE">
        <w:t xml:space="preserve"> </w:t>
      </w:r>
      <w:r w:rsidR="00565F42">
        <w:t>.</w:t>
      </w:r>
      <w:proofErr w:type="gramEnd"/>
    </w:p>
    <w:p w:rsidR="0011070A" w:rsidRPr="00085ABE" w:rsidRDefault="0011070A" w:rsidP="0011070A">
      <w:pPr>
        <w:ind w:firstLine="709"/>
        <w:jc w:val="both"/>
      </w:pPr>
      <w:r w:rsidRPr="00085ABE">
        <w:t xml:space="preserve">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49,телефон: 8 (3952) 297138</w:t>
      </w:r>
    </w:p>
    <w:p w:rsidR="00392713" w:rsidRPr="008E5699" w:rsidRDefault="008E5699">
      <w:pPr>
        <w:jc w:val="both"/>
        <w:rPr>
          <w:b/>
        </w:rPr>
      </w:pPr>
      <w:r w:rsidRPr="008E5699">
        <w:rPr>
          <w:b/>
        </w:rPr>
        <w:t>Основание проведения аукциона:</w:t>
      </w:r>
      <w:r>
        <w:rPr>
          <w:b/>
        </w:rPr>
        <w:t xml:space="preserve"> </w:t>
      </w:r>
      <w:r w:rsidRPr="008E5699">
        <w:t>распоряжение</w:t>
      </w:r>
      <w:r>
        <w:t xml:space="preserve"> П</w:t>
      </w:r>
      <w:r w:rsidRPr="008E5699">
        <w:t>равительства Иркутской области</w:t>
      </w:r>
      <w:r>
        <w:t xml:space="preserve"> от </w:t>
      </w:r>
      <w:r w:rsidR="00BA0C98">
        <w:t xml:space="preserve">07 сентября </w:t>
      </w:r>
      <w:r>
        <w:t>201</w:t>
      </w:r>
      <w:r w:rsidR="00BA0C98">
        <w:t>7</w:t>
      </w:r>
      <w:r>
        <w:t xml:space="preserve"> №</w:t>
      </w:r>
      <w:r w:rsidR="00BA0C98">
        <w:t>4</w:t>
      </w:r>
      <w:r w:rsidR="008146E2">
        <w:t>9</w:t>
      </w:r>
      <w:r w:rsidR="00BA0C98">
        <w:t>0-рп</w:t>
      </w:r>
      <w:r>
        <w:t xml:space="preserve"> «О проведен</w:t>
      </w:r>
      <w:proofErr w:type="gramStart"/>
      <w:r>
        <w:t>ии ау</w:t>
      </w:r>
      <w:proofErr w:type="gramEnd"/>
      <w:r>
        <w:t>кционов на право заключения договоров на установку и эксплуатацию рекламных конструкций».</w:t>
      </w:r>
    </w:p>
    <w:p w:rsidR="00392713" w:rsidRPr="00DE6C7A" w:rsidRDefault="00392713">
      <w:pPr>
        <w:jc w:val="both"/>
      </w:pPr>
      <w:r w:rsidRPr="00DE6C7A">
        <w:rPr>
          <w:b/>
        </w:rPr>
        <w:t>Форма проведения торгов</w:t>
      </w:r>
      <w:r w:rsidRPr="00DE6C7A">
        <w:t xml:space="preserve">: </w:t>
      </w:r>
      <w:r w:rsidR="00E84953" w:rsidRPr="00DE6C7A">
        <w:t>аукцион, открытый по составу участников</w:t>
      </w:r>
      <w:r w:rsidR="00F67550" w:rsidRPr="00DE6C7A">
        <w:t xml:space="preserve"> и форме подачи предложений</w:t>
      </w:r>
      <w:r w:rsidRPr="00DE6C7A">
        <w:t xml:space="preserve">. </w:t>
      </w:r>
    </w:p>
    <w:p w:rsidR="007315F8" w:rsidRPr="00085ABE" w:rsidRDefault="007315F8" w:rsidP="007315F8">
      <w:pPr>
        <w:jc w:val="both"/>
      </w:pPr>
      <w:r w:rsidRPr="00085ABE">
        <w:rPr>
          <w:b/>
          <w:bCs/>
        </w:rPr>
        <w:t xml:space="preserve">Дата, место, время проведения аукциона: </w:t>
      </w:r>
    </w:p>
    <w:p w:rsidR="007315F8" w:rsidRPr="00085ABE" w:rsidRDefault="007315F8" w:rsidP="007315F8">
      <w:pPr>
        <w:autoSpaceDE w:val="0"/>
        <w:autoSpaceDN w:val="0"/>
        <w:adjustRightInd w:val="0"/>
        <w:ind w:firstLine="567"/>
        <w:jc w:val="both"/>
      </w:pPr>
      <w:r w:rsidRPr="00085ABE">
        <w:t xml:space="preserve">Место проведения аукциона – г. Иркутск, ул. </w:t>
      </w:r>
      <w:proofErr w:type="gramStart"/>
      <w:r w:rsidRPr="00085ABE">
        <w:t>Партизанская</w:t>
      </w:r>
      <w:proofErr w:type="gramEnd"/>
      <w:r w:rsidRPr="00085ABE">
        <w:t>, 1, аукционный зал.</w:t>
      </w:r>
    </w:p>
    <w:p w:rsidR="007315F8" w:rsidRPr="00885DD9" w:rsidRDefault="007315F8" w:rsidP="007315F8">
      <w:pPr>
        <w:autoSpaceDE w:val="0"/>
        <w:autoSpaceDN w:val="0"/>
        <w:adjustRightInd w:val="0"/>
        <w:ind w:firstLine="567"/>
        <w:jc w:val="both"/>
        <w:rPr>
          <w:b/>
          <w:bCs/>
          <w:i/>
        </w:rPr>
      </w:pPr>
      <w:r w:rsidRPr="00085ABE">
        <w:t xml:space="preserve">Дата проведения аукциона: </w:t>
      </w:r>
      <w:r w:rsidR="009A4CDD">
        <w:rPr>
          <w:b/>
          <w:bCs/>
          <w:i/>
        </w:rPr>
        <w:t>1</w:t>
      </w:r>
      <w:r w:rsidR="0051390C">
        <w:rPr>
          <w:b/>
          <w:bCs/>
          <w:i/>
        </w:rPr>
        <w:t>4</w:t>
      </w:r>
      <w:r w:rsidR="0051390C">
        <w:rPr>
          <w:i/>
        </w:rPr>
        <w:t xml:space="preserve"> </w:t>
      </w:r>
      <w:r w:rsidRPr="00885DD9">
        <w:rPr>
          <w:b/>
          <w:bCs/>
          <w:i/>
        </w:rPr>
        <w:t>декабря 2017 г.</w:t>
      </w:r>
    </w:p>
    <w:p w:rsidR="007315F8" w:rsidRPr="00885DD9" w:rsidRDefault="007315F8" w:rsidP="007315F8">
      <w:pPr>
        <w:ind w:firstLine="567"/>
        <w:jc w:val="both"/>
        <w:rPr>
          <w:b/>
          <w:bCs/>
          <w:i/>
          <w:iCs/>
        </w:rPr>
      </w:pPr>
      <w:r w:rsidRPr="00085ABE">
        <w:t xml:space="preserve">Время проведения аукциона: </w:t>
      </w:r>
      <w:r w:rsidRPr="00885DD9">
        <w:rPr>
          <w:b/>
          <w:bCs/>
          <w:i/>
        </w:rPr>
        <w:t>10 час.00 мин.</w:t>
      </w:r>
      <w:r w:rsidRPr="00885DD9">
        <w:rPr>
          <w:b/>
          <w:bCs/>
        </w:rPr>
        <w:t xml:space="preserve"> </w:t>
      </w:r>
      <w:r w:rsidRPr="00885DD9">
        <w:rPr>
          <w:b/>
          <w:bCs/>
          <w:i/>
          <w:iCs/>
        </w:rPr>
        <w:t>(время местное).</w:t>
      </w:r>
    </w:p>
    <w:p w:rsidR="007315F8" w:rsidRDefault="007315F8" w:rsidP="007315F8">
      <w:pPr>
        <w:ind w:firstLine="567"/>
        <w:jc w:val="both"/>
        <w:rPr>
          <w:b/>
          <w:bCs/>
          <w:i/>
          <w:iCs/>
        </w:rPr>
      </w:pPr>
      <w:r w:rsidRPr="00F573F8">
        <w:t>Дата определения участников аукциона</w:t>
      </w:r>
      <w:r w:rsidRPr="00F573F8">
        <w:rPr>
          <w:b/>
          <w:bCs/>
        </w:rPr>
        <w:t>:</w:t>
      </w:r>
      <w:r>
        <w:rPr>
          <w:b/>
          <w:bCs/>
          <w:color w:val="FF0000"/>
        </w:rPr>
        <w:t xml:space="preserve"> </w:t>
      </w:r>
      <w:r w:rsidR="00885DD9" w:rsidRPr="00885DD9">
        <w:rPr>
          <w:b/>
          <w:bCs/>
          <w:i/>
        </w:rPr>
        <w:t>0</w:t>
      </w:r>
      <w:r w:rsidR="00F25A7B">
        <w:rPr>
          <w:b/>
          <w:bCs/>
          <w:i/>
        </w:rPr>
        <w:t>8</w:t>
      </w:r>
      <w:r w:rsidR="00885DD9" w:rsidRPr="00885DD9">
        <w:rPr>
          <w:b/>
          <w:bCs/>
          <w:i/>
        </w:rPr>
        <w:t xml:space="preserve"> </w:t>
      </w:r>
      <w:r w:rsidRPr="00885DD9">
        <w:rPr>
          <w:b/>
          <w:bCs/>
          <w:i/>
        </w:rPr>
        <w:t>декабря 2017 г. в 15 час.00 мин.</w:t>
      </w:r>
    </w:p>
    <w:p w:rsidR="00DE6C7A" w:rsidRPr="00DE6C7A" w:rsidRDefault="00DE6C7A" w:rsidP="00DE6C7A">
      <w:pPr>
        <w:pStyle w:val="12"/>
        <w:jc w:val="both"/>
        <w:rPr>
          <w:sz w:val="24"/>
          <w:szCs w:val="24"/>
        </w:rPr>
      </w:pPr>
      <w:r w:rsidRPr="00DE6C7A">
        <w:rPr>
          <w:b/>
          <w:sz w:val="24"/>
          <w:szCs w:val="24"/>
        </w:rPr>
        <w:t>Срок принятия решения об отказе в проведен</w:t>
      </w:r>
      <w:proofErr w:type="gramStart"/>
      <w:r w:rsidRPr="00DE6C7A">
        <w:rPr>
          <w:b/>
          <w:sz w:val="24"/>
          <w:szCs w:val="24"/>
        </w:rPr>
        <w:t>ии ау</w:t>
      </w:r>
      <w:proofErr w:type="gramEnd"/>
      <w:r w:rsidRPr="00DE6C7A">
        <w:rPr>
          <w:b/>
          <w:sz w:val="24"/>
          <w:szCs w:val="24"/>
        </w:rPr>
        <w:t xml:space="preserve">кциона: </w:t>
      </w:r>
      <w:r w:rsidR="002B62EE" w:rsidRPr="002B62EE">
        <w:rPr>
          <w:b/>
          <w:i/>
          <w:sz w:val="24"/>
          <w:szCs w:val="24"/>
        </w:rPr>
        <w:t>0</w:t>
      </w:r>
      <w:r w:rsidR="00F25A7B">
        <w:rPr>
          <w:b/>
          <w:i/>
          <w:sz w:val="24"/>
          <w:szCs w:val="24"/>
        </w:rPr>
        <w:t>8</w:t>
      </w:r>
      <w:r w:rsidR="002B62EE" w:rsidRPr="002B62EE">
        <w:rPr>
          <w:b/>
          <w:i/>
          <w:sz w:val="24"/>
          <w:szCs w:val="24"/>
        </w:rPr>
        <w:t xml:space="preserve"> декабря 2017 г.</w:t>
      </w:r>
      <w:r w:rsidR="002B62EE">
        <w:rPr>
          <w:b/>
          <w:sz w:val="24"/>
          <w:szCs w:val="24"/>
        </w:rPr>
        <w:t xml:space="preserve"> </w:t>
      </w:r>
      <w:r w:rsidR="002B62EE" w:rsidRPr="002B62EE">
        <w:rPr>
          <w:sz w:val="24"/>
          <w:szCs w:val="24"/>
        </w:rPr>
        <w:t>(</w:t>
      </w:r>
      <w:r w:rsidRPr="002B62EE">
        <w:rPr>
          <w:sz w:val="24"/>
          <w:szCs w:val="24"/>
        </w:rPr>
        <w:t>о</w:t>
      </w:r>
      <w:r w:rsidRPr="00DE6C7A">
        <w:rPr>
          <w:sz w:val="24"/>
          <w:szCs w:val="24"/>
        </w:rPr>
        <w:t>рганизатор аукциона вправе отказаться от проведения аукциона в любое время, но не позднее, чем за 3 дня  до наступления даты его проведения</w:t>
      </w:r>
      <w:r w:rsidR="002B62EE">
        <w:rPr>
          <w:sz w:val="24"/>
          <w:szCs w:val="24"/>
        </w:rPr>
        <w:t>)</w:t>
      </w:r>
      <w:r w:rsidRPr="00DE6C7A">
        <w:rPr>
          <w:sz w:val="24"/>
          <w:szCs w:val="24"/>
        </w:rPr>
        <w:t>.</w:t>
      </w:r>
    </w:p>
    <w:p w:rsidR="00143D61" w:rsidRPr="00885DD9" w:rsidRDefault="00143D61" w:rsidP="00143D61">
      <w:pPr>
        <w:ind w:firstLine="567"/>
        <w:jc w:val="both"/>
        <w:rPr>
          <w:b/>
          <w:i/>
          <w:sz w:val="12"/>
        </w:rPr>
      </w:pPr>
    </w:p>
    <w:p w:rsidR="00DE6C7A" w:rsidRPr="00885DD9" w:rsidRDefault="00885DD9" w:rsidP="00885DD9">
      <w:pPr>
        <w:pStyle w:val="1"/>
        <w:ind w:firstLine="0"/>
        <w:jc w:val="both"/>
        <w:rPr>
          <w:rFonts w:ascii="Times New Roman" w:hAnsi="Times New Roman" w:cs="Times New Roman"/>
          <w:b w:val="0"/>
          <w:szCs w:val="24"/>
        </w:rPr>
      </w:pPr>
      <w:r w:rsidRPr="00885DD9">
        <w:rPr>
          <w:rFonts w:ascii="Times New Roman" w:eastAsia="Arial Unicode MS" w:hAnsi="Times New Roman" w:cs="Times New Roman"/>
          <w:bCs/>
          <w:kern w:val="36"/>
          <w:szCs w:val="24"/>
        </w:rPr>
        <w:t>Предмет аукциона (для лотов №№ 1-5)</w:t>
      </w:r>
      <w:r w:rsidRPr="00885DD9">
        <w:rPr>
          <w:rFonts w:ascii="Times New Roman" w:eastAsia="Arial Unicode MS" w:hAnsi="Times New Roman" w:cs="Times New Roman"/>
          <w:b w:val="0"/>
          <w:bCs/>
          <w:kern w:val="36"/>
          <w:szCs w:val="24"/>
        </w:rPr>
        <w:t xml:space="preserve"> - право на заключение договор</w:t>
      </w:r>
      <w:proofErr w:type="gramStart"/>
      <w:r w:rsidRPr="00885DD9">
        <w:rPr>
          <w:rFonts w:ascii="Times New Roman" w:eastAsia="Arial Unicode MS" w:hAnsi="Times New Roman" w:cs="Times New Roman"/>
          <w:b w:val="0"/>
          <w:bCs/>
          <w:kern w:val="36"/>
          <w:szCs w:val="24"/>
        </w:rPr>
        <w:t>а(</w:t>
      </w:r>
      <w:proofErr w:type="spellStart"/>
      <w:proofErr w:type="gramEnd"/>
      <w:r w:rsidRPr="00885DD9">
        <w:rPr>
          <w:rFonts w:ascii="Times New Roman" w:eastAsia="Arial Unicode MS" w:hAnsi="Times New Roman" w:cs="Times New Roman"/>
          <w:b w:val="0"/>
          <w:bCs/>
          <w:kern w:val="36"/>
          <w:szCs w:val="24"/>
        </w:rPr>
        <w:t>ов</w:t>
      </w:r>
      <w:proofErr w:type="spellEnd"/>
      <w:r w:rsidRPr="00885DD9">
        <w:rPr>
          <w:rFonts w:ascii="Times New Roman" w:eastAsia="Arial Unicode MS" w:hAnsi="Times New Roman" w:cs="Times New Roman"/>
          <w:b w:val="0"/>
          <w:bCs/>
          <w:kern w:val="36"/>
          <w:szCs w:val="24"/>
        </w:rPr>
        <w:t>) на установку и эксплуатацию рекламной(</w:t>
      </w:r>
      <w:proofErr w:type="spellStart"/>
      <w:r w:rsidRPr="00885DD9">
        <w:rPr>
          <w:rFonts w:ascii="Times New Roman" w:eastAsia="Arial Unicode MS" w:hAnsi="Times New Roman" w:cs="Times New Roman"/>
          <w:b w:val="0"/>
          <w:bCs/>
          <w:kern w:val="36"/>
          <w:szCs w:val="24"/>
        </w:rPr>
        <w:t>ых</w:t>
      </w:r>
      <w:proofErr w:type="spellEnd"/>
      <w:r w:rsidRPr="00885DD9">
        <w:rPr>
          <w:rFonts w:ascii="Times New Roman" w:eastAsia="Arial Unicode MS" w:hAnsi="Times New Roman" w:cs="Times New Roman"/>
          <w:b w:val="0"/>
          <w:bCs/>
          <w:kern w:val="36"/>
          <w:szCs w:val="24"/>
        </w:rPr>
        <w:t>) конструкции(</w:t>
      </w:r>
      <w:proofErr w:type="spellStart"/>
      <w:r w:rsidRPr="00885DD9">
        <w:rPr>
          <w:rFonts w:ascii="Times New Roman" w:eastAsia="Arial Unicode MS" w:hAnsi="Times New Roman" w:cs="Times New Roman"/>
          <w:b w:val="0"/>
          <w:bCs/>
          <w:kern w:val="36"/>
          <w:szCs w:val="24"/>
        </w:rPr>
        <w:t>ий</w:t>
      </w:r>
      <w:proofErr w:type="spellEnd"/>
      <w:r w:rsidRPr="00885DD9">
        <w:rPr>
          <w:rFonts w:ascii="Times New Roman" w:eastAsia="Arial Unicode MS" w:hAnsi="Times New Roman" w:cs="Times New Roman"/>
          <w:b w:val="0"/>
          <w:bCs/>
          <w:kern w:val="36"/>
          <w:szCs w:val="24"/>
        </w:rPr>
        <w:t xml:space="preserve">) на земельных участках, </w:t>
      </w:r>
      <w:r w:rsidRPr="00885DD9">
        <w:rPr>
          <w:rFonts w:ascii="Times New Roman" w:hAnsi="Times New Roman" w:cs="Times New Roman"/>
          <w:b w:val="0"/>
          <w:szCs w:val="24"/>
        </w:rPr>
        <w:t>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885DD9">
        <w:rPr>
          <w:rFonts w:ascii="Times New Roman" w:eastAsia="Arial Unicode MS" w:hAnsi="Times New Roman" w:cs="Times New Roman"/>
          <w:b w:val="0"/>
          <w:bCs/>
          <w:kern w:val="36"/>
          <w:szCs w:val="24"/>
        </w:rPr>
        <w:t xml:space="preserve">, по адресам, указанным </w:t>
      </w:r>
      <w:r>
        <w:rPr>
          <w:rFonts w:ascii="Times New Roman" w:eastAsia="Arial Unicode MS" w:hAnsi="Times New Roman" w:cs="Times New Roman"/>
          <w:b w:val="0"/>
          <w:bCs/>
          <w:kern w:val="36"/>
          <w:szCs w:val="24"/>
        </w:rPr>
        <w:t>в Приложении №</w:t>
      </w:r>
      <w:r w:rsidRPr="00885DD9">
        <w:rPr>
          <w:rFonts w:ascii="Times New Roman" w:eastAsia="Arial Unicode MS" w:hAnsi="Times New Roman" w:cs="Times New Roman"/>
          <w:b w:val="0"/>
          <w:bCs/>
          <w:kern w:val="36"/>
          <w:szCs w:val="24"/>
        </w:rPr>
        <w:t>1 к документации об аукционе.</w:t>
      </w:r>
    </w:p>
    <w:p w:rsidR="00DC7AD1" w:rsidRPr="00DE6C7A" w:rsidRDefault="00DC7AD1" w:rsidP="00DE6C7A">
      <w:pPr>
        <w:spacing w:line="280" w:lineRule="exact"/>
        <w:jc w:val="both"/>
        <w:rPr>
          <w:rFonts w:eastAsia="Arial Unicode MS"/>
          <w:bCs/>
          <w:kern w:val="36"/>
          <w:szCs w:val="20"/>
        </w:rPr>
      </w:pPr>
      <w:r w:rsidRPr="00DE6C7A">
        <w:rPr>
          <w:rFonts w:eastAsia="Arial Unicode MS"/>
          <w:b/>
          <w:bCs/>
          <w:kern w:val="36"/>
          <w:szCs w:val="20"/>
        </w:rPr>
        <w:t>Начальная цена предмета аукциона</w:t>
      </w:r>
      <w:r w:rsidRPr="00DE6C7A">
        <w:rPr>
          <w:rFonts w:eastAsia="Arial Unicode MS"/>
          <w:bCs/>
          <w:kern w:val="36"/>
          <w:szCs w:val="20"/>
        </w:rPr>
        <w:t xml:space="preserve"> (лота) </w:t>
      </w:r>
      <w:r w:rsidR="00764234">
        <w:rPr>
          <w:rFonts w:eastAsia="Arial Unicode MS"/>
          <w:bCs/>
          <w:kern w:val="36"/>
          <w:szCs w:val="20"/>
        </w:rPr>
        <w:t>равна</w:t>
      </w:r>
      <w:r w:rsidRPr="00DE6C7A">
        <w:rPr>
          <w:rFonts w:eastAsia="Arial Unicode MS"/>
          <w:bCs/>
          <w:kern w:val="36"/>
          <w:szCs w:val="20"/>
        </w:rPr>
        <w:t xml:space="preserve"> размер</w:t>
      </w:r>
      <w:r w:rsidR="00764234">
        <w:rPr>
          <w:rFonts w:eastAsia="Arial Unicode MS"/>
          <w:bCs/>
          <w:kern w:val="36"/>
          <w:szCs w:val="20"/>
        </w:rPr>
        <w:t>у</w:t>
      </w:r>
      <w:r w:rsidRPr="00DE6C7A">
        <w:rPr>
          <w:rFonts w:eastAsia="Arial Unicode MS"/>
          <w:bCs/>
          <w:kern w:val="36"/>
          <w:szCs w:val="20"/>
        </w:rPr>
        <w:t xml:space="preserve"> годовой платы по договору на установку и эксплуатацию рекламной конструкции</w:t>
      </w:r>
      <w:r w:rsidR="00764234">
        <w:rPr>
          <w:rFonts w:eastAsia="Arial Unicode MS"/>
          <w:bCs/>
          <w:kern w:val="36"/>
          <w:szCs w:val="20"/>
        </w:rPr>
        <w:t>.</w:t>
      </w:r>
    </w:p>
    <w:p w:rsidR="00DE6C7A" w:rsidRPr="00224A1E" w:rsidRDefault="00DE6C7A" w:rsidP="00F93CB6">
      <w:pPr>
        <w:jc w:val="both"/>
        <w:rPr>
          <w:b/>
          <w:sz w:val="14"/>
        </w:rPr>
      </w:pPr>
    </w:p>
    <w:p w:rsidR="00F93CB6" w:rsidRPr="00FA5057" w:rsidRDefault="00F93CB6" w:rsidP="00F93CB6">
      <w:pPr>
        <w:jc w:val="both"/>
        <w:rPr>
          <w:b/>
        </w:rPr>
      </w:pPr>
      <w:r w:rsidRPr="00FA5057">
        <w:rPr>
          <w:b/>
        </w:rPr>
        <w:t>Величина повышения начальной цены предмета аукциона («шаг аукциона»)</w:t>
      </w:r>
      <w:r w:rsidRPr="00085ABE">
        <w:t xml:space="preserve"> при его проведении устанавливается в размере </w:t>
      </w:r>
      <w:r w:rsidR="002B62EE">
        <w:rPr>
          <w:b/>
        </w:rPr>
        <w:t>5</w:t>
      </w:r>
      <w:r w:rsidR="00DE6C7A">
        <w:rPr>
          <w:b/>
        </w:rPr>
        <w:t>% начальной ц</w:t>
      </w:r>
      <w:r w:rsidRPr="00FA5057">
        <w:rPr>
          <w:b/>
        </w:rPr>
        <w:t xml:space="preserve">ены предмета аукциона и не изменяется в течение всего аукциона. </w:t>
      </w:r>
    </w:p>
    <w:p w:rsidR="00DE6C7A" w:rsidRDefault="001D010A" w:rsidP="00F93CB6">
      <w:pPr>
        <w:jc w:val="both"/>
        <w:rPr>
          <w:i/>
        </w:rPr>
      </w:pPr>
      <w:r w:rsidRPr="00680C47">
        <w:rPr>
          <w:b/>
        </w:rPr>
        <w:t xml:space="preserve">Срок действия договора </w:t>
      </w:r>
      <w:r w:rsidRPr="00764234">
        <w:t>на установку и эксплуатацию рекламной конструкции, заключаемого по результатам проведения аукциона:</w:t>
      </w:r>
      <w:r w:rsidRPr="00085ABE">
        <w:t xml:space="preserve"> </w:t>
      </w:r>
      <w:r w:rsidR="00565F42" w:rsidRPr="002B62EE">
        <w:rPr>
          <w:b/>
        </w:rPr>
        <w:t>10</w:t>
      </w:r>
      <w:r w:rsidRPr="002B62EE">
        <w:rPr>
          <w:b/>
        </w:rPr>
        <w:t xml:space="preserve"> лет.</w:t>
      </w:r>
      <w:r w:rsidRPr="00085ABE">
        <w:rPr>
          <w:i/>
        </w:rPr>
        <w:t xml:space="preserve"> </w:t>
      </w:r>
      <w:r w:rsidR="00F3370D">
        <w:rPr>
          <w:i/>
        </w:rPr>
        <w:t>(Распоряжение министерства имущественных отношений Иркутской области от 20.06.2017 №1078/</w:t>
      </w:r>
      <w:proofErr w:type="spellStart"/>
      <w:r w:rsidR="00F3370D">
        <w:rPr>
          <w:i/>
        </w:rPr>
        <w:t>з</w:t>
      </w:r>
      <w:proofErr w:type="spellEnd"/>
      <w:r w:rsidR="00F3370D">
        <w:rPr>
          <w:i/>
        </w:rPr>
        <w:t xml:space="preserve">) </w:t>
      </w:r>
    </w:p>
    <w:tbl>
      <w:tblPr>
        <w:tblpPr w:leftFromText="180" w:rightFromText="180" w:vertAnchor="text" w:tblpX="108" w:tblpY="1"/>
        <w:tblOverlap w:val="never"/>
        <w:tblW w:w="9492" w:type="dxa"/>
        <w:tblLayout w:type="fixed"/>
        <w:tblLook w:val="00A0"/>
      </w:tblPr>
      <w:tblGrid>
        <w:gridCol w:w="600"/>
        <w:gridCol w:w="4577"/>
        <w:gridCol w:w="4315"/>
      </w:tblGrid>
      <w:tr w:rsidR="009D409B" w:rsidRPr="009B7E24" w:rsidTr="00764234">
        <w:trPr>
          <w:trHeight w:val="279"/>
        </w:trPr>
        <w:tc>
          <w:tcPr>
            <w:tcW w:w="9491" w:type="dxa"/>
            <w:gridSpan w:val="3"/>
            <w:tcBorders>
              <w:bottom w:val="single" w:sz="4" w:space="0" w:color="auto"/>
            </w:tcBorders>
            <w:vAlign w:val="center"/>
          </w:tcPr>
          <w:p w:rsidR="00764234" w:rsidRPr="00BE3B33" w:rsidRDefault="00764234" w:rsidP="00275CCB">
            <w:pPr>
              <w:jc w:val="both"/>
              <w:rPr>
                <w:sz w:val="16"/>
              </w:rPr>
            </w:pPr>
          </w:p>
          <w:p w:rsidR="009D409B" w:rsidRPr="00764234" w:rsidRDefault="009D409B" w:rsidP="00275CCB">
            <w:pPr>
              <w:jc w:val="both"/>
            </w:pPr>
            <w:r w:rsidRPr="00764234">
              <w:rPr>
                <w:b/>
              </w:rPr>
              <w:t xml:space="preserve">ЛОТ № </w:t>
            </w:r>
            <w:r w:rsidRPr="00764234">
              <w:rPr>
                <w:b/>
                <w:bCs/>
              </w:rPr>
              <w:t>1</w:t>
            </w:r>
            <w:r w:rsidR="004C4734">
              <w:rPr>
                <w:bCs/>
              </w:rPr>
              <w:t xml:space="preserve"> (11</w:t>
            </w:r>
            <w:r w:rsidRPr="00764234">
              <w:rPr>
                <w:bCs/>
              </w:rPr>
              <w:t xml:space="preserve"> </w:t>
            </w:r>
            <w:r w:rsidRPr="00764234">
              <w:t>КОНСТРУКЦИЙ)</w:t>
            </w:r>
          </w:p>
          <w:p w:rsidR="00764234" w:rsidRPr="00764234" w:rsidRDefault="00764234" w:rsidP="00275CCB">
            <w:pPr>
              <w:jc w:val="both"/>
              <w:rPr>
                <w:sz w:val="12"/>
              </w:rPr>
            </w:pPr>
          </w:p>
          <w:p w:rsidR="009D409B" w:rsidRPr="00764234" w:rsidRDefault="009D409B" w:rsidP="00275CCB">
            <w:pPr>
              <w:autoSpaceDE w:val="0"/>
              <w:autoSpaceDN w:val="0"/>
              <w:adjustRightInd w:val="0"/>
              <w:jc w:val="both"/>
              <w:outlineLvl w:val="2"/>
            </w:pPr>
            <w:r w:rsidRPr="00764234">
              <w:rPr>
                <w:bCs/>
              </w:rPr>
              <w:t>10</w:t>
            </w:r>
            <w:r w:rsidRPr="00764234">
              <w:t xml:space="preserve"> конструкций - Отдельно </w:t>
            </w:r>
            <w:proofErr w:type="gramStart"/>
            <w:r w:rsidRPr="00764234">
              <w:t>стоящие</w:t>
            </w:r>
            <w:proofErr w:type="gramEnd"/>
            <w:r w:rsidRPr="00764234">
              <w:t xml:space="preserve">. </w:t>
            </w:r>
            <w:proofErr w:type="spellStart"/>
            <w:r w:rsidRPr="00764234">
              <w:t>Билборд</w:t>
            </w:r>
            <w:proofErr w:type="spellEnd"/>
            <w:r w:rsidRPr="00764234">
              <w:t xml:space="preserve">. Двухсторонняя рекламная конструкция. Размер рекламной конструкции 3000х6000х420 см на опоре высотой 4,5 метра. Общая площадь информационного поля 36 кв.м.                                                                                                                                                                                                                                                                                                                               </w:t>
            </w:r>
          </w:p>
          <w:p w:rsidR="009D409B" w:rsidRDefault="009D409B" w:rsidP="00275CCB">
            <w:pPr>
              <w:jc w:val="both"/>
            </w:pPr>
            <w:r w:rsidRPr="00764234">
              <w:t xml:space="preserve">1 конструкция - Отдельно стоящая. </w:t>
            </w:r>
            <w:proofErr w:type="spellStart"/>
            <w:r w:rsidRPr="00764234">
              <w:t>Билборд</w:t>
            </w:r>
            <w:proofErr w:type="spellEnd"/>
            <w:r w:rsidRPr="00764234">
              <w:t xml:space="preserve">. </w:t>
            </w:r>
            <w:proofErr w:type="spellStart"/>
            <w:r w:rsidRPr="00764234">
              <w:t>Двухстороняя</w:t>
            </w:r>
            <w:proofErr w:type="spellEnd"/>
            <w:r w:rsidRPr="00764234">
              <w:t xml:space="preserve"> рекламная конструкция. Размер рекламной конструкции 2000х2000х420 см на опоре высотой 3 метра. Общая площадь информационного поля 36 кв</w:t>
            </w:r>
            <w:proofErr w:type="gramStart"/>
            <w:r w:rsidRPr="00764234">
              <w:t>.м</w:t>
            </w:r>
            <w:proofErr w:type="gramEnd"/>
          </w:p>
          <w:p w:rsidR="00764234" w:rsidRPr="002B62EE" w:rsidRDefault="00764234" w:rsidP="00275CCB">
            <w:pPr>
              <w:jc w:val="both"/>
              <w:rPr>
                <w:color w:val="000000"/>
                <w:sz w:val="16"/>
              </w:rPr>
            </w:pPr>
          </w:p>
        </w:tc>
      </w:tr>
      <w:tr w:rsidR="009D409B" w:rsidRPr="009B7E24" w:rsidTr="00764234">
        <w:trPr>
          <w:trHeight w:val="331"/>
        </w:trPr>
        <w:tc>
          <w:tcPr>
            <w:tcW w:w="600" w:type="dxa"/>
            <w:tcBorders>
              <w:top w:val="single" w:sz="4" w:space="0" w:color="auto"/>
              <w:left w:val="single" w:sz="4" w:space="0" w:color="auto"/>
              <w:bottom w:val="single" w:sz="4" w:space="0" w:color="auto"/>
              <w:right w:val="single" w:sz="4" w:space="0" w:color="auto"/>
            </w:tcBorders>
            <w:vAlign w:val="center"/>
          </w:tcPr>
          <w:p w:rsidR="009D409B" w:rsidRPr="00764234" w:rsidRDefault="009D409B" w:rsidP="00275CCB">
            <w:pPr>
              <w:jc w:val="right"/>
              <w:rPr>
                <w:color w:val="000000"/>
              </w:rPr>
            </w:pPr>
          </w:p>
          <w:p w:rsidR="009D409B" w:rsidRPr="00764234" w:rsidRDefault="009D409B" w:rsidP="00275CCB">
            <w:pPr>
              <w:jc w:val="right"/>
              <w:rPr>
                <w:color w:val="000000"/>
              </w:rPr>
            </w:pPr>
            <w:r w:rsidRPr="00764234">
              <w:rPr>
                <w:color w:val="000000"/>
              </w:rPr>
              <w:t>1</w:t>
            </w:r>
          </w:p>
        </w:tc>
        <w:tc>
          <w:tcPr>
            <w:tcW w:w="4577"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4315"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493 240,59</w:t>
            </w:r>
          </w:p>
        </w:tc>
      </w:tr>
      <w:tr w:rsidR="009D409B" w:rsidRPr="009B7E24" w:rsidTr="00764234">
        <w:trPr>
          <w:trHeight w:val="207"/>
        </w:trPr>
        <w:tc>
          <w:tcPr>
            <w:tcW w:w="600"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577"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4315"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147 972,18</w:t>
            </w:r>
          </w:p>
        </w:tc>
      </w:tr>
      <w:tr w:rsidR="009D409B" w:rsidRPr="009B7E24" w:rsidTr="00764234">
        <w:trPr>
          <w:trHeight w:val="207"/>
        </w:trPr>
        <w:tc>
          <w:tcPr>
            <w:tcW w:w="600"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color w:val="000000"/>
              </w:rPr>
            </w:pPr>
            <w:r w:rsidRPr="00764234">
              <w:rPr>
                <w:color w:val="000000"/>
              </w:rPr>
              <w:t> 3</w:t>
            </w:r>
          </w:p>
        </w:tc>
        <w:tc>
          <w:tcPr>
            <w:tcW w:w="4577"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4315" w:type="dxa"/>
            <w:tcBorders>
              <w:top w:val="nil"/>
              <w:left w:val="nil"/>
              <w:bottom w:val="single" w:sz="4" w:space="0" w:color="auto"/>
              <w:right w:val="single" w:sz="4" w:space="0" w:color="auto"/>
            </w:tcBorders>
          </w:tcPr>
          <w:p w:rsidR="009D409B" w:rsidRPr="00764234" w:rsidRDefault="009D409B" w:rsidP="00275CCB">
            <w:pPr>
              <w:autoSpaceDE w:val="0"/>
              <w:autoSpaceDN w:val="0"/>
              <w:adjustRightInd w:val="0"/>
              <w:jc w:val="both"/>
              <w:outlineLvl w:val="2"/>
              <w:rPr>
                <w:bCs/>
              </w:rPr>
            </w:pPr>
            <w:r w:rsidRPr="00764234">
              <w:rPr>
                <w:bCs/>
              </w:rPr>
              <w:t>24 662,03</w:t>
            </w:r>
          </w:p>
        </w:tc>
      </w:tr>
    </w:tbl>
    <w:tbl>
      <w:tblPr>
        <w:tblpPr w:leftFromText="180" w:rightFromText="180" w:vertAnchor="text" w:horzAnchor="margin" w:tblpY="-29"/>
        <w:tblOverlap w:val="never"/>
        <w:tblW w:w="9390" w:type="dxa"/>
        <w:tblLayout w:type="fixed"/>
        <w:tblLook w:val="00A0"/>
      </w:tblPr>
      <w:tblGrid>
        <w:gridCol w:w="852"/>
        <w:gridCol w:w="4589"/>
        <w:gridCol w:w="3949"/>
      </w:tblGrid>
      <w:tr w:rsidR="009D409B" w:rsidRPr="00764234" w:rsidTr="00275CCB">
        <w:trPr>
          <w:trHeight w:val="273"/>
        </w:trPr>
        <w:tc>
          <w:tcPr>
            <w:tcW w:w="9390" w:type="dxa"/>
            <w:gridSpan w:val="3"/>
            <w:tcBorders>
              <w:bottom w:val="single" w:sz="4" w:space="0" w:color="auto"/>
            </w:tcBorders>
            <w:vAlign w:val="center"/>
          </w:tcPr>
          <w:p w:rsidR="009D409B" w:rsidRPr="00764234" w:rsidRDefault="009D409B" w:rsidP="00275CCB">
            <w:pPr>
              <w:autoSpaceDE w:val="0"/>
              <w:autoSpaceDN w:val="0"/>
              <w:adjustRightInd w:val="0"/>
              <w:jc w:val="both"/>
              <w:outlineLvl w:val="2"/>
              <w:rPr>
                <w:bCs/>
              </w:rPr>
            </w:pPr>
          </w:p>
          <w:p w:rsidR="009D409B" w:rsidRDefault="00764234" w:rsidP="00275CCB">
            <w:pPr>
              <w:autoSpaceDE w:val="0"/>
              <w:autoSpaceDN w:val="0"/>
              <w:adjustRightInd w:val="0"/>
              <w:jc w:val="both"/>
              <w:outlineLvl w:val="2"/>
              <w:rPr>
                <w:bCs/>
              </w:rPr>
            </w:pPr>
            <w:r>
              <w:rPr>
                <w:b/>
                <w:bCs/>
              </w:rPr>
              <w:t>ЛОТ №</w:t>
            </w:r>
            <w:r w:rsidR="009D409B" w:rsidRPr="00764234">
              <w:rPr>
                <w:b/>
                <w:bCs/>
              </w:rPr>
              <w:t>2</w:t>
            </w:r>
            <w:r w:rsidR="009D409B" w:rsidRPr="00764234">
              <w:rPr>
                <w:bCs/>
              </w:rPr>
              <w:t xml:space="preserve"> (9 КОНСТРУКЦИЙ).</w:t>
            </w:r>
          </w:p>
          <w:p w:rsidR="00764234" w:rsidRPr="00764234" w:rsidRDefault="00764234" w:rsidP="00275CCB">
            <w:pPr>
              <w:autoSpaceDE w:val="0"/>
              <w:autoSpaceDN w:val="0"/>
              <w:adjustRightInd w:val="0"/>
              <w:jc w:val="both"/>
              <w:outlineLvl w:val="2"/>
              <w:rPr>
                <w:bCs/>
                <w:sz w:val="8"/>
              </w:rPr>
            </w:pPr>
          </w:p>
          <w:p w:rsidR="009D409B" w:rsidRPr="00764234" w:rsidRDefault="009D409B" w:rsidP="00275CCB">
            <w:pPr>
              <w:rPr>
                <w:bCs/>
                <w:color w:val="000000"/>
              </w:rPr>
            </w:pPr>
            <w:r w:rsidRPr="00764234">
              <w:rPr>
                <w:bCs/>
              </w:rPr>
              <w:t xml:space="preserve">9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Двухсторонняя рекламная конструкция. Размер рекламной конструкции 3000х6000х420 см на опоре высотой 4,5 метра. Общая площадь информационного поля 36 кв.м.</w:t>
            </w:r>
          </w:p>
        </w:tc>
      </w:tr>
      <w:tr w:rsidR="009D409B" w:rsidRPr="00764234" w:rsidTr="00275CCB">
        <w:trPr>
          <w:trHeight w:val="460"/>
        </w:trPr>
        <w:tc>
          <w:tcPr>
            <w:tcW w:w="852" w:type="dxa"/>
            <w:tcBorders>
              <w:top w:val="single" w:sz="4" w:space="0" w:color="auto"/>
              <w:left w:val="single" w:sz="4" w:space="0" w:color="auto"/>
              <w:bottom w:val="single" w:sz="4" w:space="0" w:color="auto"/>
              <w:right w:val="single" w:sz="4" w:space="0" w:color="auto"/>
            </w:tcBorders>
            <w:vAlign w:val="center"/>
          </w:tcPr>
          <w:p w:rsidR="009D409B" w:rsidRPr="00764234" w:rsidRDefault="009D409B" w:rsidP="00275CCB">
            <w:pPr>
              <w:jc w:val="right"/>
              <w:rPr>
                <w:color w:val="000000"/>
              </w:rPr>
            </w:pPr>
          </w:p>
          <w:p w:rsidR="009D409B" w:rsidRPr="00764234" w:rsidRDefault="009D409B" w:rsidP="00275CCB">
            <w:pPr>
              <w:jc w:val="right"/>
              <w:rPr>
                <w:color w:val="000000"/>
              </w:rPr>
            </w:pPr>
            <w:r w:rsidRPr="00764234">
              <w:rPr>
                <w:color w:val="000000"/>
              </w:rPr>
              <w:t>1</w:t>
            </w:r>
          </w:p>
        </w:tc>
        <w:tc>
          <w:tcPr>
            <w:tcW w:w="4589"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3949"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369 930,44</w:t>
            </w:r>
          </w:p>
        </w:tc>
      </w:tr>
      <w:tr w:rsidR="009D409B" w:rsidRPr="00764234" w:rsidTr="00275CCB">
        <w:trPr>
          <w:trHeight w:val="300"/>
        </w:trPr>
        <w:tc>
          <w:tcPr>
            <w:tcW w:w="852"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589"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3949" w:type="dxa"/>
            <w:tcBorders>
              <w:top w:val="nil"/>
              <w:left w:val="nil"/>
              <w:bottom w:val="single" w:sz="4" w:space="0" w:color="auto"/>
              <w:right w:val="single" w:sz="4" w:space="0" w:color="auto"/>
            </w:tcBorders>
            <w:vAlign w:val="bottom"/>
          </w:tcPr>
          <w:p w:rsidR="009D409B" w:rsidRPr="00764234" w:rsidRDefault="009D409B" w:rsidP="00164901">
            <w:pPr>
              <w:rPr>
                <w:bCs/>
                <w:color w:val="000000"/>
              </w:rPr>
            </w:pPr>
            <w:r w:rsidRPr="00764234">
              <w:rPr>
                <w:bCs/>
              </w:rPr>
              <w:t>110 97</w:t>
            </w:r>
            <w:r w:rsidR="00164901">
              <w:rPr>
                <w:bCs/>
              </w:rPr>
              <w:t>9</w:t>
            </w:r>
            <w:r w:rsidRPr="00764234">
              <w:rPr>
                <w:bCs/>
              </w:rPr>
              <w:t>,13</w:t>
            </w:r>
          </w:p>
        </w:tc>
      </w:tr>
      <w:tr w:rsidR="009D409B" w:rsidRPr="00764234" w:rsidTr="00275CCB">
        <w:trPr>
          <w:trHeight w:val="300"/>
        </w:trPr>
        <w:tc>
          <w:tcPr>
            <w:tcW w:w="852"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3</w:t>
            </w:r>
          </w:p>
        </w:tc>
        <w:tc>
          <w:tcPr>
            <w:tcW w:w="4589"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3949" w:type="dxa"/>
            <w:tcBorders>
              <w:top w:val="nil"/>
              <w:left w:val="nil"/>
              <w:bottom w:val="single" w:sz="4" w:space="0" w:color="auto"/>
              <w:right w:val="single" w:sz="4" w:space="0" w:color="auto"/>
            </w:tcBorders>
          </w:tcPr>
          <w:p w:rsidR="009D409B" w:rsidRPr="00764234" w:rsidRDefault="009D409B" w:rsidP="00275CCB">
            <w:pPr>
              <w:autoSpaceDE w:val="0"/>
              <w:autoSpaceDN w:val="0"/>
              <w:adjustRightInd w:val="0"/>
              <w:jc w:val="both"/>
              <w:outlineLvl w:val="2"/>
              <w:rPr>
                <w:bCs/>
              </w:rPr>
            </w:pPr>
            <w:r w:rsidRPr="00764234">
              <w:rPr>
                <w:bCs/>
              </w:rPr>
              <w:t>18 496,52</w:t>
            </w:r>
          </w:p>
        </w:tc>
      </w:tr>
    </w:tbl>
    <w:p w:rsidR="009D409B" w:rsidRDefault="009D409B" w:rsidP="009D409B">
      <w:pPr>
        <w:tabs>
          <w:tab w:val="left" w:pos="915"/>
        </w:tabs>
        <w:jc w:val="both"/>
        <w:rPr>
          <w:b/>
          <w:bCs/>
        </w:rPr>
      </w:pPr>
    </w:p>
    <w:tbl>
      <w:tblPr>
        <w:tblpPr w:leftFromText="180" w:rightFromText="180" w:vertAnchor="text" w:horzAnchor="margin" w:tblpY="34"/>
        <w:tblOverlap w:val="never"/>
        <w:tblW w:w="9464" w:type="dxa"/>
        <w:tblLayout w:type="fixed"/>
        <w:tblLook w:val="00A0"/>
      </w:tblPr>
      <w:tblGrid>
        <w:gridCol w:w="699"/>
        <w:gridCol w:w="4796"/>
        <w:gridCol w:w="3969"/>
      </w:tblGrid>
      <w:tr w:rsidR="009D409B" w:rsidRPr="00764234" w:rsidTr="00275CCB">
        <w:trPr>
          <w:trHeight w:val="288"/>
        </w:trPr>
        <w:tc>
          <w:tcPr>
            <w:tcW w:w="9464" w:type="dxa"/>
            <w:gridSpan w:val="3"/>
            <w:tcBorders>
              <w:bottom w:val="single" w:sz="4" w:space="0" w:color="auto"/>
            </w:tcBorders>
            <w:vAlign w:val="center"/>
          </w:tcPr>
          <w:p w:rsidR="009D409B" w:rsidRDefault="00764234" w:rsidP="00275CCB">
            <w:pPr>
              <w:autoSpaceDE w:val="0"/>
              <w:autoSpaceDN w:val="0"/>
              <w:adjustRightInd w:val="0"/>
              <w:jc w:val="both"/>
              <w:outlineLvl w:val="2"/>
              <w:rPr>
                <w:bCs/>
              </w:rPr>
            </w:pPr>
            <w:r w:rsidRPr="00764234">
              <w:rPr>
                <w:b/>
                <w:bCs/>
              </w:rPr>
              <w:t>ЛОТ №</w:t>
            </w:r>
            <w:r w:rsidR="009D409B" w:rsidRPr="00764234">
              <w:rPr>
                <w:b/>
                <w:bCs/>
              </w:rPr>
              <w:t>3</w:t>
            </w:r>
            <w:r w:rsidR="009D409B" w:rsidRPr="00764234">
              <w:rPr>
                <w:bCs/>
              </w:rPr>
              <w:t xml:space="preserve"> (11 КОНСТРУКЦИЙ).</w:t>
            </w:r>
          </w:p>
          <w:p w:rsidR="00764234" w:rsidRPr="00764234" w:rsidRDefault="00764234" w:rsidP="00275CCB">
            <w:pPr>
              <w:autoSpaceDE w:val="0"/>
              <w:autoSpaceDN w:val="0"/>
              <w:adjustRightInd w:val="0"/>
              <w:jc w:val="both"/>
              <w:outlineLvl w:val="2"/>
              <w:rPr>
                <w:bCs/>
                <w:sz w:val="12"/>
              </w:rPr>
            </w:pPr>
          </w:p>
          <w:p w:rsidR="009D409B" w:rsidRPr="00764234" w:rsidRDefault="009D409B" w:rsidP="00275CCB">
            <w:pPr>
              <w:autoSpaceDE w:val="0"/>
              <w:autoSpaceDN w:val="0"/>
              <w:adjustRightInd w:val="0"/>
              <w:jc w:val="both"/>
              <w:outlineLvl w:val="2"/>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xml:space="preserve">. </w:t>
            </w:r>
            <w:proofErr w:type="spellStart"/>
            <w:r w:rsidRPr="00764234">
              <w:rPr>
                <w:bCs/>
              </w:rPr>
              <w:t>Двухстороняя</w:t>
            </w:r>
            <w:proofErr w:type="spellEnd"/>
            <w:r w:rsidRPr="00764234">
              <w:rPr>
                <w:bCs/>
              </w:rPr>
              <w:t xml:space="preserve"> рекламная конструкция. Размер рекламной конструкции 3000х6000х420 см на опоре высотой 4,5 метра. Общая площадь информационного поля 36 кв.м.                                                                                                                                                                                                                                                                                                                               </w:t>
            </w:r>
          </w:p>
        </w:tc>
      </w:tr>
      <w:tr w:rsidR="009D409B" w:rsidRPr="00764234" w:rsidTr="00C80F22">
        <w:trPr>
          <w:trHeight w:val="525"/>
        </w:trPr>
        <w:tc>
          <w:tcPr>
            <w:tcW w:w="699" w:type="dxa"/>
            <w:tcBorders>
              <w:top w:val="single" w:sz="4" w:space="0" w:color="auto"/>
              <w:left w:val="single" w:sz="4" w:space="0" w:color="auto"/>
              <w:bottom w:val="single" w:sz="4" w:space="0" w:color="auto"/>
              <w:right w:val="single" w:sz="4" w:space="0" w:color="auto"/>
            </w:tcBorders>
            <w:vAlign w:val="bottom"/>
          </w:tcPr>
          <w:p w:rsidR="009D409B" w:rsidRPr="00764234" w:rsidRDefault="009D409B" w:rsidP="00C80F22">
            <w:pPr>
              <w:jc w:val="right"/>
              <w:rPr>
                <w:color w:val="000000"/>
              </w:rPr>
            </w:pPr>
            <w:r w:rsidRPr="00764234">
              <w:rPr>
                <w:color w:val="000000"/>
              </w:rPr>
              <w:t>1</w:t>
            </w:r>
          </w:p>
        </w:tc>
        <w:tc>
          <w:tcPr>
            <w:tcW w:w="4796"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3969" w:type="dxa"/>
            <w:tcBorders>
              <w:top w:val="single" w:sz="4" w:space="0" w:color="auto"/>
              <w:left w:val="nil"/>
              <w:bottom w:val="single" w:sz="4" w:space="0" w:color="auto"/>
              <w:right w:val="single" w:sz="4" w:space="0" w:color="auto"/>
            </w:tcBorders>
            <w:vAlign w:val="bottom"/>
          </w:tcPr>
          <w:p w:rsidR="009D409B" w:rsidRPr="00764234" w:rsidRDefault="0011799A" w:rsidP="0011799A">
            <w:pPr>
              <w:rPr>
                <w:bCs/>
              </w:rPr>
            </w:pPr>
            <w:r>
              <w:rPr>
                <w:bCs/>
              </w:rPr>
              <w:t>472</w:t>
            </w:r>
            <w:r w:rsidR="00D172CF">
              <w:rPr>
                <w:bCs/>
              </w:rPr>
              <w:t> 101,</w:t>
            </w:r>
            <w:r>
              <w:rPr>
                <w:bCs/>
              </w:rPr>
              <w:t>71</w:t>
            </w:r>
          </w:p>
        </w:tc>
      </w:tr>
      <w:tr w:rsidR="009D409B" w:rsidRPr="00764234" w:rsidTr="00275CCB">
        <w:trPr>
          <w:trHeight w:val="300"/>
        </w:trPr>
        <w:tc>
          <w:tcPr>
            <w:tcW w:w="699"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796"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3969" w:type="dxa"/>
            <w:tcBorders>
              <w:top w:val="nil"/>
              <w:left w:val="nil"/>
              <w:bottom w:val="single" w:sz="4" w:space="0" w:color="auto"/>
              <w:right w:val="single" w:sz="4" w:space="0" w:color="auto"/>
            </w:tcBorders>
            <w:vAlign w:val="bottom"/>
          </w:tcPr>
          <w:p w:rsidR="009D409B" w:rsidRPr="00764234" w:rsidRDefault="00164901" w:rsidP="00172852">
            <w:pPr>
              <w:rPr>
                <w:bCs/>
                <w:color w:val="000000"/>
              </w:rPr>
            </w:pPr>
            <w:r>
              <w:rPr>
                <w:bCs/>
              </w:rPr>
              <w:t>141 630,51</w:t>
            </w:r>
          </w:p>
        </w:tc>
      </w:tr>
      <w:tr w:rsidR="009D409B" w:rsidRPr="00764234" w:rsidTr="00275CCB">
        <w:trPr>
          <w:trHeight w:val="300"/>
        </w:trPr>
        <w:tc>
          <w:tcPr>
            <w:tcW w:w="699"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3</w:t>
            </w:r>
          </w:p>
        </w:tc>
        <w:tc>
          <w:tcPr>
            <w:tcW w:w="4796"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3969" w:type="dxa"/>
            <w:tcBorders>
              <w:top w:val="nil"/>
              <w:left w:val="nil"/>
              <w:bottom w:val="single" w:sz="4" w:space="0" w:color="auto"/>
              <w:right w:val="single" w:sz="4" w:space="0" w:color="auto"/>
            </w:tcBorders>
          </w:tcPr>
          <w:p w:rsidR="009D409B" w:rsidRPr="00764234" w:rsidRDefault="00164901" w:rsidP="00172852">
            <w:pPr>
              <w:autoSpaceDE w:val="0"/>
              <w:autoSpaceDN w:val="0"/>
              <w:adjustRightInd w:val="0"/>
              <w:jc w:val="both"/>
              <w:outlineLvl w:val="2"/>
              <w:rPr>
                <w:bCs/>
              </w:rPr>
            </w:pPr>
            <w:r>
              <w:rPr>
                <w:bCs/>
              </w:rPr>
              <w:t>23 605,09</w:t>
            </w:r>
          </w:p>
        </w:tc>
      </w:tr>
    </w:tbl>
    <w:p w:rsidR="009D409B" w:rsidRDefault="009D409B" w:rsidP="009D409B">
      <w:pPr>
        <w:tabs>
          <w:tab w:val="left" w:pos="915"/>
        </w:tabs>
        <w:jc w:val="both"/>
        <w:rPr>
          <w:b/>
          <w:bCs/>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4796"/>
        <w:gridCol w:w="3969"/>
      </w:tblGrid>
      <w:tr w:rsidR="009D409B" w:rsidRPr="00764234" w:rsidTr="00275CCB">
        <w:trPr>
          <w:trHeight w:val="412"/>
        </w:trPr>
        <w:tc>
          <w:tcPr>
            <w:tcW w:w="9464" w:type="dxa"/>
            <w:gridSpan w:val="3"/>
            <w:tcBorders>
              <w:top w:val="nil"/>
              <w:left w:val="nil"/>
              <w:bottom w:val="single" w:sz="4" w:space="0" w:color="auto"/>
              <w:right w:val="nil"/>
            </w:tcBorders>
            <w:vAlign w:val="center"/>
          </w:tcPr>
          <w:p w:rsidR="009D409B" w:rsidRDefault="009D409B" w:rsidP="00275CCB">
            <w:pPr>
              <w:autoSpaceDE w:val="0"/>
              <w:autoSpaceDN w:val="0"/>
              <w:adjustRightInd w:val="0"/>
              <w:jc w:val="both"/>
              <w:outlineLvl w:val="2"/>
              <w:rPr>
                <w:bCs/>
              </w:rPr>
            </w:pPr>
            <w:r w:rsidRPr="00764234">
              <w:rPr>
                <w:b/>
                <w:bCs/>
              </w:rPr>
              <w:t>ЛОТ №4</w:t>
            </w:r>
            <w:r w:rsidRPr="00764234">
              <w:rPr>
                <w:bCs/>
              </w:rPr>
              <w:t xml:space="preserve"> (11 КОНСТРУКЦИЙ).</w:t>
            </w:r>
          </w:p>
          <w:p w:rsidR="00764234" w:rsidRPr="00764234" w:rsidRDefault="00764234" w:rsidP="00275CCB">
            <w:pPr>
              <w:autoSpaceDE w:val="0"/>
              <w:autoSpaceDN w:val="0"/>
              <w:adjustRightInd w:val="0"/>
              <w:jc w:val="both"/>
              <w:outlineLvl w:val="2"/>
              <w:rPr>
                <w:bCs/>
                <w:sz w:val="12"/>
              </w:rPr>
            </w:pPr>
          </w:p>
          <w:p w:rsidR="009D409B" w:rsidRPr="00764234" w:rsidRDefault="009D409B" w:rsidP="00275CCB">
            <w:pPr>
              <w:jc w:val="both"/>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Двухсторонняя рекламная конструкция. Размер рекламной конструкции 3000х6000х420 см на опоре высотой 4,5 метра. Общая площадь информационного поля 36 кв</w:t>
            </w:r>
            <w:proofErr w:type="gramStart"/>
            <w:r w:rsidRPr="00764234">
              <w:rPr>
                <w:bCs/>
              </w:rPr>
              <w:t>.м</w:t>
            </w:r>
            <w:proofErr w:type="gramEnd"/>
          </w:p>
        </w:tc>
      </w:tr>
      <w:tr w:rsidR="009D409B" w:rsidRPr="00764234" w:rsidTr="00275CCB">
        <w:trPr>
          <w:trHeight w:val="438"/>
        </w:trPr>
        <w:tc>
          <w:tcPr>
            <w:tcW w:w="699" w:type="dxa"/>
            <w:tcBorders>
              <w:top w:val="single" w:sz="4" w:space="0" w:color="auto"/>
            </w:tcBorders>
            <w:vAlign w:val="center"/>
          </w:tcPr>
          <w:p w:rsidR="009D409B" w:rsidRPr="00764234" w:rsidRDefault="009D409B" w:rsidP="00275CCB">
            <w:pPr>
              <w:jc w:val="right"/>
              <w:rPr>
                <w:bCs/>
                <w:color w:val="000000"/>
              </w:rPr>
            </w:pPr>
          </w:p>
          <w:p w:rsidR="009D409B" w:rsidRPr="00764234" w:rsidRDefault="009D409B" w:rsidP="00275CCB">
            <w:pPr>
              <w:jc w:val="right"/>
              <w:rPr>
                <w:bCs/>
                <w:color w:val="000000"/>
              </w:rPr>
            </w:pPr>
            <w:r w:rsidRPr="00764234">
              <w:rPr>
                <w:bCs/>
                <w:color w:val="000000"/>
              </w:rPr>
              <w:t>1.</w:t>
            </w:r>
          </w:p>
        </w:tc>
        <w:tc>
          <w:tcPr>
            <w:tcW w:w="4796" w:type="dxa"/>
            <w:tcBorders>
              <w:top w:val="single" w:sz="4" w:space="0" w:color="auto"/>
            </w:tcBorders>
            <w:vAlign w:val="bottom"/>
          </w:tcPr>
          <w:p w:rsidR="009D409B" w:rsidRPr="00764234" w:rsidRDefault="009D409B" w:rsidP="00275CCB">
            <w:pPr>
              <w:rPr>
                <w:bCs/>
                <w:color w:val="000000"/>
              </w:rPr>
            </w:pPr>
            <w:r w:rsidRPr="00764234">
              <w:rPr>
                <w:bCs/>
              </w:rPr>
              <w:t>Начальная цена лота, руб.</w:t>
            </w:r>
          </w:p>
        </w:tc>
        <w:tc>
          <w:tcPr>
            <w:tcW w:w="3969" w:type="dxa"/>
            <w:tcBorders>
              <w:top w:val="single" w:sz="4" w:space="0" w:color="auto"/>
            </w:tcBorders>
            <w:vAlign w:val="bottom"/>
          </w:tcPr>
          <w:p w:rsidR="009D409B" w:rsidRPr="00764234" w:rsidRDefault="009D409B" w:rsidP="00275CCB">
            <w:pPr>
              <w:rPr>
                <w:bCs/>
                <w:color w:val="000000"/>
              </w:rPr>
            </w:pPr>
            <w:r w:rsidRPr="00764234">
              <w:rPr>
                <w:bCs/>
              </w:rPr>
              <w:t>482 671,15</w:t>
            </w:r>
          </w:p>
        </w:tc>
      </w:tr>
      <w:tr w:rsidR="009D409B" w:rsidRPr="00764234" w:rsidTr="00275CCB">
        <w:trPr>
          <w:trHeight w:val="300"/>
        </w:trPr>
        <w:tc>
          <w:tcPr>
            <w:tcW w:w="699" w:type="dxa"/>
            <w:vAlign w:val="bottom"/>
          </w:tcPr>
          <w:p w:rsidR="009D409B" w:rsidRPr="00764234" w:rsidRDefault="009D409B" w:rsidP="00275CCB">
            <w:pPr>
              <w:jc w:val="right"/>
              <w:rPr>
                <w:bCs/>
                <w:color w:val="000000"/>
              </w:rPr>
            </w:pPr>
            <w:r w:rsidRPr="00764234">
              <w:rPr>
                <w:bCs/>
                <w:color w:val="000000"/>
              </w:rPr>
              <w:t> 2.</w:t>
            </w:r>
          </w:p>
        </w:tc>
        <w:tc>
          <w:tcPr>
            <w:tcW w:w="4796" w:type="dxa"/>
            <w:vAlign w:val="bottom"/>
          </w:tcPr>
          <w:p w:rsidR="009D409B" w:rsidRPr="00764234" w:rsidRDefault="009D409B" w:rsidP="00275CCB">
            <w:pPr>
              <w:rPr>
                <w:bCs/>
                <w:color w:val="000000"/>
              </w:rPr>
            </w:pPr>
            <w:r w:rsidRPr="00764234">
              <w:rPr>
                <w:bCs/>
              </w:rPr>
              <w:t>Размер задатка, руб.</w:t>
            </w:r>
          </w:p>
        </w:tc>
        <w:tc>
          <w:tcPr>
            <w:tcW w:w="3969" w:type="dxa"/>
          </w:tcPr>
          <w:p w:rsidR="009D409B" w:rsidRPr="00764234" w:rsidRDefault="009D409B" w:rsidP="00275CCB">
            <w:pPr>
              <w:autoSpaceDE w:val="0"/>
              <w:autoSpaceDN w:val="0"/>
              <w:adjustRightInd w:val="0"/>
              <w:outlineLvl w:val="2"/>
              <w:rPr>
                <w:bCs/>
              </w:rPr>
            </w:pPr>
            <w:r w:rsidRPr="00764234">
              <w:rPr>
                <w:bCs/>
              </w:rPr>
              <w:t>144 801,34</w:t>
            </w:r>
          </w:p>
        </w:tc>
      </w:tr>
      <w:tr w:rsidR="009D409B" w:rsidRPr="00764234" w:rsidTr="00275CCB">
        <w:trPr>
          <w:trHeight w:val="300"/>
        </w:trPr>
        <w:tc>
          <w:tcPr>
            <w:tcW w:w="699" w:type="dxa"/>
            <w:vAlign w:val="bottom"/>
          </w:tcPr>
          <w:p w:rsidR="009D409B" w:rsidRPr="00764234" w:rsidRDefault="009D409B" w:rsidP="00275CCB">
            <w:pPr>
              <w:jc w:val="right"/>
              <w:rPr>
                <w:bCs/>
                <w:color w:val="000000"/>
              </w:rPr>
            </w:pPr>
            <w:r w:rsidRPr="00764234">
              <w:rPr>
                <w:bCs/>
                <w:color w:val="000000"/>
              </w:rPr>
              <w:t> 3.</w:t>
            </w:r>
          </w:p>
        </w:tc>
        <w:tc>
          <w:tcPr>
            <w:tcW w:w="4796" w:type="dxa"/>
            <w:vAlign w:val="bottom"/>
          </w:tcPr>
          <w:p w:rsidR="009D409B" w:rsidRPr="00764234" w:rsidRDefault="009D409B" w:rsidP="00275CCB">
            <w:pPr>
              <w:rPr>
                <w:bCs/>
                <w:color w:val="000000"/>
              </w:rPr>
            </w:pPr>
            <w:r w:rsidRPr="00764234">
              <w:rPr>
                <w:bCs/>
                <w:color w:val="000000"/>
              </w:rPr>
              <w:t>Шаг аукциона</w:t>
            </w:r>
            <w:proofErr w:type="gramStart"/>
            <w:r w:rsidRPr="00764234">
              <w:rPr>
                <w:bCs/>
                <w:color w:val="000000"/>
              </w:rPr>
              <w:t>:</w:t>
            </w:r>
            <w:r w:rsidRPr="00764234">
              <w:rPr>
                <w:bCs/>
              </w:rPr>
              <w:t xml:space="preserve">, </w:t>
            </w:r>
            <w:proofErr w:type="gramEnd"/>
            <w:r w:rsidRPr="00764234">
              <w:rPr>
                <w:bCs/>
              </w:rPr>
              <w:t>руб.</w:t>
            </w:r>
          </w:p>
        </w:tc>
        <w:tc>
          <w:tcPr>
            <w:tcW w:w="3969" w:type="dxa"/>
          </w:tcPr>
          <w:p w:rsidR="009D409B" w:rsidRPr="00764234" w:rsidRDefault="009D409B" w:rsidP="00275CCB">
            <w:pPr>
              <w:autoSpaceDE w:val="0"/>
              <w:autoSpaceDN w:val="0"/>
              <w:adjustRightInd w:val="0"/>
              <w:outlineLvl w:val="2"/>
              <w:rPr>
                <w:bCs/>
              </w:rPr>
            </w:pPr>
            <w:r w:rsidRPr="00764234">
              <w:rPr>
                <w:bCs/>
              </w:rPr>
              <w:t>24 133,56</w:t>
            </w:r>
          </w:p>
        </w:tc>
      </w:tr>
    </w:tbl>
    <w:p w:rsidR="009D409B" w:rsidRPr="009833DD" w:rsidRDefault="009D409B" w:rsidP="009D409B"/>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10"/>
        <w:gridCol w:w="4820"/>
      </w:tblGrid>
      <w:tr w:rsidR="009D409B" w:rsidRPr="00764234" w:rsidTr="00275CCB">
        <w:trPr>
          <w:trHeight w:val="412"/>
        </w:trPr>
        <w:tc>
          <w:tcPr>
            <w:tcW w:w="9464" w:type="dxa"/>
            <w:gridSpan w:val="3"/>
            <w:tcBorders>
              <w:top w:val="nil"/>
              <w:left w:val="nil"/>
              <w:bottom w:val="single" w:sz="4" w:space="0" w:color="auto"/>
              <w:right w:val="nil"/>
            </w:tcBorders>
            <w:vAlign w:val="bottom"/>
          </w:tcPr>
          <w:p w:rsidR="009D409B" w:rsidRDefault="009D409B" w:rsidP="00764234">
            <w:pPr>
              <w:autoSpaceDE w:val="0"/>
              <w:autoSpaceDN w:val="0"/>
              <w:adjustRightInd w:val="0"/>
              <w:ind w:right="-1364"/>
              <w:outlineLvl w:val="2"/>
              <w:rPr>
                <w:bCs/>
              </w:rPr>
            </w:pPr>
            <w:r w:rsidRPr="00764234">
              <w:rPr>
                <w:bCs/>
              </w:rPr>
              <w:t xml:space="preserve"> </w:t>
            </w:r>
            <w:r w:rsidR="00764234" w:rsidRPr="00764234">
              <w:rPr>
                <w:b/>
                <w:bCs/>
              </w:rPr>
              <w:t>ЛОТ №</w:t>
            </w:r>
            <w:r w:rsidRPr="00764234">
              <w:rPr>
                <w:b/>
                <w:bCs/>
              </w:rPr>
              <w:t>5</w:t>
            </w:r>
            <w:r w:rsidRPr="00764234">
              <w:rPr>
                <w:bCs/>
              </w:rPr>
              <w:t xml:space="preserve"> (11 КОНСТРУКЦИЙ).</w:t>
            </w:r>
          </w:p>
          <w:p w:rsidR="00764234" w:rsidRPr="00764234" w:rsidRDefault="00764234" w:rsidP="00764234">
            <w:pPr>
              <w:autoSpaceDE w:val="0"/>
              <w:autoSpaceDN w:val="0"/>
              <w:adjustRightInd w:val="0"/>
              <w:ind w:right="-1364"/>
              <w:outlineLvl w:val="2"/>
              <w:rPr>
                <w:bCs/>
                <w:sz w:val="14"/>
              </w:rPr>
            </w:pPr>
          </w:p>
          <w:p w:rsidR="009D409B" w:rsidRPr="00764234" w:rsidRDefault="009D409B" w:rsidP="00275CCB">
            <w:pPr>
              <w:ind w:right="-1364"/>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xml:space="preserve">. </w:t>
            </w:r>
            <w:proofErr w:type="spellStart"/>
            <w:r w:rsidRPr="00764234">
              <w:rPr>
                <w:bCs/>
              </w:rPr>
              <w:t>Двухстороняя</w:t>
            </w:r>
            <w:proofErr w:type="spellEnd"/>
            <w:r w:rsidRPr="00764234">
              <w:rPr>
                <w:bCs/>
              </w:rPr>
              <w:t xml:space="preserve"> рекламная конструкция. Размер рекламной конструкции 3000х6000х420 см на опоре высотой 4,5 метра. </w:t>
            </w:r>
          </w:p>
          <w:p w:rsidR="009D409B" w:rsidRPr="00764234" w:rsidRDefault="009D409B" w:rsidP="00275CCB">
            <w:pPr>
              <w:ind w:right="-1364"/>
              <w:rPr>
                <w:bCs/>
              </w:rPr>
            </w:pPr>
            <w:r w:rsidRPr="00764234">
              <w:rPr>
                <w:bCs/>
              </w:rPr>
              <w:t>Общая площадь информационного поля 36 кв</w:t>
            </w:r>
            <w:proofErr w:type="gramStart"/>
            <w:r w:rsidRPr="00764234">
              <w:rPr>
                <w:bCs/>
              </w:rPr>
              <w:t>.м</w:t>
            </w:r>
            <w:proofErr w:type="gramEnd"/>
            <w:r w:rsidRPr="00764234">
              <w:rPr>
                <w:bCs/>
              </w:rPr>
              <w:t xml:space="preserve">                                                                                                                                                                                                                                                                                                                           </w:t>
            </w:r>
          </w:p>
        </w:tc>
      </w:tr>
      <w:tr w:rsidR="009D409B" w:rsidRPr="00764234" w:rsidTr="00275CCB">
        <w:trPr>
          <w:trHeight w:val="412"/>
        </w:trPr>
        <w:tc>
          <w:tcPr>
            <w:tcW w:w="534" w:type="dxa"/>
            <w:tcBorders>
              <w:top w:val="single" w:sz="4" w:space="0" w:color="auto"/>
            </w:tcBorders>
            <w:vAlign w:val="bottom"/>
          </w:tcPr>
          <w:p w:rsidR="009D409B" w:rsidRPr="00764234" w:rsidRDefault="009D409B" w:rsidP="00C80F22">
            <w:pPr>
              <w:jc w:val="right"/>
              <w:rPr>
                <w:bCs/>
                <w:color w:val="000000"/>
              </w:rPr>
            </w:pPr>
            <w:r w:rsidRPr="00764234">
              <w:rPr>
                <w:bCs/>
                <w:color w:val="000000"/>
              </w:rPr>
              <w:t>1.</w:t>
            </w:r>
          </w:p>
        </w:tc>
        <w:tc>
          <w:tcPr>
            <w:tcW w:w="4110" w:type="dxa"/>
            <w:tcBorders>
              <w:top w:val="single" w:sz="4" w:space="0" w:color="auto"/>
            </w:tcBorders>
            <w:vAlign w:val="bottom"/>
          </w:tcPr>
          <w:p w:rsidR="009D409B" w:rsidRPr="00764234" w:rsidRDefault="009D409B" w:rsidP="00275CCB">
            <w:pPr>
              <w:rPr>
                <w:bCs/>
                <w:color w:val="000000"/>
              </w:rPr>
            </w:pPr>
            <w:r w:rsidRPr="00764234">
              <w:rPr>
                <w:bCs/>
              </w:rPr>
              <w:t>Начальная цена лота, руб.</w:t>
            </w:r>
          </w:p>
        </w:tc>
        <w:tc>
          <w:tcPr>
            <w:tcW w:w="4820" w:type="dxa"/>
            <w:tcBorders>
              <w:top w:val="single" w:sz="4" w:space="0" w:color="auto"/>
            </w:tcBorders>
            <w:vAlign w:val="bottom"/>
          </w:tcPr>
          <w:p w:rsidR="009D409B" w:rsidRPr="00764234" w:rsidRDefault="009D409B" w:rsidP="00275CCB">
            <w:pPr>
              <w:rPr>
                <w:bCs/>
                <w:color w:val="000000"/>
              </w:rPr>
            </w:pPr>
            <w:r w:rsidRPr="00764234">
              <w:rPr>
                <w:bCs/>
              </w:rPr>
              <w:t>482 671,15</w:t>
            </w:r>
          </w:p>
        </w:tc>
      </w:tr>
      <w:tr w:rsidR="009D409B" w:rsidRPr="00764234" w:rsidTr="00275CCB">
        <w:trPr>
          <w:trHeight w:val="300"/>
        </w:trPr>
        <w:tc>
          <w:tcPr>
            <w:tcW w:w="534" w:type="dxa"/>
            <w:vAlign w:val="bottom"/>
          </w:tcPr>
          <w:p w:rsidR="009D409B" w:rsidRPr="00764234" w:rsidRDefault="009D409B" w:rsidP="00C80F22">
            <w:pPr>
              <w:jc w:val="right"/>
              <w:rPr>
                <w:bCs/>
                <w:color w:val="000000"/>
              </w:rPr>
            </w:pPr>
            <w:r w:rsidRPr="00764234">
              <w:rPr>
                <w:bCs/>
                <w:color w:val="000000"/>
              </w:rPr>
              <w:t>2.</w:t>
            </w:r>
          </w:p>
        </w:tc>
        <w:tc>
          <w:tcPr>
            <w:tcW w:w="4110" w:type="dxa"/>
            <w:vAlign w:val="bottom"/>
          </w:tcPr>
          <w:p w:rsidR="009D409B" w:rsidRPr="00764234" w:rsidRDefault="009D409B" w:rsidP="00275CCB">
            <w:pPr>
              <w:rPr>
                <w:bCs/>
                <w:color w:val="000000"/>
              </w:rPr>
            </w:pPr>
            <w:r w:rsidRPr="00764234">
              <w:rPr>
                <w:bCs/>
              </w:rPr>
              <w:t>Размер задатка, руб.</w:t>
            </w:r>
          </w:p>
        </w:tc>
        <w:tc>
          <w:tcPr>
            <w:tcW w:w="4820" w:type="dxa"/>
          </w:tcPr>
          <w:p w:rsidR="009D409B" w:rsidRPr="00764234" w:rsidRDefault="009D409B" w:rsidP="00275CCB">
            <w:pPr>
              <w:autoSpaceDE w:val="0"/>
              <w:autoSpaceDN w:val="0"/>
              <w:adjustRightInd w:val="0"/>
              <w:outlineLvl w:val="2"/>
              <w:rPr>
                <w:bCs/>
              </w:rPr>
            </w:pPr>
            <w:r w:rsidRPr="00764234">
              <w:rPr>
                <w:bCs/>
              </w:rPr>
              <w:t>144 801,34</w:t>
            </w:r>
          </w:p>
        </w:tc>
      </w:tr>
      <w:tr w:rsidR="009D409B" w:rsidRPr="00764234" w:rsidTr="00275CCB">
        <w:trPr>
          <w:trHeight w:val="300"/>
        </w:trPr>
        <w:tc>
          <w:tcPr>
            <w:tcW w:w="534" w:type="dxa"/>
            <w:vAlign w:val="bottom"/>
          </w:tcPr>
          <w:p w:rsidR="009D409B" w:rsidRPr="00764234" w:rsidRDefault="009D409B" w:rsidP="00C80F22">
            <w:pPr>
              <w:jc w:val="right"/>
              <w:rPr>
                <w:bCs/>
                <w:color w:val="000000"/>
              </w:rPr>
            </w:pPr>
            <w:r w:rsidRPr="00764234">
              <w:rPr>
                <w:bCs/>
                <w:color w:val="000000"/>
              </w:rPr>
              <w:t>3.</w:t>
            </w:r>
          </w:p>
        </w:tc>
        <w:tc>
          <w:tcPr>
            <w:tcW w:w="4110" w:type="dxa"/>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4820" w:type="dxa"/>
          </w:tcPr>
          <w:p w:rsidR="009D409B" w:rsidRPr="00764234" w:rsidRDefault="009D409B" w:rsidP="00275CCB">
            <w:pPr>
              <w:autoSpaceDE w:val="0"/>
              <w:autoSpaceDN w:val="0"/>
              <w:adjustRightInd w:val="0"/>
              <w:outlineLvl w:val="2"/>
              <w:rPr>
                <w:bCs/>
              </w:rPr>
            </w:pPr>
            <w:r w:rsidRPr="00764234">
              <w:rPr>
                <w:bCs/>
              </w:rPr>
              <w:t>24 133,56</w:t>
            </w:r>
          </w:p>
        </w:tc>
      </w:tr>
    </w:tbl>
    <w:p w:rsidR="009D409B" w:rsidRDefault="009D409B" w:rsidP="00F93CB6">
      <w:pPr>
        <w:jc w:val="both"/>
        <w:rPr>
          <w:i/>
        </w:rPr>
      </w:pPr>
    </w:p>
    <w:p w:rsidR="00224A1E" w:rsidRPr="00224A1E" w:rsidRDefault="001D010A" w:rsidP="00764234">
      <w:pPr>
        <w:jc w:val="both"/>
        <w:rPr>
          <w:rFonts w:eastAsia="Arial Unicode MS"/>
          <w:b/>
          <w:bCs/>
          <w:kern w:val="36"/>
          <w:sz w:val="22"/>
          <w:szCs w:val="20"/>
        </w:rPr>
      </w:pPr>
      <w:r w:rsidRPr="00085ABE">
        <w:rPr>
          <w:i/>
        </w:rPr>
        <w:t xml:space="preserve"> </w:t>
      </w:r>
      <w:r w:rsidR="00224A1E" w:rsidRPr="00224A1E">
        <w:rPr>
          <w:rFonts w:eastAsia="Arial Unicode MS"/>
          <w:b/>
          <w:bCs/>
          <w:kern w:val="36"/>
          <w:sz w:val="22"/>
          <w:szCs w:val="20"/>
        </w:rPr>
        <w:t>Требования о месте, условиях и сроках (периодах) установки и эксплуатации рекламной конструкции.</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При установке рекламной конструкции фундамент опоры не должен выступать над уровнем земли либо должен быть декоративно оформлен.</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 xml:space="preserve">В период действия договора на установку и эксплуатацию рекламной конструкции допускается изменять вид рекламного поля в пределах размеров рекламной конструкции. </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 xml:space="preserve">Стационарная рекламная конструкция должна иметь подсветку рекламно-информационного поля в темное время суток при наличии технической возможности. </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Рекламная конструкция должна быть спроектирована и изготовлена в соответствии с прилагаемым к заявке постановочным эскизом.</w:t>
      </w:r>
    </w:p>
    <w:p w:rsidR="00224A1E" w:rsidRPr="00224A1E" w:rsidRDefault="00224A1E" w:rsidP="00224A1E">
      <w:pPr>
        <w:ind w:firstLine="709"/>
        <w:jc w:val="both"/>
        <w:outlineLvl w:val="0"/>
        <w:rPr>
          <w:rFonts w:eastAsia="Arial Unicode MS"/>
          <w:bCs/>
          <w:kern w:val="36"/>
          <w:sz w:val="22"/>
          <w:szCs w:val="20"/>
        </w:rPr>
      </w:pPr>
      <w:proofErr w:type="gramStart"/>
      <w:r w:rsidRPr="00224A1E">
        <w:rPr>
          <w:rFonts w:eastAsia="Arial Unicode MS"/>
          <w:bCs/>
          <w:kern w:val="36"/>
          <w:sz w:val="22"/>
          <w:szCs w:val="20"/>
        </w:rPr>
        <w:t xml:space="preserve">Рекламная конструкция должна быть установлена в соответствии с постановлением </w:t>
      </w:r>
      <w:r w:rsidRPr="00224A1E">
        <w:rPr>
          <w:sz w:val="22"/>
          <w:szCs w:val="20"/>
        </w:rPr>
        <w:t>администрации Иркутского районного муниципального образования от 14 июля 2015 года № 2041 «Об утверждении Схемы размещения рекламных конструкций на территории Иркутского районного муниципального образования» (в ред. постановления администрации Иркутского районного муниципального образования от 2 марта 2017 года № 67 «О внесении изменений в постановление администрации Иркутского районного муниципального образования»)</w:t>
      </w:r>
      <w:r w:rsidRPr="00224A1E">
        <w:rPr>
          <w:rFonts w:eastAsia="Arial Unicode MS"/>
          <w:bCs/>
          <w:kern w:val="36"/>
          <w:sz w:val="22"/>
          <w:szCs w:val="20"/>
        </w:rPr>
        <w:t>.</w:t>
      </w:r>
      <w:proofErr w:type="gramEnd"/>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lastRenderedPageBreak/>
        <w:t xml:space="preserve">Рекламная конструкция должна быть установлена в течение года со дня выдачи разрешения, в противном случае принимается решение об аннулировании разрешения в соответствии с действующим законодательством. </w:t>
      </w:r>
    </w:p>
    <w:p w:rsidR="00FB4334"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Рекламная конструкция должна использоваться  в целях распространения рекламы, социальной рекламы.</w:t>
      </w:r>
    </w:p>
    <w:p w:rsidR="00143D61" w:rsidRPr="00085ABE" w:rsidRDefault="00392713" w:rsidP="00DE6C7A">
      <w:pPr>
        <w:rPr>
          <w:b/>
        </w:rPr>
      </w:pPr>
      <w:r w:rsidRPr="00085ABE">
        <w:rPr>
          <w:b/>
        </w:rPr>
        <w:t xml:space="preserve">Порядок ознакомления претендентов с процедурой и условиями </w:t>
      </w:r>
      <w:r w:rsidR="00EC5D40">
        <w:rPr>
          <w:b/>
        </w:rPr>
        <w:t>аукциона</w:t>
      </w:r>
      <w:r w:rsidRPr="00085ABE">
        <w:rPr>
          <w:b/>
        </w:rPr>
        <w:t>:</w:t>
      </w:r>
    </w:p>
    <w:p w:rsidR="00143D61" w:rsidRPr="00085ABE" w:rsidRDefault="0002264E" w:rsidP="00143D61">
      <w:pPr>
        <w:jc w:val="both"/>
        <w:rPr>
          <w:b/>
        </w:rPr>
      </w:pPr>
      <w:r w:rsidRPr="00085ABE">
        <w:rPr>
          <w:rFonts w:eastAsia="Arial Unicode MS"/>
        </w:rPr>
        <w:tab/>
      </w:r>
      <w:r w:rsidR="00143D61" w:rsidRPr="00085ABE">
        <w:rPr>
          <w:rFonts w:eastAsia="Arial Unicode MS"/>
        </w:rPr>
        <w:t xml:space="preserve">Срок предоставления документации об аукционе и разъяснений положений документации об аукционе – </w:t>
      </w:r>
      <w:r w:rsidR="00143D61" w:rsidRPr="00085ABE">
        <w:rPr>
          <w:rFonts w:eastAsia="Arial Unicode MS"/>
          <w:b/>
          <w:i/>
        </w:rPr>
        <w:t xml:space="preserve">с </w:t>
      </w:r>
      <w:r w:rsidR="007315F8">
        <w:rPr>
          <w:rFonts w:eastAsia="Arial Unicode MS"/>
          <w:b/>
          <w:i/>
        </w:rPr>
        <w:t>09</w:t>
      </w:r>
      <w:r w:rsidR="002B62EE">
        <w:rPr>
          <w:rFonts w:eastAsia="Arial Unicode MS"/>
          <w:b/>
          <w:i/>
        </w:rPr>
        <w:t xml:space="preserve"> </w:t>
      </w:r>
      <w:r w:rsidR="007315F8">
        <w:rPr>
          <w:rFonts w:eastAsia="Arial Unicode MS"/>
          <w:b/>
          <w:i/>
        </w:rPr>
        <w:t xml:space="preserve">ноября </w:t>
      </w:r>
      <w:r w:rsidR="001F62E5" w:rsidRPr="00085ABE">
        <w:rPr>
          <w:rFonts w:eastAsia="Arial Unicode MS"/>
          <w:b/>
          <w:i/>
        </w:rPr>
        <w:t>201</w:t>
      </w:r>
      <w:r w:rsidR="007315F8">
        <w:rPr>
          <w:rFonts w:eastAsia="Arial Unicode MS"/>
          <w:b/>
          <w:i/>
        </w:rPr>
        <w:t>7</w:t>
      </w:r>
      <w:r w:rsidR="006D0243" w:rsidRPr="00085ABE">
        <w:rPr>
          <w:rFonts w:eastAsia="Arial Unicode MS"/>
          <w:b/>
          <w:i/>
        </w:rPr>
        <w:t xml:space="preserve"> г. </w:t>
      </w:r>
      <w:r w:rsidR="000475D5" w:rsidRPr="00085ABE">
        <w:rPr>
          <w:rFonts w:eastAsia="Arial Unicode MS"/>
          <w:b/>
          <w:i/>
        </w:rPr>
        <w:t>по</w:t>
      </w:r>
      <w:r w:rsidR="001F62E5" w:rsidRPr="00085ABE">
        <w:rPr>
          <w:rFonts w:eastAsia="Arial Unicode MS"/>
          <w:b/>
          <w:i/>
        </w:rPr>
        <w:t xml:space="preserve"> </w:t>
      </w:r>
      <w:r w:rsidR="00885DD9">
        <w:rPr>
          <w:rFonts w:eastAsia="Arial Unicode MS"/>
          <w:b/>
          <w:i/>
        </w:rPr>
        <w:t>0</w:t>
      </w:r>
      <w:r w:rsidR="00F25A7B">
        <w:rPr>
          <w:rFonts w:eastAsia="Arial Unicode MS"/>
          <w:b/>
          <w:i/>
        </w:rPr>
        <w:t>5</w:t>
      </w:r>
      <w:r w:rsidR="007315F8">
        <w:rPr>
          <w:rFonts w:eastAsia="Arial Unicode MS"/>
          <w:b/>
          <w:i/>
        </w:rPr>
        <w:t xml:space="preserve"> декабря </w:t>
      </w:r>
      <w:r w:rsidR="00C75D68" w:rsidRPr="00085ABE">
        <w:rPr>
          <w:rFonts w:eastAsia="Arial Unicode MS"/>
          <w:b/>
          <w:i/>
        </w:rPr>
        <w:t>20</w:t>
      </w:r>
      <w:r w:rsidR="00885DD9">
        <w:rPr>
          <w:rFonts w:eastAsia="Arial Unicode MS"/>
          <w:b/>
          <w:i/>
        </w:rPr>
        <w:t>1</w:t>
      </w:r>
      <w:r w:rsidR="000475D5" w:rsidRPr="00085ABE">
        <w:rPr>
          <w:rFonts w:eastAsia="Arial Unicode MS"/>
          <w:b/>
          <w:i/>
        </w:rPr>
        <w:t>7</w:t>
      </w:r>
      <w:r w:rsidR="00B63557" w:rsidRPr="00085ABE">
        <w:rPr>
          <w:rFonts w:eastAsia="Arial Unicode MS"/>
          <w:b/>
          <w:i/>
        </w:rPr>
        <w:t xml:space="preserve"> г.</w:t>
      </w:r>
      <w:r w:rsidR="001F62E5" w:rsidRPr="00085ABE">
        <w:rPr>
          <w:rFonts w:eastAsia="Arial Unicode MS"/>
          <w:b/>
          <w:i/>
        </w:rPr>
        <w:t xml:space="preserve"> </w:t>
      </w:r>
    </w:p>
    <w:p w:rsidR="00392713" w:rsidRPr="00085ABE" w:rsidRDefault="0002264E">
      <w:pPr>
        <w:jc w:val="both"/>
        <w:rPr>
          <w:rStyle w:val="grame"/>
          <w:rFonts w:eastAsia="Arial Unicode MS"/>
        </w:rPr>
      </w:pPr>
      <w:r w:rsidRPr="00085ABE">
        <w:rPr>
          <w:rFonts w:eastAsia="Arial Unicode MS"/>
        </w:rPr>
        <w:tab/>
      </w:r>
      <w:r w:rsidR="00392713" w:rsidRPr="00085ABE">
        <w:rPr>
          <w:rFonts w:eastAsia="Arial Unicode MS"/>
        </w:rPr>
        <w:t xml:space="preserve">Место предоставления </w:t>
      </w:r>
      <w:r w:rsidR="008F0AF6" w:rsidRPr="00085ABE">
        <w:rPr>
          <w:rFonts w:eastAsia="Arial Unicode MS"/>
        </w:rPr>
        <w:t>документации об аукционе</w:t>
      </w:r>
      <w:r w:rsidR="00392713" w:rsidRPr="00085ABE">
        <w:rPr>
          <w:rFonts w:eastAsia="Arial Unicode MS"/>
        </w:rPr>
        <w:t xml:space="preserve"> и разъяснений положений </w:t>
      </w:r>
      <w:r w:rsidR="008F0AF6" w:rsidRPr="00085ABE">
        <w:rPr>
          <w:rFonts w:eastAsia="Arial Unicode MS"/>
        </w:rPr>
        <w:t>документации об аукционе</w:t>
      </w:r>
      <w:r w:rsidR="00392713" w:rsidRPr="00085ABE">
        <w:rPr>
          <w:rFonts w:eastAsia="Arial Unicode MS"/>
        </w:rPr>
        <w:t xml:space="preserve">: </w:t>
      </w:r>
      <w:r w:rsidR="00392713" w:rsidRPr="00085ABE">
        <w:t xml:space="preserve">г. Иркутск, ул. </w:t>
      </w:r>
      <w:proofErr w:type="gramStart"/>
      <w:r w:rsidR="00C75D68" w:rsidRPr="00085ABE">
        <w:t>Партизанская</w:t>
      </w:r>
      <w:proofErr w:type="gramEnd"/>
      <w:r w:rsidR="00C75D68" w:rsidRPr="00085ABE">
        <w:t>, 1</w:t>
      </w:r>
      <w:r w:rsidR="00392713" w:rsidRPr="00085ABE">
        <w:t>, каб.</w:t>
      </w:r>
      <w:r w:rsidR="00C75D68" w:rsidRPr="00085ABE">
        <w:t>49</w:t>
      </w:r>
      <w:r w:rsidR="00392713" w:rsidRPr="00085ABE">
        <w:t>, в рабочие дни с 09 часов 00 минут до 13 часов 00 минут и с 14 часов 00 минут до 1</w:t>
      </w:r>
      <w:r w:rsidR="00224A1E">
        <w:t>7</w:t>
      </w:r>
      <w:r w:rsidR="00392713" w:rsidRPr="00085ABE">
        <w:t xml:space="preserve"> часов 00 минут (время местное)</w:t>
      </w:r>
      <w:r w:rsidRPr="00085ABE">
        <w:rPr>
          <w:rStyle w:val="grame"/>
          <w:rFonts w:eastAsia="Arial Unicode MS"/>
        </w:rPr>
        <w:t>.</w:t>
      </w:r>
      <w:r w:rsidR="00392713" w:rsidRPr="00085ABE">
        <w:rPr>
          <w:rFonts w:eastAsia="Arial Unicode MS"/>
        </w:rPr>
        <w:t xml:space="preserve"> </w:t>
      </w:r>
      <w:r w:rsidR="008F0AF6" w:rsidRPr="00085ABE">
        <w:rPr>
          <w:rFonts w:eastAsia="Arial Unicode MS"/>
        </w:rPr>
        <w:t>Документация об аукционе</w:t>
      </w:r>
      <w:r w:rsidR="00392713" w:rsidRPr="00085ABE">
        <w:rPr>
          <w:rFonts w:eastAsia="Arial Unicode MS"/>
        </w:rPr>
        <w:t xml:space="preserve"> доступна для ознакомления без взимания платы.</w:t>
      </w:r>
    </w:p>
    <w:p w:rsidR="00F25B8F" w:rsidRPr="00085ABE" w:rsidRDefault="0002264E" w:rsidP="00F25B8F">
      <w:pPr>
        <w:jc w:val="both"/>
        <w:rPr>
          <w:rFonts w:eastAsia="Arial Unicode MS"/>
        </w:rPr>
      </w:pPr>
      <w:r w:rsidRPr="00085ABE">
        <w:rPr>
          <w:rFonts w:eastAsia="Arial Unicode MS"/>
        </w:rPr>
        <w:tab/>
      </w:r>
      <w:r w:rsidR="006D0243" w:rsidRPr="00085ABE">
        <w:rPr>
          <w:rFonts w:eastAsia="Arial Unicode MS"/>
        </w:rPr>
        <w:t xml:space="preserve">Организатор </w:t>
      </w:r>
      <w:r w:rsidR="00F25B8F" w:rsidRPr="00085ABE">
        <w:rPr>
          <w:rFonts w:eastAsia="Arial Unicode MS"/>
        </w:rPr>
        <w:t xml:space="preserve">размещает документацию об аукционе на официальном сайте торгов по адресу: www.torgi.gov.ru, а также </w:t>
      </w:r>
      <w:r w:rsidR="00775BBC" w:rsidRPr="00085ABE">
        <w:rPr>
          <w:rFonts w:eastAsia="Arial Unicode MS"/>
        </w:rPr>
        <w:t xml:space="preserve">на </w:t>
      </w:r>
      <w:r w:rsidR="00C75D68" w:rsidRPr="00085ABE">
        <w:rPr>
          <w:rFonts w:eastAsia="Arial Unicode MS"/>
        </w:rPr>
        <w:t xml:space="preserve">сайте организатора </w:t>
      </w:r>
      <w:r w:rsidR="008A767F" w:rsidRPr="00085ABE">
        <w:rPr>
          <w:rFonts w:eastAsia="Arial Unicode MS"/>
        </w:rPr>
        <w:t xml:space="preserve">торгов </w:t>
      </w:r>
      <w:r w:rsidR="008A767F" w:rsidRPr="00085ABE">
        <w:t xml:space="preserve">http://www.irkfi.ru, </w:t>
      </w:r>
      <w:r w:rsidR="00F25B8F" w:rsidRPr="00085ABE">
        <w:rPr>
          <w:rFonts w:eastAsia="Arial Unicode MS"/>
        </w:rPr>
        <w:t>одновременно с размещением извещения о проведен</w:t>
      </w:r>
      <w:proofErr w:type="gramStart"/>
      <w:r w:rsidR="00F25B8F" w:rsidRPr="00085ABE">
        <w:rPr>
          <w:rFonts w:eastAsia="Arial Unicode MS"/>
        </w:rPr>
        <w:t>ии ау</w:t>
      </w:r>
      <w:proofErr w:type="gramEnd"/>
      <w:r w:rsidR="00F25B8F" w:rsidRPr="00085ABE">
        <w:rPr>
          <w:rFonts w:eastAsia="Arial Unicode MS"/>
        </w:rPr>
        <w:t xml:space="preserve">кциона, не менее чем за 30 дней до даты проведения аукциона. </w:t>
      </w:r>
    </w:p>
    <w:p w:rsidR="00F25B8F" w:rsidRPr="00085ABE" w:rsidRDefault="0002264E" w:rsidP="00F25B8F">
      <w:pPr>
        <w:jc w:val="both"/>
        <w:rPr>
          <w:rFonts w:eastAsia="Arial Unicode MS"/>
        </w:rPr>
      </w:pPr>
      <w:r w:rsidRPr="00085ABE">
        <w:rPr>
          <w:rFonts w:eastAsia="Arial Unicode MS"/>
        </w:rPr>
        <w:tab/>
      </w:r>
      <w:r w:rsidR="00F25B8F" w:rsidRPr="00085ABE">
        <w:rPr>
          <w:rFonts w:eastAsia="Arial Unicode MS"/>
        </w:rPr>
        <w:t xml:space="preserve">Организатор на основании заявления лица, претендующего на участие в аукционе, поданного в письменной форме </w:t>
      </w:r>
      <w:r w:rsidR="003D62E8" w:rsidRPr="00085ABE">
        <w:rPr>
          <w:rFonts w:eastAsia="Arial Unicode MS"/>
        </w:rPr>
        <w:t>О</w:t>
      </w:r>
      <w:r w:rsidR="00F25B8F" w:rsidRPr="00085ABE">
        <w:rPr>
          <w:rFonts w:eastAsia="Arial Unicode MS"/>
        </w:rPr>
        <w:t xml:space="preserve">рганизатору аукциона, в течение двух рабочих дней со дня получения соответствующего заявления </w:t>
      </w:r>
      <w:r w:rsidR="00311792" w:rsidRPr="00085ABE">
        <w:rPr>
          <w:rFonts w:eastAsia="Arial Unicode MS"/>
        </w:rPr>
        <w:t>направляет</w:t>
      </w:r>
      <w:r w:rsidR="00F25B8F" w:rsidRPr="00085ABE">
        <w:rPr>
          <w:rFonts w:eastAsia="Arial Unicode MS"/>
        </w:rPr>
        <w:t xml:space="preserve"> такому лицу документацию об аукционе.</w:t>
      </w:r>
    </w:p>
    <w:p w:rsidR="00311792" w:rsidRPr="00085ABE" w:rsidRDefault="00311792" w:rsidP="00311792">
      <w:pPr>
        <w:autoSpaceDE w:val="0"/>
        <w:autoSpaceDN w:val="0"/>
        <w:adjustRightInd w:val="0"/>
        <w:ind w:firstLine="540"/>
        <w:jc w:val="both"/>
        <w:outlineLvl w:val="2"/>
      </w:pPr>
      <w:r w:rsidRPr="00085ABE">
        <w:tab/>
        <w:t xml:space="preserve">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документации об аукционе. В течение пяти рабочих дней </w:t>
      </w:r>
      <w:proofErr w:type="gramStart"/>
      <w:r w:rsidRPr="00085ABE">
        <w:t>с даты поступления</w:t>
      </w:r>
      <w:proofErr w:type="gramEnd"/>
      <w:r w:rsidRPr="00085ABE">
        <w:t xml:space="preserve"> указанного запроса, Организатор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шесть рабочих дня до даты окончания срока подачи заявок на участие в аукционе.</w:t>
      </w:r>
    </w:p>
    <w:p w:rsidR="00DE6C7A" w:rsidRPr="00F573F8" w:rsidRDefault="00DE6C7A" w:rsidP="00DE6C7A">
      <w:pPr>
        <w:autoSpaceDE w:val="0"/>
        <w:autoSpaceDN w:val="0"/>
        <w:adjustRightInd w:val="0"/>
        <w:ind w:firstLine="709"/>
        <w:jc w:val="both"/>
      </w:pPr>
      <w:r w:rsidRPr="00085ABE">
        <w:t xml:space="preserve">Участником </w:t>
      </w:r>
      <w:r w:rsidR="006E7EAC">
        <w:t>аукциона</w:t>
      </w:r>
      <w:r w:rsidRPr="00085ABE">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право заключения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w:t>
      </w:r>
      <w:r>
        <w:t>рукции(</w:t>
      </w:r>
      <w:proofErr w:type="spellStart"/>
      <w:r>
        <w:t>ий</w:t>
      </w:r>
      <w:proofErr w:type="spellEnd"/>
      <w:r>
        <w:t xml:space="preserve">) (далее - Претендент), </w:t>
      </w:r>
      <w:r w:rsidRPr="00F573F8">
        <w:t xml:space="preserve">предоставивший Организатору </w:t>
      </w:r>
      <w:r w:rsidR="00224A1E">
        <w:t>заявку с  приложением документов.</w:t>
      </w:r>
    </w:p>
    <w:p w:rsidR="00F25B8F" w:rsidRPr="00085ABE" w:rsidRDefault="00F25B8F" w:rsidP="00F25B8F">
      <w:pPr>
        <w:jc w:val="both"/>
        <w:rPr>
          <w:b/>
        </w:rPr>
      </w:pPr>
    </w:p>
    <w:p w:rsidR="00392713" w:rsidRPr="00085ABE" w:rsidRDefault="00392713">
      <w:pPr>
        <w:jc w:val="both"/>
        <w:rPr>
          <w:b/>
        </w:rPr>
      </w:pPr>
      <w:r w:rsidRPr="00085ABE">
        <w:rPr>
          <w:b/>
        </w:rPr>
        <w:t xml:space="preserve">Перечень предоставляемых документов: </w:t>
      </w:r>
    </w:p>
    <w:p w:rsidR="008A767F" w:rsidRPr="002B62EE" w:rsidRDefault="001F62E5" w:rsidP="008A767F">
      <w:pPr>
        <w:jc w:val="both"/>
        <w:rPr>
          <w:bCs/>
          <w:sz w:val="22"/>
        </w:rPr>
      </w:pPr>
      <w:r w:rsidRPr="002B62EE">
        <w:rPr>
          <w:sz w:val="22"/>
        </w:rPr>
        <w:t>а) заявка на участие в аукционе на право заключени</w:t>
      </w:r>
      <w:r w:rsidR="00623268" w:rsidRPr="002B62EE">
        <w:rPr>
          <w:sz w:val="22"/>
        </w:rPr>
        <w:t>я</w:t>
      </w:r>
      <w:r w:rsidRPr="002B62EE">
        <w:rPr>
          <w:sz w:val="22"/>
        </w:rPr>
        <w:t xml:space="preserve"> договор</w:t>
      </w:r>
      <w:proofErr w:type="gramStart"/>
      <w:r w:rsidRPr="002B62EE">
        <w:rPr>
          <w:sz w:val="22"/>
        </w:rPr>
        <w:t>а(</w:t>
      </w:r>
      <w:proofErr w:type="spellStart"/>
      <w:proofErr w:type="gramEnd"/>
      <w:r w:rsidRPr="002B62EE">
        <w:rPr>
          <w:sz w:val="22"/>
        </w:rPr>
        <w:t>ов</w:t>
      </w:r>
      <w:proofErr w:type="spellEnd"/>
      <w:r w:rsidRPr="002B62EE">
        <w:rPr>
          <w:sz w:val="22"/>
        </w:rPr>
        <w:t>) на установку и эксплуатацию рекламной(</w:t>
      </w:r>
      <w:proofErr w:type="spellStart"/>
      <w:r w:rsidRPr="002B62EE">
        <w:rPr>
          <w:sz w:val="22"/>
        </w:rPr>
        <w:t>ых</w:t>
      </w:r>
      <w:proofErr w:type="spellEnd"/>
      <w:r w:rsidRPr="002B62EE">
        <w:rPr>
          <w:sz w:val="22"/>
        </w:rPr>
        <w:t>) конструк</w:t>
      </w:r>
      <w:r w:rsidR="00281DA8" w:rsidRPr="002B62EE">
        <w:rPr>
          <w:sz w:val="22"/>
        </w:rPr>
        <w:t>ции(</w:t>
      </w:r>
      <w:proofErr w:type="spellStart"/>
      <w:r w:rsidR="00281DA8" w:rsidRPr="002B62EE">
        <w:rPr>
          <w:sz w:val="22"/>
        </w:rPr>
        <w:t>ий</w:t>
      </w:r>
      <w:proofErr w:type="spellEnd"/>
      <w:r w:rsidR="00281DA8" w:rsidRPr="002B62EE">
        <w:rPr>
          <w:sz w:val="22"/>
        </w:rPr>
        <w:t xml:space="preserve">) на </w:t>
      </w:r>
      <w:r w:rsidR="008A767F" w:rsidRPr="002B62EE">
        <w:rPr>
          <w:bCs/>
          <w:sz w:val="22"/>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1F62E5" w:rsidRPr="002B62EE" w:rsidRDefault="001F62E5" w:rsidP="001F62E5">
      <w:pPr>
        <w:ind w:firstLine="709"/>
        <w:jc w:val="both"/>
        <w:rPr>
          <w:sz w:val="22"/>
        </w:rPr>
      </w:pPr>
      <w:r w:rsidRPr="002B62EE">
        <w:rPr>
          <w:sz w:val="22"/>
        </w:rPr>
        <w:t xml:space="preserve"> К заявке прилагается подписанная претендентом опись (в 2-х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1F62E5" w:rsidRPr="002B62EE" w:rsidRDefault="001F62E5" w:rsidP="001F62E5">
      <w:pPr>
        <w:ind w:firstLine="709"/>
        <w:jc w:val="both"/>
        <w:rPr>
          <w:sz w:val="22"/>
        </w:rPr>
      </w:pPr>
      <w:r w:rsidRPr="002B62EE">
        <w:rPr>
          <w:sz w:val="22"/>
        </w:rPr>
        <w:t xml:space="preserve">Претендент вправе подать только одну заявку на участие </w:t>
      </w:r>
      <w:r w:rsidR="006A357C" w:rsidRPr="002B62EE">
        <w:rPr>
          <w:sz w:val="22"/>
        </w:rPr>
        <w:t>в аукционе</w:t>
      </w:r>
      <w:r w:rsidRPr="002B62EE">
        <w:rPr>
          <w:sz w:val="22"/>
        </w:rPr>
        <w:t xml:space="preserve"> в отношении каждого </w:t>
      </w:r>
      <w:r w:rsidR="002B2B97" w:rsidRPr="002B62EE">
        <w:rPr>
          <w:sz w:val="22"/>
        </w:rPr>
        <w:t>предмета аукциона</w:t>
      </w:r>
      <w:r w:rsidRPr="002B62EE">
        <w:rPr>
          <w:sz w:val="22"/>
        </w:rPr>
        <w:t xml:space="preserve"> (лота). На каждый лот аукциона подается отдельная заявка с приложением всех требующихся данным разделом документов.</w:t>
      </w:r>
    </w:p>
    <w:p w:rsidR="001F62E5" w:rsidRPr="002B62EE" w:rsidRDefault="001F62E5" w:rsidP="001F62E5">
      <w:pPr>
        <w:ind w:firstLine="709"/>
        <w:jc w:val="both"/>
        <w:rPr>
          <w:sz w:val="22"/>
        </w:rPr>
      </w:pPr>
      <w:r w:rsidRPr="002B62EE">
        <w:rPr>
          <w:sz w:val="22"/>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установленной Орган</w:t>
      </w:r>
      <w:r w:rsidR="008D0D5D" w:rsidRPr="002B62EE">
        <w:rPr>
          <w:sz w:val="22"/>
        </w:rPr>
        <w:t>изатором аукциона (Приложение №</w:t>
      </w:r>
      <w:r w:rsidRPr="002B62EE">
        <w:rPr>
          <w:sz w:val="22"/>
        </w:rPr>
        <w:t xml:space="preserve">2 к документации об аукционе). </w:t>
      </w:r>
    </w:p>
    <w:p w:rsidR="001F62E5" w:rsidRPr="002B62EE" w:rsidRDefault="00281DA8" w:rsidP="001F62E5">
      <w:pPr>
        <w:ind w:firstLine="709"/>
        <w:jc w:val="both"/>
        <w:rPr>
          <w:sz w:val="22"/>
        </w:rPr>
      </w:pPr>
      <w:proofErr w:type="gramStart"/>
      <w:r w:rsidRPr="002B62EE">
        <w:rPr>
          <w:sz w:val="22"/>
        </w:rPr>
        <w:t>б)</w:t>
      </w:r>
      <w:r w:rsidR="002B2B97" w:rsidRPr="002B62EE">
        <w:rPr>
          <w:sz w:val="22"/>
        </w:rPr>
        <w:t xml:space="preserve"> копии учредительных документов и копию</w:t>
      </w:r>
      <w:r w:rsidR="001F62E5" w:rsidRPr="002B62EE">
        <w:rPr>
          <w:sz w:val="22"/>
        </w:rPr>
        <w:t xml:space="preserve"> свидетельства о государственной регистрации юридического лица, заверенные подписью руководителя и печатью организации (при наличии печати) (для юридического лица), копия свидетельства о постановке на учет в налоговом органе, копия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индивидуального предпринимателя), копия паспорта (всех страниц</w:t>
      </w:r>
      <w:proofErr w:type="gramEnd"/>
      <w:r w:rsidR="001F62E5" w:rsidRPr="002B62EE">
        <w:rPr>
          <w:sz w:val="22"/>
        </w:rPr>
        <w:t>) - для физического лица;</w:t>
      </w:r>
    </w:p>
    <w:p w:rsidR="001F62E5" w:rsidRPr="002B62EE" w:rsidRDefault="001F62E5" w:rsidP="001F62E5">
      <w:pPr>
        <w:ind w:firstLine="709"/>
        <w:jc w:val="both"/>
        <w:rPr>
          <w:sz w:val="22"/>
        </w:rPr>
      </w:pPr>
      <w:r w:rsidRPr="002B62EE">
        <w:rPr>
          <w:sz w:val="22"/>
        </w:rPr>
        <w:t xml:space="preserve">в) копия документа, подтверждающего полномочия руководителя: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w:t>
      </w:r>
      <w:r w:rsidRPr="002B62EE">
        <w:rPr>
          <w:sz w:val="22"/>
        </w:rPr>
        <w:lastRenderedPageBreak/>
        <w:t>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1F62E5" w:rsidRPr="002B62EE" w:rsidRDefault="001F62E5" w:rsidP="001F62E5">
      <w:pPr>
        <w:ind w:firstLine="709"/>
        <w:jc w:val="both"/>
        <w:rPr>
          <w:sz w:val="22"/>
        </w:rPr>
      </w:pPr>
      <w:r w:rsidRPr="002B62EE">
        <w:rPr>
          <w:sz w:val="22"/>
        </w:rPr>
        <w:t xml:space="preserve">г) в случае, если от имени претендента действует иное лицо (представитель претендента), заявка на участие в </w:t>
      </w:r>
      <w:r w:rsidR="0002264E" w:rsidRPr="002B62EE">
        <w:rPr>
          <w:sz w:val="22"/>
        </w:rPr>
        <w:t>аукционе</w:t>
      </w:r>
      <w:r w:rsidRPr="002B62EE">
        <w:rPr>
          <w:sz w:val="22"/>
        </w:rPr>
        <w:t xml:space="preserve"> должна содержать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Pr="002B62EE">
        <w:rPr>
          <w:sz w:val="22"/>
        </w:rPr>
        <w:t>,</w:t>
      </w:r>
      <w:proofErr w:type="gramEnd"/>
      <w:r w:rsidRPr="002B62EE">
        <w:rPr>
          <w:sz w:val="22"/>
        </w:rPr>
        <w:t xml:space="preserve"> если указанная доверенность подписана лицом, уполномоченным руководителем претендента, заявка на участие в аукционе</w:t>
      </w:r>
      <w:r w:rsidR="00442B24" w:rsidRPr="002B62EE">
        <w:rPr>
          <w:sz w:val="22"/>
        </w:rPr>
        <w:t xml:space="preserve"> </w:t>
      </w:r>
      <w:r w:rsidRPr="002B62EE">
        <w:rPr>
          <w:sz w:val="22"/>
        </w:rPr>
        <w:t>должна содержать также документ, подтверждающий полномочия такого лица;</w:t>
      </w:r>
    </w:p>
    <w:p w:rsidR="001F62E5" w:rsidRPr="002B62EE" w:rsidRDefault="001F62E5" w:rsidP="001F62E5">
      <w:pPr>
        <w:ind w:firstLine="709"/>
        <w:jc w:val="both"/>
        <w:rPr>
          <w:sz w:val="22"/>
        </w:rPr>
      </w:pPr>
      <w:r w:rsidRPr="002B62EE">
        <w:rPr>
          <w:sz w:val="22"/>
        </w:rPr>
        <w:t>д) платежные документы (или копию платежного документа), подтверждающие внесение задатка в установленном размере;</w:t>
      </w:r>
    </w:p>
    <w:p w:rsidR="0002264E" w:rsidRPr="002B62EE" w:rsidRDefault="001F62E5" w:rsidP="001F62E5">
      <w:pPr>
        <w:ind w:firstLine="709"/>
        <w:jc w:val="both"/>
        <w:rPr>
          <w:sz w:val="22"/>
        </w:rPr>
      </w:pPr>
      <w:proofErr w:type="gramStart"/>
      <w:r w:rsidRPr="002B62EE">
        <w:rPr>
          <w:sz w:val="22"/>
        </w:rPr>
        <w:t xml:space="preserve">е) </w:t>
      </w:r>
      <w:r w:rsidR="0002264E" w:rsidRPr="002B62EE">
        <w:rPr>
          <w:sz w:val="22"/>
        </w:rPr>
        <w:t>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и если для Претендента заключение договора, внесение задатка или обеспечение исполнения договора являются крупной сделкой;</w:t>
      </w:r>
      <w:proofErr w:type="gramEnd"/>
    </w:p>
    <w:p w:rsidR="001F62E5" w:rsidRPr="002B62EE" w:rsidRDefault="001F62E5" w:rsidP="001F62E5">
      <w:pPr>
        <w:ind w:firstLine="709"/>
        <w:jc w:val="both"/>
        <w:rPr>
          <w:sz w:val="22"/>
        </w:rPr>
      </w:pPr>
      <w:r w:rsidRPr="002B62EE">
        <w:rPr>
          <w:sz w:val="22"/>
        </w:rPr>
        <w:t>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F62E5" w:rsidRPr="002B62EE" w:rsidRDefault="001F62E5" w:rsidP="001F62E5">
      <w:pPr>
        <w:ind w:firstLine="709"/>
        <w:jc w:val="both"/>
        <w:rPr>
          <w:sz w:val="22"/>
        </w:rPr>
      </w:pPr>
      <w:proofErr w:type="gramStart"/>
      <w:r w:rsidRPr="002B62EE">
        <w:rPr>
          <w:sz w:val="22"/>
        </w:rPr>
        <w:t>з)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B62EE">
        <w:rPr>
          <w:sz w:val="22"/>
        </w:rPr>
        <w:t xml:space="preserve"> </w:t>
      </w:r>
      <w:proofErr w:type="gramStart"/>
      <w:r w:rsidRPr="002B62EE">
        <w:rPr>
          <w:sz w:val="22"/>
        </w:rPr>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B62EE">
        <w:rPr>
          <w:sz w:val="22"/>
        </w:rPr>
        <w:t xml:space="preserve"> о проведен</w:t>
      </w:r>
      <w:proofErr w:type="gramStart"/>
      <w:r w:rsidRPr="002B62EE">
        <w:rPr>
          <w:sz w:val="22"/>
        </w:rPr>
        <w:t>ии ау</w:t>
      </w:r>
      <w:proofErr w:type="gramEnd"/>
      <w:r w:rsidRPr="002B62EE">
        <w:rPr>
          <w:sz w:val="22"/>
        </w:rPr>
        <w:t>кциона.</w:t>
      </w:r>
    </w:p>
    <w:p w:rsidR="008A40D4" w:rsidRPr="002B62EE" w:rsidRDefault="001F62E5" w:rsidP="008A40D4">
      <w:pPr>
        <w:ind w:firstLine="709"/>
        <w:jc w:val="both"/>
        <w:rPr>
          <w:sz w:val="22"/>
        </w:rPr>
      </w:pPr>
      <w:r w:rsidRPr="002B62EE">
        <w:rPr>
          <w:sz w:val="22"/>
        </w:rPr>
        <w:t>и) постановочный эскиз, выполненный в цвете, масштабе и позволяющий оценить вн</w:t>
      </w:r>
      <w:r w:rsidR="005718D1" w:rsidRPr="002B62EE">
        <w:rPr>
          <w:sz w:val="22"/>
        </w:rPr>
        <w:t>ешний вид рекламной конструкции</w:t>
      </w:r>
      <w:r w:rsidR="008A40D4" w:rsidRPr="002B62EE">
        <w:rPr>
          <w:sz w:val="22"/>
        </w:rPr>
        <w:t>.</w:t>
      </w:r>
    </w:p>
    <w:p w:rsidR="00392713" w:rsidRPr="002B62EE" w:rsidRDefault="00F25B8F" w:rsidP="008A40D4">
      <w:pPr>
        <w:ind w:firstLine="709"/>
        <w:jc w:val="both"/>
        <w:rPr>
          <w:sz w:val="22"/>
        </w:rPr>
      </w:pPr>
      <w:r w:rsidRPr="002B62EE">
        <w:rPr>
          <w:sz w:val="22"/>
        </w:rPr>
        <w:t xml:space="preserve">Все листы </w:t>
      </w:r>
      <w:proofErr w:type="gramStart"/>
      <w:r w:rsidRPr="002B62EE">
        <w:rPr>
          <w:sz w:val="22"/>
        </w:rPr>
        <w:t>документов, представляемых одновременно с заявкой должны быть прошиты</w:t>
      </w:r>
      <w:proofErr w:type="gramEnd"/>
      <w:r w:rsidRPr="002B62EE">
        <w:rPr>
          <w:sz w:val="22"/>
        </w:rPr>
        <w:t xml:space="preserve">, пронумерованы, все поля должны быть заполнены, скреплены печатью претендента (для юридического лица) и подписаны претендентом или его уполномоченным </w:t>
      </w:r>
      <w:r w:rsidR="002B2B97" w:rsidRPr="002B62EE">
        <w:rPr>
          <w:sz w:val="22"/>
        </w:rPr>
        <w:t>представителем.</w:t>
      </w:r>
    </w:p>
    <w:p w:rsidR="00392713" w:rsidRPr="00085ABE" w:rsidRDefault="00392713">
      <w:pPr>
        <w:jc w:val="both"/>
        <w:rPr>
          <w:b/>
        </w:rPr>
      </w:pPr>
    </w:p>
    <w:p w:rsidR="00392713" w:rsidRPr="00085ABE" w:rsidRDefault="00392713">
      <w:pPr>
        <w:jc w:val="both"/>
        <w:rPr>
          <w:b/>
        </w:rPr>
      </w:pPr>
      <w:r w:rsidRPr="00085ABE">
        <w:rPr>
          <w:b/>
        </w:rPr>
        <w:t xml:space="preserve">Порядок оформления заявок, дата начала и окончания приема заявок и документов от </w:t>
      </w:r>
      <w:r w:rsidR="00DD079D" w:rsidRPr="00085ABE">
        <w:rPr>
          <w:b/>
        </w:rPr>
        <w:t>П</w:t>
      </w:r>
      <w:r w:rsidRPr="00085ABE">
        <w:rPr>
          <w:b/>
        </w:rPr>
        <w:t>ретендентов:</w:t>
      </w:r>
    </w:p>
    <w:p w:rsidR="00392713" w:rsidRPr="00085ABE" w:rsidRDefault="00392713" w:rsidP="002B62EE">
      <w:pPr>
        <w:ind w:firstLine="709"/>
        <w:jc w:val="both"/>
      </w:pPr>
      <w:proofErr w:type="gramStart"/>
      <w:r w:rsidRPr="00085ABE">
        <w:t xml:space="preserve">Дата, место и время приема заявок с прилагаемыми документами ежедневно, кроме выходных </w:t>
      </w:r>
      <w:r w:rsidR="005718D1" w:rsidRPr="00085ABE">
        <w:t xml:space="preserve">с </w:t>
      </w:r>
      <w:r w:rsidR="002B2B97" w:rsidRPr="00085ABE">
        <w:rPr>
          <w:b/>
          <w:i/>
        </w:rPr>
        <w:t>«</w:t>
      </w:r>
      <w:r w:rsidR="00885DD9">
        <w:rPr>
          <w:b/>
          <w:i/>
        </w:rPr>
        <w:t>09</w:t>
      </w:r>
      <w:r w:rsidR="001F62E5" w:rsidRPr="00085ABE">
        <w:rPr>
          <w:b/>
          <w:i/>
        </w:rPr>
        <w:t xml:space="preserve">» </w:t>
      </w:r>
      <w:r w:rsidR="00885DD9">
        <w:rPr>
          <w:b/>
          <w:i/>
        </w:rPr>
        <w:t xml:space="preserve">ноября </w:t>
      </w:r>
      <w:r w:rsidR="002B2B97" w:rsidRPr="00085ABE">
        <w:rPr>
          <w:b/>
          <w:i/>
        </w:rPr>
        <w:t>201</w:t>
      </w:r>
      <w:r w:rsidR="00885DD9">
        <w:rPr>
          <w:b/>
          <w:i/>
        </w:rPr>
        <w:t>7</w:t>
      </w:r>
      <w:r w:rsidR="008A767F" w:rsidRPr="00085ABE">
        <w:rPr>
          <w:b/>
          <w:i/>
        </w:rPr>
        <w:t>_</w:t>
      </w:r>
      <w:r w:rsidR="002B2B97" w:rsidRPr="00085ABE">
        <w:rPr>
          <w:b/>
          <w:i/>
        </w:rPr>
        <w:t xml:space="preserve"> г. по «</w:t>
      </w:r>
      <w:r w:rsidR="00885DD9">
        <w:rPr>
          <w:b/>
          <w:i/>
        </w:rPr>
        <w:t>0</w:t>
      </w:r>
      <w:r w:rsidR="00F25A7B">
        <w:rPr>
          <w:b/>
          <w:i/>
        </w:rPr>
        <w:t>5</w:t>
      </w:r>
      <w:r w:rsidR="000F7D97" w:rsidRPr="00085ABE">
        <w:rPr>
          <w:b/>
          <w:i/>
        </w:rPr>
        <w:t xml:space="preserve">» </w:t>
      </w:r>
      <w:r w:rsidR="00885DD9">
        <w:rPr>
          <w:b/>
          <w:i/>
        </w:rPr>
        <w:t>декабря</w:t>
      </w:r>
      <w:r w:rsidR="00885DD9" w:rsidRPr="00085ABE">
        <w:rPr>
          <w:b/>
          <w:i/>
        </w:rPr>
        <w:t xml:space="preserve"> </w:t>
      </w:r>
      <w:r w:rsidR="002B2B97" w:rsidRPr="00085ABE">
        <w:rPr>
          <w:b/>
          <w:i/>
        </w:rPr>
        <w:t>201</w:t>
      </w:r>
      <w:r w:rsidR="00885DD9">
        <w:rPr>
          <w:b/>
          <w:i/>
        </w:rPr>
        <w:t>7</w:t>
      </w:r>
      <w:r w:rsidR="001F62E5" w:rsidRPr="00085ABE">
        <w:rPr>
          <w:b/>
          <w:i/>
        </w:rPr>
        <w:t xml:space="preserve"> </w:t>
      </w:r>
      <w:r w:rsidR="00F67DCD" w:rsidRPr="00085ABE">
        <w:rPr>
          <w:b/>
          <w:i/>
        </w:rPr>
        <w:t>г</w:t>
      </w:r>
      <w:r w:rsidR="00F67DCD" w:rsidRPr="00085ABE">
        <w:rPr>
          <w:b/>
        </w:rPr>
        <w:t>.</w:t>
      </w:r>
      <w:r w:rsidR="000F7D97" w:rsidRPr="00085ABE">
        <w:t>, в</w:t>
      </w:r>
      <w:r w:rsidRPr="00085ABE">
        <w:t xml:space="preserve"> рабочие дни с 09 часов 00 минут до 13 часов 00 минут и с 14 часов 00 минут до 1</w:t>
      </w:r>
      <w:r w:rsidR="00885DD9">
        <w:t>7</w:t>
      </w:r>
      <w:r w:rsidRPr="00085ABE">
        <w:t xml:space="preserve"> часов 00 минут (время местное) по адресу г. Иркутск, ул. </w:t>
      </w:r>
      <w:r w:rsidR="008A767F" w:rsidRPr="00085ABE">
        <w:t>Партизанская</w:t>
      </w:r>
      <w:r w:rsidRPr="00085ABE">
        <w:t xml:space="preserve">, </w:t>
      </w:r>
      <w:r w:rsidR="008A767F" w:rsidRPr="00085ABE">
        <w:t>1</w:t>
      </w:r>
      <w:r w:rsidRPr="00085ABE">
        <w:t xml:space="preserve"> </w:t>
      </w:r>
      <w:proofErr w:type="spellStart"/>
      <w:r w:rsidR="008A767F" w:rsidRPr="00085ABE">
        <w:t>оф</w:t>
      </w:r>
      <w:proofErr w:type="spellEnd"/>
      <w:r w:rsidR="008A767F" w:rsidRPr="00085ABE">
        <w:t>. 49 .</w:t>
      </w:r>
      <w:r w:rsidR="002B62EE">
        <w:t xml:space="preserve"> </w:t>
      </w:r>
      <w:r w:rsidRPr="00085ABE">
        <w:t>Справки по телефону</w:t>
      </w:r>
      <w:proofErr w:type="gramEnd"/>
      <w:r w:rsidRPr="00085ABE">
        <w:t xml:space="preserve"> (3952) </w:t>
      </w:r>
      <w:r w:rsidR="008A767F" w:rsidRPr="00085ABE">
        <w:t>29-71-38</w:t>
      </w:r>
      <w:r w:rsidRPr="00085ABE">
        <w:t>;</w:t>
      </w:r>
      <w:r w:rsidR="002B2B97" w:rsidRPr="00085ABE">
        <w:t xml:space="preserve"> (3952) </w:t>
      </w:r>
      <w:r w:rsidR="008A767F" w:rsidRPr="00085ABE">
        <w:t>20-75-18</w:t>
      </w:r>
    </w:p>
    <w:p w:rsidR="00584C20" w:rsidRPr="00085ABE" w:rsidRDefault="00392713" w:rsidP="002B62EE">
      <w:pPr>
        <w:ind w:firstLine="709"/>
        <w:jc w:val="both"/>
      </w:pPr>
      <w:r w:rsidRPr="00085ABE">
        <w:t>Заявка претендента регистрируется работником Организатора в журнале регистрации заявок с указанием в нем даты и времени подачи заявки, а также номера, присвоенного ей в журнале регистрации заявок.</w:t>
      </w:r>
      <w:r w:rsidR="002B62EE">
        <w:t xml:space="preserve"> </w:t>
      </w:r>
      <w:r w:rsidRPr="00085ABE">
        <w:t xml:space="preserve">Формы заявки на участие в </w:t>
      </w:r>
      <w:r w:rsidR="00F67DCD" w:rsidRPr="00085ABE">
        <w:t>аукционе</w:t>
      </w:r>
      <w:r w:rsidRPr="00085ABE">
        <w:t xml:space="preserve"> определены </w:t>
      </w:r>
      <w:r w:rsidR="008F0AF6" w:rsidRPr="00085ABE">
        <w:t>документацией об аукционе</w:t>
      </w:r>
      <w:r w:rsidR="00584C20" w:rsidRPr="00085ABE">
        <w:t>.</w:t>
      </w:r>
    </w:p>
    <w:p w:rsidR="008A767F" w:rsidRPr="00680C47" w:rsidRDefault="008A767F" w:rsidP="00584C20">
      <w:pPr>
        <w:jc w:val="both"/>
        <w:rPr>
          <w:b/>
          <w:sz w:val="4"/>
        </w:rPr>
      </w:pPr>
    </w:p>
    <w:p w:rsidR="00392713" w:rsidRPr="00085ABE" w:rsidRDefault="00392713" w:rsidP="00584C20">
      <w:pPr>
        <w:jc w:val="both"/>
      </w:pPr>
      <w:r w:rsidRPr="00085ABE">
        <w:rPr>
          <w:b/>
        </w:rPr>
        <w:t>Размер, срок и порядок внесения задатка:</w:t>
      </w:r>
    </w:p>
    <w:p w:rsidR="00680C47" w:rsidRPr="002B62EE" w:rsidRDefault="00D708C8" w:rsidP="00FA5057">
      <w:pPr>
        <w:ind w:firstLine="709"/>
        <w:jc w:val="both"/>
        <w:rPr>
          <w:sz w:val="22"/>
        </w:rPr>
      </w:pPr>
      <w:r w:rsidRPr="002B62EE">
        <w:rPr>
          <w:sz w:val="22"/>
        </w:rPr>
        <w:t xml:space="preserve">Размер задатка устанавливается в размере 30% от начальной цены предмета </w:t>
      </w:r>
      <w:r w:rsidR="00877EBC" w:rsidRPr="002B62EE">
        <w:rPr>
          <w:sz w:val="22"/>
        </w:rPr>
        <w:t xml:space="preserve">аукциона </w:t>
      </w:r>
      <w:r w:rsidRPr="002B62EE">
        <w:rPr>
          <w:sz w:val="22"/>
        </w:rPr>
        <w:t xml:space="preserve">(лота). Начальная цена предмета </w:t>
      </w:r>
      <w:r w:rsidR="00877EBC" w:rsidRPr="002B62EE">
        <w:rPr>
          <w:sz w:val="22"/>
        </w:rPr>
        <w:t xml:space="preserve">аукциона </w:t>
      </w:r>
      <w:r w:rsidRPr="002B62EE">
        <w:rPr>
          <w:sz w:val="22"/>
        </w:rPr>
        <w:t xml:space="preserve">определяется как размер годовой платы по договору на установку и эксплуатацию рекламной конструкции, рассчитанной в порядке, определенном правовым актом органа городского самоуправления </w:t>
      </w:r>
      <w:proofErr w:type="gramStart"/>
      <w:r w:rsidRPr="002B62EE">
        <w:rPr>
          <w:sz w:val="22"/>
        </w:rPr>
        <w:t>г</w:t>
      </w:r>
      <w:proofErr w:type="gramEnd"/>
      <w:r w:rsidRPr="002B62EE">
        <w:rPr>
          <w:sz w:val="22"/>
        </w:rPr>
        <w:t xml:space="preserve">. Иркутска. </w:t>
      </w:r>
      <w:r w:rsidR="00DD079D" w:rsidRPr="002B62EE">
        <w:rPr>
          <w:sz w:val="22"/>
        </w:rPr>
        <w:tab/>
      </w:r>
    </w:p>
    <w:p w:rsidR="00680C47" w:rsidRPr="002B62EE" w:rsidRDefault="00680C47" w:rsidP="00FA5057">
      <w:pPr>
        <w:ind w:firstLine="709"/>
        <w:jc w:val="both"/>
        <w:rPr>
          <w:sz w:val="8"/>
        </w:rPr>
      </w:pPr>
    </w:p>
    <w:p w:rsidR="00340875" w:rsidRPr="00340875" w:rsidRDefault="00D56FB1" w:rsidP="00224A1E">
      <w:pPr>
        <w:widowControl w:val="0"/>
        <w:autoSpaceDE w:val="0"/>
        <w:autoSpaceDN w:val="0"/>
        <w:adjustRightInd w:val="0"/>
        <w:ind w:firstLine="720"/>
        <w:jc w:val="both"/>
        <w:rPr>
          <w:bCs/>
          <w:i/>
          <w:sz w:val="22"/>
          <w:szCs w:val="22"/>
        </w:rPr>
      </w:pPr>
      <w:r w:rsidRPr="00340875">
        <w:rPr>
          <w:b/>
          <w:i/>
          <w:sz w:val="22"/>
          <w:szCs w:val="22"/>
        </w:rPr>
        <w:t xml:space="preserve">Задаток </w:t>
      </w:r>
      <w:r w:rsidRPr="00340875">
        <w:rPr>
          <w:i/>
          <w:sz w:val="22"/>
          <w:szCs w:val="22"/>
        </w:rPr>
        <w:t xml:space="preserve">перечисляется на расчётный счёт </w:t>
      </w:r>
      <w:r w:rsidR="00340875" w:rsidRPr="00340875">
        <w:rPr>
          <w:i/>
          <w:sz w:val="22"/>
          <w:szCs w:val="22"/>
        </w:rPr>
        <w:t xml:space="preserve">Организатора </w:t>
      </w:r>
      <w:r w:rsidRPr="00340875">
        <w:rPr>
          <w:i/>
          <w:sz w:val="22"/>
          <w:szCs w:val="22"/>
        </w:rPr>
        <w:t xml:space="preserve"> по следующим реквизитам: </w:t>
      </w:r>
      <w:proofErr w:type="spellStart"/>
      <w:r w:rsidRPr="00340875">
        <w:rPr>
          <w:bCs/>
          <w:i/>
          <w:sz w:val="22"/>
          <w:szCs w:val="22"/>
        </w:rPr>
        <w:t>р</w:t>
      </w:r>
      <w:proofErr w:type="spellEnd"/>
      <w:r w:rsidRPr="00340875">
        <w:rPr>
          <w:bCs/>
          <w:i/>
          <w:sz w:val="22"/>
          <w:szCs w:val="22"/>
        </w:rPr>
        <w:t>/</w:t>
      </w:r>
      <w:proofErr w:type="spellStart"/>
      <w:r w:rsidRPr="00340875">
        <w:rPr>
          <w:bCs/>
          <w:i/>
          <w:sz w:val="22"/>
          <w:szCs w:val="22"/>
        </w:rPr>
        <w:t>сч</w:t>
      </w:r>
      <w:proofErr w:type="spellEnd"/>
      <w:r w:rsidRPr="00340875">
        <w:rPr>
          <w:bCs/>
          <w:i/>
          <w:sz w:val="22"/>
          <w:szCs w:val="22"/>
        </w:rPr>
        <w:t>. №40302810400004000002 отделение Иркутск, г</w:t>
      </w:r>
      <w:proofErr w:type="gramStart"/>
      <w:r w:rsidRPr="00340875">
        <w:rPr>
          <w:bCs/>
          <w:i/>
          <w:sz w:val="22"/>
          <w:szCs w:val="22"/>
        </w:rPr>
        <w:t>.И</w:t>
      </w:r>
      <w:proofErr w:type="gramEnd"/>
      <w:r w:rsidRPr="00340875">
        <w:rPr>
          <w:bCs/>
          <w:i/>
          <w:sz w:val="22"/>
          <w:szCs w:val="22"/>
        </w:rPr>
        <w:t>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r w:rsidR="00340875" w:rsidRPr="00340875">
        <w:rPr>
          <w:bCs/>
          <w:i/>
          <w:sz w:val="22"/>
          <w:szCs w:val="22"/>
        </w:rPr>
        <w:t>.</w:t>
      </w:r>
    </w:p>
    <w:p w:rsidR="00340875" w:rsidRPr="00340875" w:rsidRDefault="00D708C8" w:rsidP="00340875">
      <w:pPr>
        <w:widowControl w:val="0"/>
        <w:autoSpaceDE w:val="0"/>
        <w:autoSpaceDN w:val="0"/>
        <w:adjustRightInd w:val="0"/>
        <w:ind w:firstLine="720"/>
        <w:jc w:val="both"/>
        <w:rPr>
          <w:bCs/>
          <w:i/>
          <w:color w:val="000000"/>
          <w:sz w:val="22"/>
          <w:szCs w:val="22"/>
        </w:rPr>
      </w:pPr>
      <w:r w:rsidRPr="00340875">
        <w:rPr>
          <w:b/>
          <w:i/>
          <w:sz w:val="22"/>
          <w:szCs w:val="22"/>
        </w:rPr>
        <w:lastRenderedPageBreak/>
        <w:t xml:space="preserve">Назначение платежа: </w:t>
      </w:r>
      <w:r w:rsidRPr="00340875">
        <w:rPr>
          <w:i/>
          <w:sz w:val="22"/>
          <w:szCs w:val="22"/>
        </w:rPr>
        <w:t>«Задаток на участие в аукционе на право заключения договор</w:t>
      </w:r>
      <w:proofErr w:type="gramStart"/>
      <w:r w:rsidRPr="00340875">
        <w:rPr>
          <w:i/>
          <w:sz w:val="22"/>
          <w:szCs w:val="22"/>
        </w:rPr>
        <w:t>а(</w:t>
      </w:r>
      <w:proofErr w:type="spellStart"/>
      <w:proofErr w:type="gramEnd"/>
      <w:r w:rsidRPr="00340875">
        <w:rPr>
          <w:i/>
          <w:sz w:val="22"/>
          <w:szCs w:val="22"/>
        </w:rPr>
        <w:t>ов</w:t>
      </w:r>
      <w:proofErr w:type="spellEnd"/>
      <w:r w:rsidRPr="00340875">
        <w:rPr>
          <w:i/>
          <w:sz w:val="22"/>
          <w:szCs w:val="22"/>
        </w:rPr>
        <w:t>)</w:t>
      </w:r>
      <w:r w:rsidR="00340875">
        <w:rPr>
          <w:i/>
          <w:sz w:val="22"/>
          <w:szCs w:val="22"/>
        </w:rPr>
        <w:t xml:space="preserve"> на установку и эксплуатацию РК</w:t>
      </w:r>
      <w:r w:rsidR="00DE6C7A" w:rsidRPr="00340875">
        <w:rPr>
          <w:i/>
          <w:sz w:val="22"/>
          <w:szCs w:val="22"/>
        </w:rPr>
        <w:t>, и</w:t>
      </w:r>
      <w:r w:rsidR="00DE6C7A" w:rsidRPr="00340875">
        <w:rPr>
          <w:bCs/>
          <w:i/>
          <w:color w:val="000000"/>
          <w:sz w:val="22"/>
          <w:szCs w:val="22"/>
        </w:rPr>
        <w:t xml:space="preserve">звещение о проведении </w:t>
      </w:r>
      <w:r w:rsidR="006E7EAC">
        <w:rPr>
          <w:bCs/>
          <w:i/>
          <w:color w:val="000000"/>
          <w:sz w:val="22"/>
          <w:szCs w:val="22"/>
        </w:rPr>
        <w:t>аукциона</w:t>
      </w:r>
      <w:r w:rsidR="00DE6C7A" w:rsidRPr="00340875">
        <w:rPr>
          <w:bCs/>
          <w:i/>
          <w:color w:val="000000"/>
          <w:sz w:val="22"/>
          <w:szCs w:val="22"/>
        </w:rPr>
        <w:t xml:space="preserve"> № _______________/0104198/0_       </w:t>
      </w:r>
      <w:r w:rsidRPr="00340875">
        <w:rPr>
          <w:i/>
          <w:sz w:val="22"/>
          <w:szCs w:val="22"/>
        </w:rPr>
        <w:t>по лоту №___».</w:t>
      </w:r>
      <w:r w:rsidR="00340875">
        <w:rPr>
          <w:bCs/>
          <w:i/>
          <w:color w:val="000000"/>
          <w:sz w:val="22"/>
          <w:szCs w:val="22"/>
        </w:rPr>
        <w:t xml:space="preserve"> </w:t>
      </w:r>
      <w:r w:rsidRPr="002B62EE">
        <w:rPr>
          <w:b/>
          <w:sz w:val="22"/>
          <w:szCs w:val="22"/>
        </w:rPr>
        <w:t xml:space="preserve">Дата внесения задатка не позднее </w:t>
      </w:r>
      <w:r w:rsidR="00885DD9" w:rsidRPr="002B62EE">
        <w:rPr>
          <w:b/>
          <w:i/>
          <w:sz w:val="22"/>
          <w:szCs w:val="22"/>
        </w:rPr>
        <w:t>0</w:t>
      </w:r>
      <w:r w:rsidR="00F25A7B">
        <w:rPr>
          <w:b/>
          <w:i/>
          <w:sz w:val="22"/>
          <w:szCs w:val="22"/>
        </w:rPr>
        <w:t>5</w:t>
      </w:r>
      <w:r w:rsidR="00885DD9" w:rsidRPr="002B62EE">
        <w:rPr>
          <w:b/>
          <w:i/>
          <w:sz w:val="22"/>
          <w:szCs w:val="22"/>
        </w:rPr>
        <w:t xml:space="preserve"> декабря </w:t>
      </w:r>
      <w:r w:rsidR="000475D5" w:rsidRPr="002B62EE">
        <w:rPr>
          <w:b/>
          <w:i/>
          <w:sz w:val="22"/>
          <w:szCs w:val="22"/>
        </w:rPr>
        <w:t>201</w:t>
      </w:r>
      <w:r w:rsidR="00885DD9" w:rsidRPr="002B62EE">
        <w:rPr>
          <w:b/>
          <w:i/>
          <w:sz w:val="22"/>
          <w:szCs w:val="22"/>
        </w:rPr>
        <w:t>7</w:t>
      </w:r>
      <w:r w:rsidR="005718D1" w:rsidRPr="002B62EE">
        <w:rPr>
          <w:b/>
          <w:i/>
          <w:sz w:val="22"/>
          <w:szCs w:val="22"/>
        </w:rPr>
        <w:t>г.</w:t>
      </w:r>
      <w:r w:rsidRPr="00885DD9">
        <w:rPr>
          <w:b/>
          <w:i/>
        </w:rPr>
        <w:t xml:space="preserve"> </w:t>
      </w:r>
    </w:p>
    <w:p w:rsidR="00D708C8" w:rsidRPr="00464347" w:rsidRDefault="00224A1E" w:rsidP="00DE6C7A">
      <w:pPr>
        <w:autoSpaceDE w:val="0"/>
        <w:autoSpaceDN w:val="0"/>
        <w:adjustRightInd w:val="0"/>
        <w:jc w:val="both"/>
        <w:outlineLvl w:val="2"/>
        <w:rPr>
          <w:b/>
          <w:sz w:val="18"/>
        </w:rPr>
      </w:pPr>
      <w:r w:rsidRPr="00464347">
        <w:rPr>
          <w:szCs w:val="20"/>
        </w:rPr>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претендент), не допускается к участию в аукционе в случае, если не подтверждено поступление задатка на счет Организатора до </w:t>
      </w:r>
      <w:r w:rsidRPr="00464347">
        <w:rPr>
          <w:b/>
          <w:i/>
          <w:szCs w:val="20"/>
        </w:rPr>
        <w:t>«</w:t>
      </w:r>
      <w:r w:rsidR="00464347" w:rsidRPr="00464347">
        <w:rPr>
          <w:b/>
          <w:i/>
          <w:szCs w:val="20"/>
        </w:rPr>
        <w:t>0</w:t>
      </w:r>
      <w:r w:rsidR="00F25A7B">
        <w:rPr>
          <w:b/>
          <w:i/>
          <w:szCs w:val="20"/>
        </w:rPr>
        <w:t>8</w:t>
      </w:r>
      <w:r w:rsidRPr="00464347">
        <w:rPr>
          <w:b/>
          <w:i/>
          <w:szCs w:val="20"/>
        </w:rPr>
        <w:t xml:space="preserve">» </w:t>
      </w:r>
      <w:r w:rsidR="00464347" w:rsidRPr="00464347">
        <w:rPr>
          <w:b/>
          <w:i/>
        </w:rPr>
        <w:t>декабря 2017</w:t>
      </w:r>
      <w:r w:rsidRPr="00464347">
        <w:rPr>
          <w:b/>
          <w:i/>
          <w:szCs w:val="20"/>
        </w:rPr>
        <w:t>г.</w:t>
      </w:r>
      <w:r w:rsidRPr="00464347">
        <w:rPr>
          <w:szCs w:val="20"/>
        </w:rPr>
        <w:t xml:space="preserve"> </w:t>
      </w:r>
    </w:p>
    <w:p w:rsidR="00392713" w:rsidRPr="00085ABE" w:rsidRDefault="00877EBC" w:rsidP="00D708C8">
      <w:pPr>
        <w:autoSpaceDE w:val="0"/>
        <w:autoSpaceDN w:val="0"/>
        <w:adjustRightInd w:val="0"/>
        <w:jc w:val="both"/>
        <w:outlineLvl w:val="2"/>
      </w:pPr>
      <w:r w:rsidRPr="00085ABE">
        <w:tab/>
      </w:r>
      <w:r w:rsidR="008A767F" w:rsidRPr="00085ABE">
        <w:t>В случае</w:t>
      </w:r>
      <w:proofErr w:type="gramStart"/>
      <w:r w:rsidR="008A767F" w:rsidRPr="00085ABE">
        <w:t>,</w:t>
      </w:r>
      <w:proofErr w:type="gramEnd"/>
      <w:r w:rsidR="00392713" w:rsidRPr="00085ABE">
        <w:t xml:space="preserve"> если </w:t>
      </w:r>
      <w:r w:rsidR="00DD079D" w:rsidRPr="00085ABE">
        <w:t>П</w:t>
      </w:r>
      <w:r w:rsidR="00392713" w:rsidRPr="00085ABE">
        <w:t>ретендент намерен приобрести несколько лотов, то задаток оплачивается по каждому лоту.</w:t>
      </w:r>
    </w:p>
    <w:p w:rsidR="00877EBC" w:rsidRPr="00085ABE" w:rsidRDefault="00877EBC" w:rsidP="002B62EE">
      <w:pPr>
        <w:autoSpaceDE w:val="0"/>
        <w:autoSpaceDN w:val="0"/>
        <w:adjustRightInd w:val="0"/>
        <w:ind w:firstLine="709"/>
        <w:jc w:val="both"/>
      </w:pPr>
      <w:r w:rsidRPr="00085ABE">
        <w:t xml:space="preserve">В течение пяти рабочих дней </w:t>
      </w:r>
      <w:proofErr w:type="gramStart"/>
      <w:r w:rsidRPr="00085ABE">
        <w:t>с даты</w:t>
      </w:r>
      <w:r w:rsidRPr="00085ABE">
        <w:rPr>
          <w:bCs/>
          <w:iCs/>
        </w:rPr>
        <w:t xml:space="preserve"> подписания</w:t>
      </w:r>
      <w:proofErr w:type="gramEnd"/>
      <w:r w:rsidRPr="00085ABE">
        <w:rPr>
          <w:bCs/>
          <w:iCs/>
        </w:rPr>
        <w:t xml:space="preserve"> протокола о результатах аукциона</w:t>
      </w:r>
      <w:r w:rsidRPr="00085ABE">
        <w:rPr>
          <w:b/>
          <w:bCs/>
          <w:i/>
          <w:iCs/>
        </w:rPr>
        <w:t xml:space="preserve"> </w:t>
      </w:r>
      <w:r w:rsidRPr="00085ABE">
        <w:t>участникам, не ставшим победителями аукциона, возвращаются внесенные задатки. Задаток не подлежит возврату, если победитель аукциона, участник аукциона, предложивший лучшее предложение о цене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 после победителя, уклонились от подписания протокола о результатах аукциона, от заключения договора(</w:t>
      </w:r>
      <w:proofErr w:type="spellStart"/>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w:t>
      </w:r>
    </w:p>
    <w:p w:rsidR="008978A6" w:rsidRPr="00085ABE" w:rsidRDefault="00311792" w:rsidP="00877EBC">
      <w:pPr>
        <w:autoSpaceDE w:val="0"/>
        <w:autoSpaceDN w:val="0"/>
        <w:adjustRightInd w:val="0"/>
        <w:ind w:firstLine="540"/>
        <w:jc w:val="both"/>
      </w:pPr>
      <w:r w:rsidRPr="00085ABE">
        <w:t xml:space="preserve">Задаток, внесенный на расчетный счет Организатора победителем </w:t>
      </w:r>
      <w:r w:rsidR="006E7EAC">
        <w:t>аукциона</w:t>
      </w:r>
      <w:r w:rsidRPr="00085ABE">
        <w:t xml:space="preserve"> при участии в них, засчитывается в счет оплаты по договору на установку и эксплуатацию рекламной конструкции.</w:t>
      </w:r>
      <w:r w:rsidR="008978A6" w:rsidRPr="00085ABE">
        <w:t xml:space="preserve">  </w:t>
      </w:r>
    </w:p>
    <w:p w:rsidR="00464347" w:rsidRPr="002B62EE" w:rsidRDefault="00464347" w:rsidP="00224A1E">
      <w:pPr>
        <w:autoSpaceDE w:val="0"/>
        <w:autoSpaceDN w:val="0"/>
        <w:adjustRightInd w:val="0"/>
        <w:jc w:val="both"/>
        <w:rPr>
          <w:b/>
          <w:sz w:val="18"/>
        </w:rPr>
      </w:pPr>
    </w:p>
    <w:p w:rsidR="008978A6" w:rsidRPr="00085ABE" w:rsidRDefault="008978A6" w:rsidP="00224A1E">
      <w:pPr>
        <w:autoSpaceDE w:val="0"/>
        <w:autoSpaceDN w:val="0"/>
        <w:adjustRightInd w:val="0"/>
        <w:jc w:val="both"/>
      </w:pPr>
      <w:r w:rsidRPr="00085ABE">
        <w:rPr>
          <w:b/>
        </w:rPr>
        <w:t xml:space="preserve">Порядок проведения </w:t>
      </w:r>
      <w:r w:rsidR="00EC5D40">
        <w:rPr>
          <w:b/>
        </w:rPr>
        <w:t>аукциона</w:t>
      </w:r>
      <w:r w:rsidRPr="00085ABE">
        <w:rPr>
          <w:b/>
        </w:rPr>
        <w:t>:</w:t>
      </w:r>
      <w:r w:rsidR="00224A1E">
        <w:t xml:space="preserve"> </w:t>
      </w:r>
      <w:r w:rsidR="00224A1E" w:rsidRPr="00812742">
        <w:t>п</w:t>
      </w:r>
      <w:r w:rsidRPr="00812742">
        <w:t>орядок проведения аукциона содерж</w:t>
      </w:r>
      <w:r w:rsidR="00812742" w:rsidRPr="00812742">
        <w:t>ится в документации об аукционе утвержденной Распоряжением министерства имущественных отношений Иркутской области от 02.10.2017</w:t>
      </w:r>
      <w:r w:rsidR="00812742">
        <w:t xml:space="preserve"> №1751/</w:t>
      </w:r>
      <w:proofErr w:type="spellStart"/>
      <w:r w:rsidR="00812742">
        <w:t>з</w:t>
      </w:r>
      <w:proofErr w:type="spellEnd"/>
      <w:r w:rsidR="00812742">
        <w:t>.</w:t>
      </w:r>
    </w:p>
    <w:p w:rsidR="00392713" w:rsidRPr="00FB4334" w:rsidRDefault="00392713" w:rsidP="008D0D5D">
      <w:pPr>
        <w:ind w:firstLine="709"/>
        <w:jc w:val="both"/>
        <w:rPr>
          <w:rStyle w:val="a8"/>
          <w:sz w:val="8"/>
        </w:rPr>
      </w:pPr>
    </w:p>
    <w:p w:rsidR="00392713" w:rsidRDefault="00392713" w:rsidP="00224A1E">
      <w:pPr>
        <w:autoSpaceDE w:val="0"/>
        <w:autoSpaceDN w:val="0"/>
        <w:adjustRightInd w:val="0"/>
        <w:jc w:val="both"/>
      </w:pPr>
      <w:r w:rsidRPr="00085ABE">
        <w:rPr>
          <w:b/>
        </w:rPr>
        <w:t xml:space="preserve">Критерий определения победителя </w:t>
      </w:r>
      <w:r w:rsidR="00EC5D40">
        <w:rPr>
          <w:b/>
        </w:rPr>
        <w:t>аукциона</w:t>
      </w:r>
      <w:r w:rsidRPr="00085ABE">
        <w:t xml:space="preserve">: </w:t>
      </w:r>
      <w:r w:rsidR="00224A1E">
        <w:t>п</w:t>
      </w:r>
      <w:r w:rsidR="007C77C8" w:rsidRPr="00085ABE">
        <w:t>обедителем аукциона признается лицо, предложившее наиболее высокую цену лота.</w:t>
      </w:r>
    </w:p>
    <w:p w:rsidR="00224A1E" w:rsidRDefault="00224A1E" w:rsidP="00224A1E">
      <w:pPr>
        <w:autoSpaceDE w:val="0"/>
        <w:autoSpaceDN w:val="0"/>
        <w:adjustRightInd w:val="0"/>
        <w:jc w:val="both"/>
        <w:rPr>
          <w:sz w:val="2"/>
        </w:rPr>
      </w:pPr>
    </w:p>
    <w:p w:rsidR="00224A1E" w:rsidRDefault="00224A1E" w:rsidP="00224A1E">
      <w:pPr>
        <w:autoSpaceDE w:val="0"/>
        <w:autoSpaceDN w:val="0"/>
        <w:adjustRightInd w:val="0"/>
        <w:jc w:val="both"/>
        <w:rPr>
          <w:sz w:val="2"/>
        </w:rPr>
      </w:pPr>
    </w:p>
    <w:p w:rsidR="00877EBC" w:rsidRPr="00085ABE" w:rsidRDefault="00392713" w:rsidP="00224A1E">
      <w:pPr>
        <w:autoSpaceDE w:val="0"/>
        <w:autoSpaceDN w:val="0"/>
        <w:adjustRightInd w:val="0"/>
        <w:jc w:val="both"/>
      </w:pPr>
      <w:r w:rsidRPr="00085ABE">
        <w:rPr>
          <w:rStyle w:val="a8"/>
          <w:b/>
        </w:rPr>
        <w:t xml:space="preserve">Способ уведомления об итогах </w:t>
      </w:r>
      <w:r w:rsidR="00EC5D40">
        <w:rPr>
          <w:rStyle w:val="a8"/>
          <w:b/>
        </w:rPr>
        <w:t>аукциона</w:t>
      </w:r>
      <w:r w:rsidRPr="00085ABE">
        <w:rPr>
          <w:rStyle w:val="a8"/>
        </w:rPr>
        <w:t xml:space="preserve">: </w:t>
      </w:r>
      <w:r w:rsidR="00224A1E">
        <w:rPr>
          <w:rStyle w:val="a8"/>
        </w:rPr>
        <w:t>р</w:t>
      </w:r>
      <w:r w:rsidR="00D708C8" w:rsidRPr="00085ABE">
        <w:t xml:space="preserve">езультаты аукциона оформляются протоколом Комиссии </w:t>
      </w:r>
      <w:r w:rsidR="00CE7DE0" w:rsidRPr="00085ABE">
        <w:t xml:space="preserve">по проведению </w:t>
      </w:r>
      <w:r w:rsidR="006E7EAC">
        <w:t>аукциона</w:t>
      </w:r>
      <w:r w:rsidR="00CB0BB9" w:rsidRPr="00085ABE">
        <w:t xml:space="preserve"> </w:t>
      </w:r>
      <w:r w:rsidR="00CE7DE0" w:rsidRPr="00085ABE">
        <w:t xml:space="preserve">(далее - Комиссия) </w:t>
      </w:r>
      <w:r w:rsidR="00D708C8" w:rsidRPr="00085ABE">
        <w:t xml:space="preserve">о результатах аукциона, которые подписывается всеми присутствующими членами Комиссии </w:t>
      </w:r>
      <w:r w:rsidR="00877EBC" w:rsidRPr="00085ABE">
        <w:t>в день проведения аукциона</w:t>
      </w:r>
      <w:r w:rsidR="00D708C8" w:rsidRPr="00085ABE">
        <w:t>.</w:t>
      </w:r>
      <w:r w:rsidR="0095707B" w:rsidRPr="00085ABE">
        <w:t xml:space="preserve"> </w:t>
      </w:r>
    </w:p>
    <w:p w:rsidR="00584C20" w:rsidRPr="00085ABE" w:rsidRDefault="0091519C" w:rsidP="0091519C">
      <w:pPr>
        <w:autoSpaceDE w:val="0"/>
        <w:autoSpaceDN w:val="0"/>
        <w:adjustRightInd w:val="0"/>
        <w:ind w:firstLine="540"/>
        <w:jc w:val="both"/>
      </w:pPr>
      <w:r w:rsidRPr="00085ABE">
        <w:tab/>
      </w:r>
      <w:r w:rsidR="00584C20" w:rsidRPr="00085ABE">
        <w:t>По каждому лоту составляется отдельный протокол о результатах аукциона, который подписывается Организатором и победителем аукциона. Протокол о результатах аукциона размещается на официальном сайте торгов</w:t>
      </w:r>
      <w:r w:rsidR="00C75D68" w:rsidRPr="00085ABE">
        <w:t xml:space="preserve"> </w:t>
      </w:r>
      <w:r w:rsidR="00584C20" w:rsidRPr="00085ABE">
        <w:t xml:space="preserve"> Организатором  в течение 3-х дней, следующих за днем подписания указанного протокола.</w:t>
      </w:r>
      <w:r w:rsidR="00CB0BB9" w:rsidRPr="00085ABE">
        <w:t xml:space="preserve"> (Приложение № 3 к документации об аукционе). </w:t>
      </w:r>
    </w:p>
    <w:p w:rsidR="00FB4334" w:rsidRPr="00A32F4E" w:rsidRDefault="00FB4334" w:rsidP="00FB4334">
      <w:pPr>
        <w:autoSpaceDE w:val="0"/>
        <w:autoSpaceDN w:val="0"/>
        <w:adjustRightInd w:val="0"/>
        <w:ind w:firstLine="709"/>
        <w:jc w:val="both"/>
        <w:outlineLvl w:val="2"/>
      </w:pPr>
      <w:r w:rsidRPr="00A32F4E">
        <w:t>Протокол о результатах проведения аукциона составляется в 3-х экземплярах, имеющих одинаковую юридическую силу, один из которых передается победителю аукциона, второй – Организатору, третий направляется в министерство имущественных отношений Иркутской области.</w:t>
      </w:r>
    </w:p>
    <w:p w:rsidR="00425012" w:rsidRDefault="0091519C" w:rsidP="00BA16DE">
      <w:pPr>
        <w:autoSpaceDE w:val="0"/>
        <w:autoSpaceDN w:val="0"/>
        <w:adjustRightInd w:val="0"/>
        <w:ind w:firstLine="567"/>
        <w:jc w:val="both"/>
        <w:outlineLvl w:val="1"/>
      </w:pPr>
      <w:r w:rsidRPr="00085ABE">
        <w:tab/>
        <w:t xml:space="preserve">Информация о результатах аукциона размещается на официальном сайте торгов (www.torgi.gov.ru), а также на </w:t>
      </w:r>
      <w:r w:rsidR="00BA16DE" w:rsidRPr="00085ABE">
        <w:t xml:space="preserve"> сайте организатора торгов (http://www.irkfi.ru) </w:t>
      </w:r>
      <w:r w:rsidRPr="00085ABE">
        <w:t>в течение 1 (одного) рабочего дня с момента заключения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w:t>
      </w:r>
    </w:p>
    <w:p w:rsidR="002B62EE" w:rsidRDefault="002B62EE" w:rsidP="00BA16DE">
      <w:pPr>
        <w:autoSpaceDE w:val="0"/>
        <w:autoSpaceDN w:val="0"/>
        <w:adjustRightInd w:val="0"/>
        <w:ind w:firstLine="567"/>
        <w:jc w:val="both"/>
        <w:outlineLvl w:val="1"/>
      </w:pPr>
      <w:r>
        <w:t xml:space="preserve">    </w:t>
      </w:r>
    </w:p>
    <w:p w:rsidR="002B62EE" w:rsidRDefault="002B62EE" w:rsidP="00BA16DE">
      <w:pPr>
        <w:autoSpaceDE w:val="0"/>
        <w:autoSpaceDN w:val="0"/>
        <w:adjustRightInd w:val="0"/>
        <w:ind w:firstLine="567"/>
        <w:jc w:val="both"/>
        <w:outlineLvl w:val="1"/>
      </w:pPr>
    </w:p>
    <w:p w:rsidR="002B62EE" w:rsidRDefault="002B62EE" w:rsidP="00BA16DE">
      <w:pPr>
        <w:autoSpaceDE w:val="0"/>
        <w:autoSpaceDN w:val="0"/>
        <w:adjustRightInd w:val="0"/>
        <w:ind w:firstLine="567"/>
        <w:jc w:val="both"/>
        <w:outlineLvl w:val="1"/>
      </w:pPr>
    </w:p>
    <w:p w:rsidR="002B62EE" w:rsidRDefault="002B62EE" w:rsidP="00BA16DE">
      <w:pPr>
        <w:autoSpaceDE w:val="0"/>
        <w:autoSpaceDN w:val="0"/>
        <w:adjustRightInd w:val="0"/>
        <w:ind w:firstLine="567"/>
        <w:jc w:val="both"/>
        <w:outlineLvl w:val="1"/>
      </w:pPr>
    </w:p>
    <w:p w:rsidR="00DC103C" w:rsidRDefault="002B62EE" w:rsidP="00BA16DE">
      <w:pPr>
        <w:autoSpaceDE w:val="0"/>
        <w:autoSpaceDN w:val="0"/>
        <w:adjustRightInd w:val="0"/>
        <w:ind w:firstLine="567"/>
        <w:jc w:val="both"/>
        <w:outlineLvl w:val="1"/>
      </w:pPr>
      <w:r>
        <w:t>Председатель</w:t>
      </w:r>
      <w:r>
        <w:tab/>
      </w:r>
      <w:r>
        <w:tab/>
      </w:r>
      <w:r>
        <w:tab/>
      </w:r>
      <w:r>
        <w:tab/>
        <w:t xml:space="preserve">             </w:t>
      </w:r>
      <w:r>
        <w:tab/>
      </w:r>
      <w:r>
        <w:tab/>
      </w:r>
      <w:r>
        <w:tab/>
        <w:t>Е.В.Магомедова</w:t>
      </w:r>
    </w:p>
    <w:p w:rsidR="00311BA5" w:rsidRDefault="00311BA5" w:rsidP="00BA16DE">
      <w:pPr>
        <w:autoSpaceDE w:val="0"/>
        <w:autoSpaceDN w:val="0"/>
        <w:adjustRightInd w:val="0"/>
        <w:ind w:firstLine="567"/>
        <w:jc w:val="both"/>
        <w:outlineLvl w:val="1"/>
      </w:pPr>
    </w:p>
    <w:p w:rsidR="00311BA5" w:rsidRDefault="00311BA5" w:rsidP="00BA16DE">
      <w:pPr>
        <w:autoSpaceDE w:val="0"/>
        <w:autoSpaceDN w:val="0"/>
        <w:adjustRightInd w:val="0"/>
        <w:ind w:firstLine="567"/>
        <w:jc w:val="both"/>
        <w:outlineLvl w:val="1"/>
      </w:pPr>
    </w:p>
    <w:p w:rsidR="00311BA5" w:rsidRDefault="00311BA5" w:rsidP="00311BA5">
      <w:pPr>
        <w:autoSpaceDE w:val="0"/>
        <w:autoSpaceDN w:val="0"/>
        <w:adjustRightInd w:val="0"/>
        <w:jc w:val="both"/>
        <w:outlineLvl w:val="1"/>
      </w:pPr>
    </w:p>
    <w:sectPr w:rsidR="00311BA5" w:rsidSect="00C75D68">
      <w:footerReference w:type="default" r:id="rId8"/>
      <w:pgSz w:w="11906" w:h="16838"/>
      <w:pgMar w:top="568" w:right="850" w:bottom="567" w:left="1701" w:header="426"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78" w:rsidRDefault="00232C78">
      <w:r>
        <w:separator/>
      </w:r>
    </w:p>
  </w:endnote>
  <w:endnote w:type="continuationSeparator" w:id="0">
    <w:p w:rsidR="00232C78" w:rsidRDefault="00232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1E" w:rsidRDefault="006209B8">
    <w:pPr>
      <w:pStyle w:val="a6"/>
      <w:jc w:val="center"/>
    </w:pPr>
    <w:r>
      <w:rPr>
        <w:rStyle w:val="a8"/>
      </w:rPr>
      <w:fldChar w:fldCharType="begin"/>
    </w:r>
    <w:r w:rsidR="00224A1E">
      <w:rPr>
        <w:rStyle w:val="a8"/>
      </w:rPr>
      <w:instrText xml:space="preserve"> PAGE </w:instrText>
    </w:r>
    <w:r>
      <w:rPr>
        <w:rStyle w:val="a8"/>
      </w:rPr>
      <w:fldChar w:fldCharType="separate"/>
    </w:r>
    <w:r w:rsidR="0051390C">
      <w:rPr>
        <w:rStyle w:val="a8"/>
        <w:noProof/>
      </w:rPr>
      <w:t>1</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78" w:rsidRDefault="00232C78">
      <w:r>
        <w:separator/>
      </w:r>
    </w:p>
  </w:footnote>
  <w:footnote w:type="continuationSeparator" w:id="0">
    <w:p w:rsidR="00232C78" w:rsidRDefault="0023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8"/>
    <w:multiLevelType w:val="hybridMultilevel"/>
    <w:tmpl w:val="34D2C2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E33372"/>
    <w:multiLevelType w:val="hybridMultilevel"/>
    <w:tmpl w:val="C34E261A"/>
    <w:lvl w:ilvl="0" w:tplc="04C8B3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E5C62"/>
    <w:multiLevelType w:val="hybridMultilevel"/>
    <w:tmpl w:val="AE20A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F86276"/>
    <w:multiLevelType w:val="hybridMultilevel"/>
    <w:tmpl w:val="1A3E2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42F07"/>
    <w:multiLevelType w:val="hybridMultilevel"/>
    <w:tmpl w:val="9D24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C93A40"/>
    <w:multiLevelType w:val="hybridMultilevel"/>
    <w:tmpl w:val="F6CC87B4"/>
    <w:lvl w:ilvl="0" w:tplc="DC1E07D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D642E"/>
    <w:multiLevelType w:val="hybridMultilevel"/>
    <w:tmpl w:val="FF145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26119D"/>
    <w:multiLevelType w:val="hybridMultilevel"/>
    <w:tmpl w:val="D63C6602"/>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A230D8"/>
    <w:multiLevelType w:val="multilevel"/>
    <w:tmpl w:val="4EC683A8"/>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9">
    <w:nsid w:val="2D820F88"/>
    <w:multiLevelType w:val="hybridMultilevel"/>
    <w:tmpl w:val="F62EF900"/>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31E51"/>
    <w:multiLevelType w:val="hybridMultilevel"/>
    <w:tmpl w:val="3BCC88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3CAD6CC1"/>
    <w:multiLevelType w:val="hybridMultilevel"/>
    <w:tmpl w:val="B35E8AB8"/>
    <w:lvl w:ilvl="0" w:tplc="C00AECE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282678"/>
    <w:multiLevelType w:val="hybridMultilevel"/>
    <w:tmpl w:val="295ACF24"/>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01AF9"/>
    <w:multiLevelType w:val="hybridMultilevel"/>
    <w:tmpl w:val="F6305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42E3F"/>
    <w:multiLevelType w:val="hybridMultilevel"/>
    <w:tmpl w:val="B5A0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7094C"/>
    <w:multiLevelType w:val="hybridMultilevel"/>
    <w:tmpl w:val="C00E9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6539F2"/>
    <w:multiLevelType w:val="hybridMultilevel"/>
    <w:tmpl w:val="8E56DC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58161A1"/>
    <w:multiLevelType w:val="hybridMultilevel"/>
    <w:tmpl w:val="4E381CCC"/>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070318"/>
    <w:multiLevelType w:val="hybridMultilevel"/>
    <w:tmpl w:val="AEA45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845221"/>
    <w:multiLevelType w:val="hybridMultilevel"/>
    <w:tmpl w:val="40AC635C"/>
    <w:lvl w:ilvl="0" w:tplc="A524E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DC04C2"/>
    <w:multiLevelType w:val="multilevel"/>
    <w:tmpl w:val="EBD266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BF07F05"/>
    <w:multiLevelType w:val="hybridMultilevel"/>
    <w:tmpl w:val="845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10"/>
  </w:num>
  <w:num w:numId="5">
    <w:abstractNumId w:val="15"/>
  </w:num>
  <w:num w:numId="6">
    <w:abstractNumId w:val="21"/>
  </w:num>
  <w:num w:numId="7">
    <w:abstractNumId w:val="1"/>
  </w:num>
  <w:num w:numId="8">
    <w:abstractNumId w:val="2"/>
  </w:num>
  <w:num w:numId="9">
    <w:abstractNumId w:val="14"/>
  </w:num>
  <w:num w:numId="10">
    <w:abstractNumId w:val="4"/>
  </w:num>
  <w:num w:numId="11">
    <w:abstractNumId w:val="5"/>
  </w:num>
  <w:num w:numId="12">
    <w:abstractNumId w:val="19"/>
  </w:num>
  <w:num w:numId="13">
    <w:abstractNumId w:val="9"/>
  </w:num>
  <w:num w:numId="14">
    <w:abstractNumId w:val="6"/>
  </w:num>
  <w:num w:numId="15">
    <w:abstractNumId w:val="12"/>
  </w:num>
  <w:num w:numId="16">
    <w:abstractNumId w:val="11"/>
  </w:num>
  <w:num w:numId="17">
    <w:abstractNumId w:val="20"/>
  </w:num>
  <w:num w:numId="18">
    <w:abstractNumId w:val="13"/>
  </w:num>
  <w:num w:numId="19">
    <w:abstractNumId w:val="8"/>
  </w:num>
  <w:num w:numId="20">
    <w:abstractNumId w:val="7"/>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noPunctuationKerning/>
  <w:characterSpacingControl w:val="doNotCompress"/>
  <w:footnotePr>
    <w:footnote w:id="-1"/>
    <w:footnote w:id="0"/>
  </w:footnotePr>
  <w:endnotePr>
    <w:endnote w:id="-1"/>
    <w:endnote w:id="0"/>
  </w:endnotePr>
  <w:compat/>
  <w:rsids>
    <w:rsidRoot w:val="003D1D46"/>
    <w:rsid w:val="000029D1"/>
    <w:rsid w:val="000043A7"/>
    <w:rsid w:val="00006FFF"/>
    <w:rsid w:val="000077CD"/>
    <w:rsid w:val="000147A1"/>
    <w:rsid w:val="0001774C"/>
    <w:rsid w:val="0002264E"/>
    <w:rsid w:val="00032952"/>
    <w:rsid w:val="00033225"/>
    <w:rsid w:val="00033F39"/>
    <w:rsid w:val="000433E3"/>
    <w:rsid w:val="000475D5"/>
    <w:rsid w:val="00051E6C"/>
    <w:rsid w:val="000639AD"/>
    <w:rsid w:val="00073D44"/>
    <w:rsid w:val="0007456C"/>
    <w:rsid w:val="00085ABE"/>
    <w:rsid w:val="000A52EF"/>
    <w:rsid w:val="000A63B2"/>
    <w:rsid w:val="000C5F34"/>
    <w:rsid w:val="000D0DB7"/>
    <w:rsid w:val="000D364B"/>
    <w:rsid w:val="000F7D97"/>
    <w:rsid w:val="0011070A"/>
    <w:rsid w:val="0011799A"/>
    <w:rsid w:val="001264BD"/>
    <w:rsid w:val="00136EA4"/>
    <w:rsid w:val="00143D61"/>
    <w:rsid w:val="00164901"/>
    <w:rsid w:val="00164AB7"/>
    <w:rsid w:val="00170147"/>
    <w:rsid w:val="00172852"/>
    <w:rsid w:val="00173B25"/>
    <w:rsid w:val="001878BD"/>
    <w:rsid w:val="001952FB"/>
    <w:rsid w:val="001B7925"/>
    <w:rsid w:val="001D010A"/>
    <w:rsid w:val="001F62E5"/>
    <w:rsid w:val="00201365"/>
    <w:rsid w:val="002223DD"/>
    <w:rsid w:val="00224A1E"/>
    <w:rsid w:val="00232C78"/>
    <w:rsid w:val="00234C1C"/>
    <w:rsid w:val="002352A8"/>
    <w:rsid w:val="002459BA"/>
    <w:rsid w:val="00280DAD"/>
    <w:rsid w:val="00281DA8"/>
    <w:rsid w:val="0028713A"/>
    <w:rsid w:val="00290E45"/>
    <w:rsid w:val="002A119E"/>
    <w:rsid w:val="002B2B97"/>
    <w:rsid w:val="002B62EE"/>
    <w:rsid w:val="002B666C"/>
    <w:rsid w:val="00300BB3"/>
    <w:rsid w:val="00311792"/>
    <w:rsid w:val="00311BA5"/>
    <w:rsid w:val="00313865"/>
    <w:rsid w:val="00313FB1"/>
    <w:rsid w:val="00313FFA"/>
    <w:rsid w:val="00324701"/>
    <w:rsid w:val="00340875"/>
    <w:rsid w:val="00340F13"/>
    <w:rsid w:val="00351BF7"/>
    <w:rsid w:val="00374162"/>
    <w:rsid w:val="00377CE6"/>
    <w:rsid w:val="00392713"/>
    <w:rsid w:val="0039663A"/>
    <w:rsid w:val="003A166A"/>
    <w:rsid w:val="003B42BF"/>
    <w:rsid w:val="003D1D46"/>
    <w:rsid w:val="003D62E8"/>
    <w:rsid w:val="003F2AF0"/>
    <w:rsid w:val="003F38B2"/>
    <w:rsid w:val="003F3CF4"/>
    <w:rsid w:val="004009B0"/>
    <w:rsid w:val="0040225B"/>
    <w:rsid w:val="00425012"/>
    <w:rsid w:val="00442B24"/>
    <w:rsid w:val="00456616"/>
    <w:rsid w:val="004638E0"/>
    <w:rsid w:val="00464347"/>
    <w:rsid w:val="004825CC"/>
    <w:rsid w:val="004C4734"/>
    <w:rsid w:val="004D22DF"/>
    <w:rsid w:val="004D4B8A"/>
    <w:rsid w:val="0051390C"/>
    <w:rsid w:val="005538D2"/>
    <w:rsid w:val="00555029"/>
    <w:rsid w:val="00565F42"/>
    <w:rsid w:val="005718D1"/>
    <w:rsid w:val="00584C20"/>
    <w:rsid w:val="00595EC9"/>
    <w:rsid w:val="005D2C61"/>
    <w:rsid w:val="005E57FC"/>
    <w:rsid w:val="0061059B"/>
    <w:rsid w:val="00611A1C"/>
    <w:rsid w:val="006209B8"/>
    <w:rsid w:val="00623268"/>
    <w:rsid w:val="00641744"/>
    <w:rsid w:val="00644961"/>
    <w:rsid w:val="00680449"/>
    <w:rsid w:val="00680C47"/>
    <w:rsid w:val="006A357C"/>
    <w:rsid w:val="006B08CF"/>
    <w:rsid w:val="006D0243"/>
    <w:rsid w:val="006E7EAC"/>
    <w:rsid w:val="00705E8A"/>
    <w:rsid w:val="007069EE"/>
    <w:rsid w:val="00715757"/>
    <w:rsid w:val="007315F8"/>
    <w:rsid w:val="007478B0"/>
    <w:rsid w:val="00753641"/>
    <w:rsid w:val="00764234"/>
    <w:rsid w:val="00767446"/>
    <w:rsid w:val="00770DBC"/>
    <w:rsid w:val="00775BBC"/>
    <w:rsid w:val="007815DD"/>
    <w:rsid w:val="007A51FC"/>
    <w:rsid w:val="007C77C8"/>
    <w:rsid w:val="007E4098"/>
    <w:rsid w:val="007F52AA"/>
    <w:rsid w:val="00812742"/>
    <w:rsid w:val="008146E2"/>
    <w:rsid w:val="0082250E"/>
    <w:rsid w:val="00837516"/>
    <w:rsid w:val="00853050"/>
    <w:rsid w:val="008609A3"/>
    <w:rsid w:val="00871203"/>
    <w:rsid w:val="0087337E"/>
    <w:rsid w:val="00877EBC"/>
    <w:rsid w:val="00885DD9"/>
    <w:rsid w:val="008978A6"/>
    <w:rsid w:val="008A40D4"/>
    <w:rsid w:val="008A767F"/>
    <w:rsid w:val="008D0D5D"/>
    <w:rsid w:val="008D36E0"/>
    <w:rsid w:val="008E0685"/>
    <w:rsid w:val="008E1631"/>
    <w:rsid w:val="008E5699"/>
    <w:rsid w:val="008F0AF6"/>
    <w:rsid w:val="00901E31"/>
    <w:rsid w:val="00902696"/>
    <w:rsid w:val="00905B1F"/>
    <w:rsid w:val="0091519C"/>
    <w:rsid w:val="0095707B"/>
    <w:rsid w:val="009A4CDD"/>
    <w:rsid w:val="009C1130"/>
    <w:rsid w:val="009D409B"/>
    <w:rsid w:val="00A65EFA"/>
    <w:rsid w:val="00A933A7"/>
    <w:rsid w:val="00AC04E3"/>
    <w:rsid w:val="00AE3ABB"/>
    <w:rsid w:val="00B22B84"/>
    <w:rsid w:val="00B34F39"/>
    <w:rsid w:val="00B53584"/>
    <w:rsid w:val="00B63557"/>
    <w:rsid w:val="00BA0C98"/>
    <w:rsid w:val="00BA123A"/>
    <w:rsid w:val="00BA16DE"/>
    <w:rsid w:val="00BE3B33"/>
    <w:rsid w:val="00BF49EC"/>
    <w:rsid w:val="00C02BF7"/>
    <w:rsid w:val="00C02DCC"/>
    <w:rsid w:val="00C714A0"/>
    <w:rsid w:val="00C73A33"/>
    <w:rsid w:val="00C75D68"/>
    <w:rsid w:val="00C80F22"/>
    <w:rsid w:val="00C863B8"/>
    <w:rsid w:val="00CB0BB9"/>
    <w:rsid w:val="00CD7C19"/>
    <w:rsid w:val="00CE7DE0"/>
    <w:rsid w:val="00D172CF"/>
    <w:rsid w:val="00D519C1"/>
    <w:rsid w:val="00D56FB1"/>
    <w:rsid w:val="00D606E6"/>
    <w:rsid w:val="00D65A2B"/>
    <w:rsid w:val="00D708C8"/>
    <w:rsid w:val="00DA6297"/>
    <w:rsid w:val="00DA762A"/>
    <w:rsid w:val="00DC103C"/>
    <w:rsid w:val="00DC73FF"/>
    <w:rsid w:val="00DC7AD1"/>
    <w:rsid w:val="00DD079D"/>
    <w:rsid w:val="00DD53B7"/>
    <w:rsid w:val="00DE6C7A"/>
    <w:rsid w:val="00DF6E77"/>
    <w:rsid w:val="00E00653"/>
    <w:rsid w:val="00E00EFB"/>
    <w:rsid w:val="00E03F8D"/>
    <w:rsid w:val="00E40482"/>
    <w:rsid w:val="00E84953"/>
    <w:rsid w:val="00E92C1D"/>
    <w:rsid w:val="00EB609C"/>
    <w:rsid w:val="00EC5D40"/>
    <w:rsid w:val="00EC63FA"/>
    <w:rsid w:val="00ED40A4"/>
    <w:rsid w:val="00ED79BD"/>
    <w:rsid w:val="00F0474F"/>
    <w:rsid w:val="00F25A7B"/>
    <w:rsid w:val="00F25B8F"/>
    <w:rsid w:val="00F3370D"/>
    <w:rsid w:val="00F67550"/>
    <w:rsid w:val="00F67DCD"/>
    <w:rsid w:val="00F8592C"/>
    <w:rsid w:val="00F9337A"/>
    <w:rsid w:val="00F9391A"/>
    <w:rsid w:val="00F93CB6"/>
    <w:rsid w:val="00FA5057"/>
    <w:rsid w:val="00FB14A4"/>
    <w:rsid w:val="00FB4334"/>
    <w:rsid w:val="00FB4D2E"/>
    <w:rsid w:val="00FB76B2"/>
    <w:rsid w:val="00FC1E7E"/>
    <w:rsid w:val="00FD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BD"/>
    <w:rPr>
      <w:sz w:val="24"/>
      <w:szCs w:val="24"/>
    </w:rPr>
  </w:style>
  <w:style w:type="paragraph" w:styleId="1">
    <w:name w:val="heading 1"/>
    <w:basedOn w:val="a"/>
    <w:next w:val="a"/>
    <w:link w:val="10"/>
    <w:qFormat/>
    <w:rsid w:val="00DD53B7"/>
    <w:pPr>
      <w:keepNext/>
      <w:ind w:firstLine="720"/>
      <w:outlineLvl w:val="0"/>
    </w:pPr>
    <w:rPr>
      <w:rFonts w:ascii="Arial" w:hAnsi="Arial" w:cs="Arial"/>
      <w:b/>
      <w:szCs w:val="22"/>
    </w:rPr>
  </w:style>
  <w:style w:type="paragraph" w:styleId="2">
    <w:name w:val="heading 2"/>
    <w:basedOn w:val="a"/>
    <w:next w:val="a"/>
    <w:qFormat/>
    <w:rsid w:val="00DD53B7"/>
    <w:pPr>
      <w:keepNext/>
      <w:jc w:val="both"/>
      <w:outlineLvl w:val="1"/>
    </w:pPr>
    <w:rPr>
      <w:b/>
      <w:bCs/>
    </w:rPr>
  </w:style>
  <w:style w:type="paragraph" w:styleId="3">
    <w:name w:val="heading 3"/>
    <w:basedOn w:val="a"/>
    <w:next w:val="a"/>
    <w:link w:val="30"/>
    <w:qFormat/>
    <w:rsid w:val="00BF49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D53B7"/>
    <w:pPr>
      <w:ind w:firstLine="720"/>
      <w:jc w:val="both"/>
    </w:pPr>
    <w:rPr>
      <w:sz w:val="22"/>
      <w:szCs w:val="22"/>
    </w:rPr>
  </w:style>
  <w:style w:type="paragraph" w:styleId="20">
    <w:name w:val="Body Text Indent 2"/>
    <w:basedOn w:val="a"/>
    <w:semiHidden/>
    <w:rsid w:val="00DD53B7"/>
    <w:pPr>
      <w:ind w:firstLine="720"/>
      <w:jc w:val="both"/>
    </w:pPr>
    <w:rPr>
      <w:b/>
      <w:sz w:val="22"/>
      <w:szCs w:val="22"/>
    </w:rPr>
  </w:style>
  <w:style w:type="paragraph" w:styleId="a4">
    <w:name w:val="header"/>
    <w:basedOn w:val="a"/>
    <w:link w:val="a5"/>
    <w:semiHidden/>
    <w:rsid w:val="00DD53B7"/>
    <w:pPr>
      <w:tabs>
        <w:tab w:val="center" w:pos="4677"/>
        <w:tab w:val="right" w:pos="9355"/>
      </w:tabs>
    </w:pPr>
  </w:style>
  <w:style w:type="paragraph" w:styleId="a6">
    <w:name w:val="footer"/>
    <w:basedOn w:val="a"/>
    <w:link w:val="a7"/>
    <w:semiHidden/>
    <w:rsid w:val="00DD53B7"/>
    <w:pPr>
      <w:tabs>
        <w:tab w:val="center" w:pos="4677"/>
        <w:tab w:val="right" w:pos="9355"/>
      </w:tabs>
    </w:pPr>
  </w:style>
  <w:style w:type="character" w:styleId="a8">
    <w:name w:val="page number"/>
    <w:basedOn w:val="a0"/>
    <w:semiHidden/>
    <w:rsid w:val="00DD53B7"/>
  </w:style>
  <w:style w:type="paragraph" w:styleId="a9">
    <w:name w:val="Body Text"/>
    <w:basedOn w:val="a"/>
    <w:link w:val="aa"/>
    <w:semiHidden/>
    <w:rsid w:val="00DD53B7"/>
    <w:pPr>
      <w:widowControl w:val="0"/>
      <w:spacing w:after="120"/>
      <w:jc w:val="both"/>
    </w:pPr>
    <w:rPr>
      <w:sz w:val="28"/>
      <w:szCs w:val="20"/>
    </w:rPr>
  </w:style>
  <w:style w:type="paragraph" w:styleId="31">
    <w:name w:val="Body Text Indent 3"/>
    <w:basedOn w:val="a"/>
    <w:link w:val="32"/>
    <w:semiHidden/>
    <w:rsid w:val="00DD53B7"/>
    <w:pPr>
      <w:ind w:firstLine="720"/>
      <w:jc w:val="both"/>
    </w:pPr>
    <w:rPr>
      <w:b/>
      <w:szCs w:val="22"/>
    </w:rPr>
  </w:style>
  <w:style w:type="paragraph" w:styleId="ab">
    <w:name w:val="Title"/>
    <w:basedOn w:val="a"/>
    <w:qFormat/>
    <w:rsid w:val="00DD53B7"/>
    <w:pPr>
      <w:jc w:val="center"/>
    </w:pPr>
    <w:rPr>
      <w:b/>
      <w:sz w:val="20"/>
      <w:szCs w:val="20"/>
    </w:rPr>
  </w:style>
  <w:style w:type="paragraph" w:customStyle="1" w:styleId="ConsPlusNormal">
    <w:name w:val="ConsPlusNormal"/>
    <w:rsid w:val="00DD53B7"/>
    <w:pPr>
      <w:widowControl w:val="0"/>
      <w:autoSpaceDE w:val="0"/>
      <w:autoSpaceDN w:val="0"/>
      <w:adjustRightInd w:val="0"/>
      <w:ind w:firstLine="720"/>
    </w:pPr>
    <w:rPr>
      <w:rFonts w:ascii="Arial" w:hAnsi="Arial" w:cs="Arial"/>
    </w:rPr>
  </w:style>
  <w:style w:type="paragraph" w:customStyle="1" w:styleId="ConsNormal">
    <w:name w:val="ConsNormal"/>
    <w:rsid w:val="00DD53B7"/>
    <w:pPr>
      <w:widowControl w:val="0"/>
      <w:autoSpaceDE w:val="0"/>
      <w:autoSpaceDN w:val="0"/>
      <w:adjustRightInd w:val="0"/>
      <w:ind w:right="19772" w:firstLine="720"/>
    </w:pPr>
    <w:rPr>
      <w:rFonts w:ascii="Arial" w:hAnsi="Arial" w:cs="Arial"/>
    </w:rPr>
  </w:style>
  <w:style w:type="paragraph" w:styleId="33">
    <w:name w:val="Body Text 3"/>
    <w:basedOn w:val="a"/>
    <w:semiHidden/>
    <w:rsid w:val="00DD53B7"/>
    <w:pPr>
      <w:spacing w:after="120"/>
    </w:pPr>
    <w:rPr>
      <w:sz w:val="16"/>
      <w:szCs w:val="16"/>
    </w:rPr>
  </w:style>
  <w:style w:type="paragraph" w:styleId="ac">
    <w:name w:val="List Paragraph"/>
    <w:basedOn w:val="a"/>
    <w:qFormat/>
    <w:rsid w:val="00DD53B7"/>
    <w:pPr>
      <w:spacing w:before="100" w:beforeAutospacing="1" w:after="100" w:afterAutospacing="1"/>
      <w:ind w:left="720" w:firstLine="539"/>
      <w:contextualSpacing/>
      <w:jc w:val="both"/>
    </w:pPr>
    <w:rPr>
      <w:rFonts w:ascii="Calibri" w:eastAsia="Calibri" w:hAnsi="Calibri"/>
      <w:sz w:val="22"/>
      <w:szCs w:val="22"/>
      <w:lang w:eastAsia="en-US"/>
    </w:rPr>
  </w:style>
  <w:style w:type="paragraph" w:customStyle="1" w:styleId="ConsPlusCell">
    <w:name w:val="ConsPlusCell"/>
    <w:rsid w:val="00DD53B7"/>
    <w:pPr>
      <w:widowControl w:val="0"/>
      <w:autoSpaceDE w:val="0"/>
      <w:autoSpaceDN w:val="0"/>
      <w:adjustRightInd w:val="0"/>
    </w:pPr>
    <w:rPr>
      <w:rFonts w:ascii="Arial" w:hAnsi="Arial" w:cs="Arial"/>
    </w:rPr>
  </w:style>
  <w:style w:type="paragraph" w:styleId="ad">
    <w:name w:val="footnote text"/>
    <w:basedOn w:val="a"/>
    <w:link w:val="ae"/>
    <w:semiHidden/>
    <w:rsid w:val="00DD53B7"/>
    <w:rPr>
      <w:sz w:val="20"/>
      <w:szCs w:val="20"/>
    </w:rPr>
  </w:style>
  <w:style w:type="character" w:styleId="af">
    <w:name w:val="footnote reference"/>
    <w:semiHidden/>
    <w:rsid w:val="00DD53B7"/>
    <w:rPr>
      <w:vertAlign w:val="superscript"/>
    </w:rPr>
  </w:style>
  <w:style w:type="character" w:customStyle="1" w:styleId="grame">
    <w:name w:val="grame"/>
    <w:basedOn w:val="a0"/>
    <w:rsid w:val="00DD53B7"/>
  </w:style>
  <w:style w:type="paragraph" w:customStyle="1" w:styleId="af0">
    <w:name w:val="Знак Знак Знак Знак"/>
    <w:basedOn w:val="a"/>
    <w:rsid w:val="00DD53B7"/>
    <w:pPr>
      <w:spacing w:before="100" w:beforeAutospacing="1" w:after="100" w:afterAutospacing="1"/>
    </w:pPr>
    <w:rPr>
      <w:rFonts w:ascii="Tahoma" w:hAnsi="Tahoma" w:cs="Tahoma"/>
      <w:sz w:val="20"/>
      <w:szCs w:val="20"/>
      <w:lang w:val="en-US" w:eastAsia="en-US"/>
    </w:rPr>
  </w:style>
  <w:style w:type="paragraph" w:styleId="af1">
    <w:name w:val="Balloon Text"/>
    <w:basedOn w:val="a"/>
    <w:link w:val="af2"/>
    <w:uiPriority w:val="99"/>
    <w:semiHidden/>
    <w:unhideWhenUsed/>
    <w:rsid w:val="00FB14A4"/>
    <w:rPr>
      <w:rFonts w:ascii="Tahoma" w:hAnsi="Tahoma"/>
      <w:sz w:val="16"/>
      <w:szCs w:val="16"/>
    </w:rPr>
  </w:style>
  <w:style w:type="character" w:customStyle="1" w:styleId="af2">
    <w:name w:val="Текст выноски Знак"/>
    <w:link w:val="af1"/>
    <w:uiPriority w:val="99"/>
    <w:semiHidden/>
    <w:rsid w:val="00FB14A4"/>
    <w:rPr>
      <w:rFonts w:ascii="Tahoma" w:hAnsi="Tahoma" w:cs="Tahoma"/>
      <w:sz w:val="16"/>
      <w:szCs w:val="16"/>
    </w:rPr>
  </w:style>
  <w:style w:type="table" w:styleId="af3">
    <w:name w:val="Table Grid"/>
    <w:basedOn w:val="a1"/>
    <w:uiPriority w:val="59"/>
    <w:rsid w:val="00143D6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BF49EC"/>
    <w:rPr>
      <w:rFonts w:ascii="Cambria" w:hAnsi="Cambria"/>
      <w:b/>
      <w:bCs/>
      <w:sz w:val="26"/>
      <w:szCs w:val="26"/>
    </w:rPr>
  </w:style>
  <w:style w:type="numbering" w:customStyle="1" w:styleId="11">
    <w:name w:val="Нет списка1"/>
    <w:next w:val="a2"/>
    <w:uiPriority w:val="99"/>
    <w:semiHidden/>
    <w:unhideWhenUsed/>
    <w:rsid w:val="00BF49EC"/>
  </w:style>
  <w:style w:type="character" w:customStyle="1" w:styleId="10">
    <w:name w:val="Заголовок 1 Знак"/>
    <w:link w:val="1"/>
    <w:rsid w:val="00BF49EC"/>
    <w:rPr>
      <w:rFonts w:ascii="Arial" w:hAnsi="Arial" w:cs="Arial"/>
      <w:b/>
      <w:sz w:val="24"/>
      <w:szCs w:val="22"/>
    </w:rPr>
  </w:style>
  <w:style w:type="numbering" w:customStyle="1" w:styleId="110">
    <w:name w:val="Нет списка11"/>
    <w:next w:val="a2"/>
    <w:uiPriority w:val="99"/>
    <w:semiHidden/>
    <w:unhideWhenUsed/>
    <w:rsid w:val="00BF49EC"/>
  </w:style>
  <w:style w:type="character" w:customStyle="1" w:styleId="aa">
    <w:name w:val="Основной текст Знак"/>
    <w:link w:val="a9"/>
    <w:semiHidden/>
    <w:rsid w:val="00BF49EC"/>
    <w:rPr>
      <w:sz w:val="28"/>
    </w:rPr>
  </w:style>
  <w:style w:type="character" w:customStyle="1" w:styleId="32">
    <w:name w:val="Основной текст с отступом 3 Знак"/>
    <w:link w:val="31"/>
    <w:semiHidden/>
    <w:rsid w:val="00BF49EC"/>
    <w:rPr>
      <w:b/>
      <w:sz w:val="24"/>
      <w:szCs w:val="22"/>
    </w:rPr>
  </w:style>
  <w:style w:type="character" w:customStyle="1" w:styleId="a5">
    <w:name w:val="Верхний колонтитул Знак"/>
    <w:link w:val="a4"/>
    <w:semiHidden/>
    <w:rsid w:val="00BF49EC"/>
    <w:rPr>
      <w:sz w:val="24"/>
      <w:szCs w:val="24"/>
    </w:rPr>
  </w:style>
  <w:style w:type="paragraph" w:styleId="21">
    <w:name w:val="Body Text 2"/>
    <w:basedOn w:val="a"/>
    <w:link w:val="22"/>
    <w:semiHidden/>
    <w:rsid w:val="00BF49EC"/>
    <w:pPr>
      <w:tabs>
        <w:tab w:val="num" w:pos="0"/>
      </w:tabs>
      <w:spacing w:before="100" w:beforeAutospacing="1" w:after="100" w:afterAutospacing="1"/>
      <w:jc w:val="both"/>
    </w:pPr>
    <w:rPr>
      <w:rFonts w:ascii="Arial Unicode MS" w:hAnsi="Arial Unicode MS" w:cs="Arial Unicode MS"/>
      <w:sz w:val="20"/>
    </w:rPr>
  </w:style>
  <w:style w:type="character" w:customStyle="1" w:styleId="22">
    <w:name w:val="Основной текст 2 Знак"/>
    <w:link w:val="21"/>
    <w:semiHidden/>
    <w:rsid w:val="00BF49EC"/>
    <w:rPr>
      <w:rFonts w:ascii="Arial Unicode MS" w:hAnsi="Arial Unicode MS" w:cs="Arial Unicode MS"/>
      <w:szCs w:val="24"/>
    </w:rPr>
  </w:style>
  <w:style w:type="character" w:customStyle="1" w:styleId="ae">
    <w:name w:val="Текст сноски Знак"/>
    <w:link w:val="ad"/>
    <w:semiHidden/>
    <w:rsid w:val="00BF49EC"/>
  </w:style>
  <w:style w:type="character" w:customStyle="1" w:styleId="a7">
    <w:name w:val="Нижний колонтитул Знак"/>
    <w:link w:val="a6"/>
    <w:semiHidden/>
    <w:rsid w:val="00BF49EC"/>
    <w:rPr>
      <w:sz w:val="24"/>
      <w:szCs w:val="24"/>
    </w:rPr>
  </w:style>
  <w:style w:type="character" w:styleId="af4">
    <w:name w:val="Hyperlink"/>
    <w:uiPriority w:val="99"/>
    <w:semiHidden/>
    <w:unhideWhenUsed/>
    <w:rsid w:val="00BF49EC"/>
    <w:rPr>
      <w:color w:val="0000FF"/>
      <w:u w:val="single"/>
    </w:rPr>
  </w:style>
  <w:style w:type="numbering" w:customStyle="1" w:styleId="23">
    <w:name w:val="Нет списка2"/>
    <w:next w:val="a2"/>
    <w:uiPriority w:val="99"/>
    <w:semiHidden/>
    <w:unhideWhenUsed/>
    <w:rsid w:val="00BF49EC"/>
  </w:style>
  <w:style w:type="character" w:styleId="af5">
    <w:name w:val="FollowedHyperlink"/>
    <w:uiPriority w:val="99"/>
    <w:semiHidden/>
    <w:unhideWhenUsed/>
    <w:rsid w:val="00BF49EC"/>
    <w:rPr>
      <w:color w:val="800080"/>
      <w:u w:val="single"/>
    </w:rPr>
  </w:style>
  <w:style w:type="paragraph" w:customStyle="1" w:styleId="font5">
    <w:name w:val="font5"/>
    <w:basedOn w:val="a"/>
    <w:rsid w:val="00BF49EC"/>
    <w:pPr>
      <w:spacing w:before="100" w:beforeAutospacing="1" w:after="100" w:afterAutospacing="1"/>
    </w:pPr>
    <w:rPr>
      <w:rFonts w:ascii="Calibri" w:hAnsi="Calibri"/>
      <w:i/>
      <w:iCs/>
      <w:color w:val="000000"/>
      <w:sz w:val="22"/>
      <w:szCs w:val="22"/>
    </w:rPr>
  </w:style>
  <w:style w:type="paragraph" w:customStyle="1" w:styleId="font6">
    <w:name w:val="font6"/>
    <w:basedOn w:val="a"/>
    <w:rsid w:val="00BF49EC"/>
    <w:pPr>
      <w:spacing w:before="100" w:beforeAutospacing="1" w:after="100" w:afterAutospacing="1"/>
    </w:pPr>
    <w:rPr>
      <w:rFonts w:ascii="Calibri" w:hAnsi="Calibri"/>
      <w:b/>
      <w:bCs/>
      <w:i/>
      <w:iCs/>
      <w:color w:val="000000"/>
      <w:sz w:val="22"/>
      <w:szCs w:val="22"/>
    </w:rPr>
  </w:style>
  <w:style w:type="paragraph" w:customStyle="1" w:styleId="xl66">
    <w:name w:val="xl66"/>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style>
  <w:style w:type="paragraph" w:customStyle="1" w:styleId="xl67">
    <w:name w:val="xl67"/>
    <w:basedOn w:val="a"/>
    <w:rsid w:val="00BF49EC"/>
    <w:pPr>
      <w:spacing w:before="100" w:beforeAutospacing="1" w:after="100" w:afterAutospacing="1"/>
    </w:pPr>
    <w:rPr>
      <w:i/>
      <w:iCs/>
      <w:u w:val="single"/>
    </w:rPr>
  </w:style>
  <w:style w:type="paragraph" w:customStyle="1" w:styleId="xl68">
    <w:name w:val="xl68"/>
    <w:basedOn w:val="a"/>
    <w:rsid w:val="00BF49EC"/>
    <w:pPr>
      <w:pBdr>
        <w:top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BF49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5">
    <w:name w:val="xl7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BF49EC"/>
    <w:pPr>
      <w:pBdr>
        <w:bottom w:val="single" w:sz="4" w:space="0" w:color="auto"/>
      </w:pBdr>
      <w:spacing w:before="100" w:beforeAutospacing="1" w:after="100" w:afterAutospacing="1"/>
    </w:pPr>
  </w:style>
  <w:style w:type="paragraph" w:customStyle="1" w:styleId="xl77">
    <w:name w:val="xl77"/>
    <w:basedOn w:val="a"/>
    <w:rsid w:val="00BF49EC"/>
    <w:pPr>
      <w:pBdr>
        <w:bottom w:val="single" w:sz="4" w:space="0" w:color="auto"/>
      </w:pBdr>
      <w:spacing w:before="100" w:beforeAutospacing="1" w:after="100" w:afterAutospacing="1"/>
    </w:pPr>
  </w:style>
  <w:style w:type="paragraph" w:customStyle="1" w:styleId="xl78">
    <w:name w:val="xl78"/>
    <w:basedOn w:val="a"/>
    <w:rsid w:val="00BF49EC"/>
    <w:pPr>
      <w:pBdr>
        <w:bottom w:val="single" w:sz="4" w:space="0" w:color="auto"/>
      </w:pBdr>
      <w:spacing w:before="100" w:beforeAutospacing="1" w:after="100" w:afterAutospacing="1"/>
      <w:textAlignment w:val="center"/>
    </w:pPr>
  </w:style>
  <w:style w:type="paragraph" w:customStyle="1" w:styleId="xl79">
    <w:name w:val="xl79"/>
    <w:basedOn w:val="a"/>
    <w:rsid w:val="00BF49EC"/>
    <w:pPr>
      <w:pBdr>
        <w:bottom w:val="single" w:sz="4" w:space="0" w:color="auto"/>
      </w:pBdr>
      <w:spacing w:before="100" w:beforeAutospacing="1" w:after="100" w:afterAutospacing="1"/>
    </w:pPr>
    <w:rPr>
      <w:color w:val="000000"/>
    </w:rPr>
  </w:style>
  <w:style w:type="paragraph" w:customStyle="1" w:styleId="xl80">
    <w:name w:val="xl80"/>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1">
    <w:name w:val="xl81"/>
    <w:basedOn w:val="a"/>
    <w:rsid w:val="00BF49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3">
    <w:name w:val="xl83"/>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4">
    <w:name w:val="xl84"/>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5">
    <w:name w:val="xl85"/>
    <w:basedOn w:val="a"/>
    <w:rsid w:val="00BF49EC"/>
    <w:pPr>
      <w:pBdr>
        <w:top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87">
    <w:name w:val="xl8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BF4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93">
    <w:name w:val="xl93"/>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94">
    <w:name w:val="xl94"/>
    <w:basedOn w:val="a"/>
    <w:rsid w:val="00BF49EC"/>
    <w:pPr>
      <w:pBdr>
        <w:top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96">
    <w:name w:val="xl96"/>
    <w:basedOn w:val="a"/>
    <w:rsid w:val="00BF49EC"/>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97">
    <w:name w:val="xl97"/>
    <w:basedOn w:val="a"/>
    <w:rsid w:val="00BF49EC"/>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98">
    <w:name w:val="xl98"/>
    <w:basedOn w:val="a"/>
    <w:rsid w:val="00BF49E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BF49EC"/>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01">
    <w:name w:val="xl10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3">
    <w:name w:val="xl103"/>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04">
    <w:name w:val="xl104"/>
    <w:basedOn w:val="a"/>
    <w:rsid w:val="00BF49EC"/>
    <w:pPr>
      <w:pBdr>
        <w:top w:val="single" w:sz="4" w:space="0" w:color="000000"/>
        <w:left w:val="single" w:sz="4" w:space="0" w:color="000000"/>
        <w:right w:val="single" w:sz="4" w:space="0" w:color="000000"/>
      </w:pBdr>
      <w:spacing w:before="100" w:beforeAutospacing="1" w:after="100" w:afterAutospacing="1"/>
    </w:pPr>
  </w:style>
  <w:style w:type="paragraph" w:customStyle="1" w:styleId="xl105">
    <w:name w:val="xl105"/>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6">
    <w:name w:val="xl10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9">
    <w:name w:val="xl109"/>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0">
    <w:name w:val="xl110"/>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sz w:val="20"/>
      <w:szCs w:val="20"/>
    </w:rPr>
  </w:style>
  <w:style w:type="paragraph" w:customStyle="1" w:styleId="xl111">
    <w:name w:val="xl111"/>
    <w:basedOn w:val="a"/>
    <w:rsid w:val="00BF49EC"/>
    <w:pPr>
      <w:shd w:val="clear" w:color="000000" w:fill="FFFFFF"/>
      <w:spacing w:before="100" w:beforeAutospacing="1" w:after="100" w:afterAutospacing="1"/>
      <w:textAlignment w:val="center"/>
    </w:pPr>
  </w:style>
  <w:style w:type="paragraph" w:customStyle="1" w:styleId="xl112">
    <w:name w:val="xl112"/>
    <w:basedOn w:val="a"/>
    <w:rsid w:val="00BF49EC"/>
    <w:pPr>
      <w:shd w:val="clear" w:color="000000" w:fill="FFFFFF"/>
      <w:spacing w:before="100" w:beforeAutospacing="1" w:after="100" w:afterAutospacing="1"/>
    </w:pPr>
  </w:style>
  <w:style w:type="paragraph" w:customStyle="1" w:styleId="xl113">
    <w:name w:val="xl113"/>
    <w:basedOn w:val="a"/>
    <w:rsid w:val="00BF49EC"/>
    <w:pPr>
      <w:shd w:val="clear" w:color="000000" w:fill="FFFFFF"/>
      <w:spacing w:before="100" w:beforeAutospacing="1" w:after="100" w:afterAutospacing="1"/>
    </w:pPr>
    <w:rPr>
      <w:color w:val="000000"/>
    </w:rPr>
  </w:style>
  <w:style w:type="paragraph" w:customStyle="1" w:styleId="xl114">
    <w:name w:val="xl114"/>
    <w:basedOn w:val="a"/>
    <w:rsid w:val="00BF49EC"/>
    <w:pPr>
      <w:pBdr>
        <w:top w:val="single" w:sz="4" w:space="0" w:color="000000"/>
        <w:left w:val="single" w:sz="4" w:space="0" w:color="000000"/>
      </w:pBdr>
      <w:spacing w:before="100" w:beforeAutospacing="1" w:after="100" w:afterAutospacing="1"/>
    </w:pPr>
  </w:style>
  <w:style w:type="paragraph" w:customStyle="1" w:styleId="xl115">
    <w:name w:val="xl11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117">
    <w:name w:val="xl117"/>
    <w:basedOn w:val="a"/>
    <w:rsid w:val="00BF49EC"/>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BF49E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BF49EC"/>
    <w:pPr>
      <w:shd w:val="clear" w:color="000000" w:fill="FFFFFF"/>
      <w:spacing w:before="100" w:beforeAutospacing="1" w:after="100" w:afterAutospacing="1"/>
    </w:pPr>
  </w:style>
  <w:style w:type="paragraph" w:customStyle="1" w:styleId="xl120">
    <w:name w:val="xl120"/>
    <w:basedOn w:val="a"/>
    <w:rsid w:val="00BF49EC"/>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21">
    <w:name w:val="xl121"/>
    <w:basedOn w:val="a"/>
    <w:rsid w:val="00BF49EC"/>
    <w:pPr>
      <w:pBdr>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2">
    <w:name w:val="xl122"/>
    <w:basedOn w:val="a"/>
    <w:rsid w:val="00BF49EC"/>
    <w:pPr>
      <w:pBdr>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3">
    <w:name w:val="xl123"/>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pPr>
    <w:rPr>
      <w:sz w:val="20"/>
      <w:szCs w:val="20"/>
    </w:rPr>
  </w:style>
  <w:style w:type="paragraph" w:customStyle="1" w:styleId="xl124">
    <w:name w:val="xl124"/>
    <w:basedOn w:val="a"/>
    <w:rsid w:val="00BF49EC"/>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textAlignment w:val="center"/>
    </w:pPr>
    <w:rPr>
      <w:sz w:val="20"/>
      <w:szCs w:val="20"/>
    </w:rPr>
  </w:style>
  <w:style w:type="paragraph" w:customStyle="1" w:styleId="xl125">
    <w:name w:val="xl125"/>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textAlignment w:val="center"/>
    </w:pPr>
    <w:rPr>
      <w:sz w:val="20"/>
      <w:szCs w:val="20"/>
    </w:rPr>
  </w:style>
  <w:style w:type="paragraph" w:customStyle="1" w:styleId="xl126">
    <w:name w:val="xl126"/>
    <w:basedOn w:val="a"/>
    <w:rsid w:val="00BF49EC"/>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7">
    <w:name w:val="xl127"/>
    <w:basedOn w:val="a"/>
    <w:rsid w:val="00BF49EC"/>
    <w:pPr>
      <w:pBdr>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8">
    <w:name w:val="xl128"/>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29">
    <w:name w:val="xl129"/>
    <w:basedOn w:val="a"/>
    <w:rsid w:val="00BF49EC"/>
    <w:pPr>
      <w:pBdr>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30">
    <w:name w:val="xl130"/>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131">
    <w:name w:val="xl131"/>
    <w:basedOn w:val="a"/>
    <w:rsid w:val="00BF49EC"/>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style>
  <w:style w:type="paragraph" w:customStyle="1" w:styleId="xl132">
    <w:name w:val="xl132"/>
    <w:basedOn w:val="a"/>
    <w:rsid w:val="00BF49EC"/>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3">
    <w:name w:val="xl133"/>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F49EC"/>
    <w:pPr>
      <w:pBdr>
        <w:left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a"/>
    <w:rsid w:val="00BF49EC"/>
    <w:pPr>
      <w:pBdr>
        <w:top w:val="single" w:sz="4" w:space="0" w:color="000000"/>
        <w:left w:val="single" w:sz="4" w:space="0" w:color="000000"/>
      </w:pBdr>
      <w:spacing w:before="100" w:beforeAutospacing="1" w:after="100" w:afterAutospacing="1"/>
    </w:pPr>
    <w:rPr>
      <w:sz w:val="20"/>
      <w:szCs w:val="20"/>
    </w:rPr>
  </w:style>
  <w:style w:type="paragraph" w:customStyle="1" w:styleId="xl137">
    <w:name w:val="xl137"/>
    <w:basedOn w:val="a"/>
    <w:rsid w:val="00BF49EC"/>
    <w:pPr>
      <w:pBdr>
        <w:top w:val="single" w:sz="4" w:space="0" w:color="auto"/>
        <w:left w:val="single" w:sz="4" w:space="0" w:color="auto"/>
        <w:right w:val="single" w:sz="4" w:space="0" w:color="auto"/>
      </w:pBdr>
      <w:spacing w:before="100" w:beforeAutospacing="1" w:after="100" w:afterAutospacing="1"/>
    </w:pPr>
  </w:style>
  <w:style w:type="paragraph" w:customStyle="1" w:styleId="xl138">
    <w:name w:val="xl138"/>
    <w:basedOn w:val="a"/>
    <w:rsid w:val="00BF49EC"/>
    <w:pPr>
      <w:pBdr>
        <w:top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9">
    <w:name w:val="xl139"/>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0">
    <w:name w:val="xl140"/>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1">
    <w:name w:val="xl141"/>
    <w:basedOn w:val="a"/>
    <w:rsid w:val="00BF49EC"/>
    <w:pPr>
      <w:pBdr>
        <w:bottom w:val="single" w:sz="4" w:space="0" w:color="000000"/>
      </w:pBdr>
      <w:spacing w:before="100" w:beforeAutospacing="1" w:after="100" w:afterAutospacing="1"/>
    </w:pPr>
    <w:rPr>
      <w:b/>
      <w:bCs/>
      <w:sz w:val="28"/>
      <w:szCs w:val="28"/>
    </w:rPr>
  </w:style>
  <w:style w:type="paragraph" w:customStyle="1" w:styleId="xl142">
    <w:name w:val="xl142"/>
    <w:basedOn w:val="a"/>
    <w:rsid w:val="00BF49EC"/>
    <w:pPr>
      <w:shd w:val="clear" w:color="000000" w:fill="FFFFFF"/>
      <w:spacing w:before="100" w:beforeAutospacing="1" w:after="100" w:afterAutospacing="1"/>
    </w:pPr>
    <w:rPr>
      <w:sz w:val="20"/>
      <w:szCs w:val="20"/>
    </w:rPr>
  </w:style>
  <w:style w:type="paragraph" w:customStyle="1" w:styleId="xl143">
    <w:name w:val="xl143"/>
    <w:basedOn w:val="a"/>
    <w:rsid w:val="00BF49EC"/>
    <w:pPr>
      <w:shd w:val="clear" w:color="000000" w:fill="FFFFFF"/>
      <w:spacing w:before="100" w:beforeAutospacing="1" w:after="100" w:afterAutospacing="1"/>
      <w:textAlignment w:val="center"/>
    </w:pPr>
    <w:rPr>
      <w:color w:val="000000"/>
      <w:sz w:val="20"/>
      <w:szCs w:val="20"/>
    </w:rPr>
  </w:style>
  <w:style w:type="paragraph" w:customStyle="1" w:styleId="xl144">
    <w:name w:val="xl144"/>
    <w:basedOn w:val="a"/>
    <w:rsid w:val="00BF49EC"/>
    <w:pPr>
      <w:shd w:val="clear" w:color="000000" w:fill="FFFFFF"/>
      <w:spacing w:before="100" w:beforeAutospacing="1" w:after="100" w:afterAutospacing="1"/>
    </w:pPr>
    <w:rPr>
      <w:sz w:val="20"/>
      <w:szCs w:val="20"/>
    </w:rPr>
  </w:style>
  <w:style w:type="paragraph" w:customStyle="1" w:styleId="xl145">
    <w:name w:val="xl145"/>
    <w:basedOn w:val="a"/>
    <w:rsid w:val="00BF49EC"/>
    <w:pPr>
      <w:shd w:val="clear" w:color="000000" w:fill="FFFFFF"/>
      <w:spacing w:before="100" w:beforeAutospacing="1" w:after="100" w:afterAutospacing="1"/>
      <w:textAlignment w:val="center"/>
    </w:pPr>
    <w:rPr>
      <w:color w:val="000000"/>
    </w:rPr>
  </w:style>
  <w:style w:type="paragraph" w:customStyle="1" w:styleId="xl146">
    <w:name w:val="xl146"/>
    <w:basedOn w:val="a"/>
    <w:rsid w:val="00BF4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47">
    <w:name w:val="xl14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8">
    <w:name w:val="xl148"/>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0">
    <w:name w:val="xl15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F49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BF49E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b/>
      <w:bCs/>
      <w:i/>
      <w:iCs/>
      <w:sz w:val="20"/>
      <w:szCs w:val="20"/>
    </w:rPr>
  </w:style>
  <w:style w:type="paragraph" w:customStyle="1" w:styleId="xl158">
    <w:name w:val="xl15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20"/>
      <w:szCs w:val="20"/>
    </w:rPr>
  </w:style>
  <w:style w:type="paragraph" w:customStyle="1" w:styleId="xl159">
    <w:name w:val="xl159"/>
    <w:basedOn w:val="a"/>
    <w:rsid w:val="00BF49EC"/>
    <w:pPr>
      <w:pBdr>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0">
    <w:name w:val="xl16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1">
    <w:name w:val="xl16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2">
    <w:name w:val="xl16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BF49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64">
    <w:name w:val="xl164"/>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20"/>
      <w:szCs w:val="20"/>
    </w:rPr>
  </w:style>
  <w:style w:type="paragraph" w:customStyle="1" w:styleId="xl165">
    <w:name w:val="xl165"/>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66">
    <w:name w:val="xl16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67">
    <w:name w:val="xl167"/>
    <w:basedOn w:val="a"/>
    <w:rsid w:val="00BF49EC"/>
    <w:pPr>
      <w:pBdr>
        <w:left w:val="single" w:sz="4" w:space="0" w:color="auto"/>
        <w:right w:val="single" w:sz="4" w:space="0" w:color="auto"/>
      </w:pBdr>
      <w:spacing w:before="100" w:beforeAutospacing="1" w:after="100" w:afterAutospacing="1"/>
      <w:jc w:val="center"/>
    </w:pPr>
    <w:rPr>
      <w:sz w:val="20"/>
      <w:szCs w:val="20"/>
    </w:rPr>
  </w:style>
  <w:style w:type="paragraph" w:customStyle="1" w:styleId="xl168">
    <w:name w:val="xl168"/>
    <w:basedOn w:val="a"/>
    <w:rsid w:val="00BF49EC"/>
    <w:pPr>
      <w:pBdr>
        <w:right w:val="single" w:sz="4" w:space="0" w:color="auto"/>
      </w:pBdr>
      <w:spacing w:before="100" w:beforeAutospacing="1" w:after="100" w:afterAutospacing="1"/>
      <w:jc w:val="center"/>
    </w:pPr>
    <w:rPr>
      <w:sz w:val="20"/>
      <w:szCs w:val="20"/>
    </w:rPr>
  </w:style>
  <w:style w:type="paragraph" w:customStyle="1" w:styleId="xl169">
    <w:name w:val="xl169"/>
    <w:basedOn w:val="a"/>
    <w:rsid w:val="00BF49EC"/>
    <w:pPr>
      <w:pBdr>
        <w:left w:val="single" w:sz="4" w:space="0" w:color="000000"/>
      </w:pBdr>
      <w:spacing w:before="100" w:beforeAutospacing="1" w:after="100" w:afterAutospacing="1"/>
    </w:pPr>
    <w:rPr>
      <w:sz w:val="20"/>
      <w:szCs w:val="20"/>
    </w:rPr>
  </w:style>
  <w:style w:type="paragraph" w:customStyle="1" w:styleId="xl170">
    <w:name w:val="xl170"/>
    <w:basedOn w:val="a"/>
    <w:rsid w:val="00BF49EC"/>
    <w:pPr>
      <w:pBdr>
        <w:top w:val="single" w:sz="4" w:space="0" w:color="000000"/>
        <w:left w:val="single" w:sz="4" w:space="0" w:color="000000"/>
        <w:bottom w:val="single" w:sz="4" w:space="0" w:color="000000"/>
      </w:pBdr>
      <w:shd w:val="clear" w:color="000000" w:fill="E6B8B7"/>
      <w:spacing w:before="100" w:beforeAutospacing="1" w:after="100" w:afterAutospacing="1"/>
      <w:textAlignment w:val="center"/>
    </w:pPr>
    <w:rPr>
      <w:sz w:val="20"/>
      <w:szCs w:val="20"/>
    </w:rPr>
  </w:style>
  <w:style w:type="paragraph" w:customStyle="1" w:styleId="xl171">
    <w:name w:val="xl171"/>
    <w:basedOn w:val="a"/>
    <w:rsid w:val="00BF4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rsid w:val="00BF4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3">
    <w:name w:val="xl173"/>
    <w:basedOn w:val="a"/>
    <w:rsid w:val="00BF49EC"/>
    <w:pPr>
      <w:spacing w:before="100" w:beforeAutospacing="1" w:after="100" w:afterAutospacing="1"/>
      <w:textAlignment w:val="center"/>
    </w:pPr>
  </w:style>
  <w:style w:type="paragraph" w:customStyle="1" w:styleId="xl174">
    <w:name w:val="xl174"/>
    <w:basedOn w:val="a"/>
    <w:rsid w:val="00BF49EC"/>
    <w:pPr>
      <w:spacing w:before="100" w:beforeAutospacing="1" w:after="100" w:afterAutospacing="1"/>
      <w:textAlignment w:val="center"/>
    </w:pPr>
    <w:rPr>
      <w:color w:val="000000"/>
    </w:rPr>
  </w:style>
  <w:style w:type="paragraph" w:customStyle="1" w:styleId="xl175">
    <w:name w:val="xl175"/>
    <w:basedOn w:val="a"/>
    <w:rsid w:val="00BF49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76">
    <w:name w:val="xl176"/>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77">
    <w:name w:val="xl177"/>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78">
    <w:name w:val="xl178"/>
    <w:basedOn w:val="a"/>
    <w:rsid w:val="00BF49EC"/>
    <w:pPr>
      <w:pBdr>
        <w:bottom w:val="single" w:sz="4" w:space="0" w:color="auto"/>
      </w:pBdr>
      <w:shd w:val="clear" w:color="000000" w:fill="FFFF00"/>
      <w:spacing w:before="100" w:beforeAutospacing="1" w:after="100" w:afterAutospacing="1"/>
    </w:pPr>
    <w:rPr>
      <w:b/>
      <w:bCs/>
    </w:rPr>
  </w:style>
  <w:style w:type="paragraph" w:customStyle="1" w:styleId="xl179">
    <w:name w:val="xl179"/>
    <w:basedOn w:val="a"/>
    <w:rsid w:val="00BF49EC"/>
    <w:pPr>
      <w:pBdr>
        <w:bottom w:val="single" w:sz="4" w:space="0" w:color="auto"/>
      </w:pBdr>
      <w:shd w:val="clear" w:color="000000" w:fill="FFFF00"/>
      <w:spacing w:before="100" w:beforeAutospacing="1" w:after="100" w:afterAutospacing="1"/>
    </w:pPr>
    <w:rPr>
      <w:b/>
      <w:bCs/>
      <w:i/>
      <w:iCs/>
    </w:rPr>
  </w:style>
  <w:style w:type="paragraph" w:customStyle="1" w:styleId="xl180">
    <w:name w:val="xl180"/>
    <w:basedOn w:val="a"/>
    <w:rsid w:val="00BF49EC"/>
    <w:pPr>
      <w:pBdr>
        <w:top w:val="single" w:sz="4" w:space="0" w:color="auto"/>
        <w:bottom w:val="single" w:sz="4" w:space="0" w:color="auto"/>
      </w:pBdr>
      <w:shd w:val="clear" w:color="000000" w:fill="FFFF00"/>
      <w:spacing w:before="100" w:beforeAutospacing="1" w:after="100" w:afterAutospacing="1"/>
    </w:pPr>
    <w:rPr>
      <w:b/>
      <w:bCs/>
    </w:rPr>
  </w:style>
  <w:style w:type="paragraph" w:customStyle="1" w:styleId="xl181">
    <w:name w:val="xl181"/>
    <w:basedOn w:val="a"/>
    <w:rsid w:val="00BF49EC"/>
    <w:pPr>
      <w:pBdr>
        <w:top w:val="single" w:sz="4" w:space="0" w:color="auto"/>
        <w:bottom w:val="single" w:sz="4" w:space="0" w:color="auto"/>
        <w:right w:val="single" w:sz="4" w:space="0" w:color="000000"/>
      </w:pBdr>
      <w:shd w:val="clear" w:color="000000" w:fill="FFFF00"/>
      <w:spacing w:before="100" w:beforeAutospacing="1" w:after="100" w:afterAutospacing="1"/>
    </w:pPr>
    <w:rPr>
      <w:b/>
      <w:bCs/>
    </w:rPr>
  </w:style>
  <w:style w:type="paragraph" w:customStyle="1" w:styleId="xl182">
    <w:name w:val="xl182"/>
    <w:basedOn w:val="a"/>
    <w:rsid w:val="00BF49EC"/>
    <w:pPr>
      <w:pBdr>
        <w:bottom w:val="single" w:sz="8" w:space="0" w:color="auto"/>
      </w:pBdr>
      <w:shd w:val="clear" w:color="000000" w:fill="FFFF00"/>
      <w:spacing w:before="100" w:beforeAutospacing="1" w:after="100" w:afterAutospacing="1"/>
    </w:pPr>
    <w:rPr>
      <w:b/>
      <w:bCs/>
    </w:rPr>
  </w:style>
  <w:style w:type="paragraph" w:customStyle="1" w:styleId="xl183">
    <w:name w:val="xl183"/>
    <w:basedOn w:val="a"/>
    <w:rsid w:val="00BF49EC"/>
    <w:pPr>
      <w:pBdr>
        <w:bottom w:val="single" w:sz="8" w:space="0" w:color="auto"/>
      </w:pBdr>
      <w:spacing w:before="100" w:beforeAutospacing="1" w:after="100" w:afterAutospacing="1"/>
    </w:pPr>
    <w:rPr>
      <w:b/>
      <w:bCs/>
      <w:sz w:val="28"/>
      <w:szCs w:val="28"/>
    </w:rPr>
  </w:style>
  <w:style w:type="paragraph" w:customStyle="1" w:styleId="xl184">
    <w:name w:val="xl184"/>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5">
    <w:name w:val="xl185"/>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186">
    <w:name w:val="xl186"/>
    <w:basedOn w:val="a"/>
    <w:rsid w:val="00BF49E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sz w:val="20"/>
      <w:szCs w:val="20"/>
    </w:rPr>
  </w:style>
  <w:style w:type="paragraph" w:customStyle="1" w:styleId="xl187">
    <w:name w:val="xl187"/>
    <w:basedOn w:val="a"/>
    <w:rsid w:val="00BF49EC"/>
    <w:pPr>
      <w:spacing w:before="100" w:beforeAutospacing="1" w:after="100" w:afterAutospacing="1"/>
      <w:textAlignment w:val="center"/>
    </w:pPr>
    <w:rPr>
      <w:color w:val="000000"/>
    </w:rPr>
  </w:style>
  <w:style w:type="paragraph" w:customStyle="1" w:styleId="font0">
    <w:name w:val="font0"/>
    <w:basedOn w:val="a"/>
    <w:rsid w:val="00BF49EC"/>
    <w:pPr>
      <w:spacing w:before="100" w:beforeAutospacing="1" w:after="100" w:afterAutospacing="1"/>
    </w:pPr>
    <w:rPr>
      <w:rFonts w:ascii="Calibri" w:hAnsi="Calibri"/>
      <w:color w:val="000000"/>
      <w:sz w:val="22"/>
      <w:szCs w:val="22"/>
    </w:rPr>
  </w:style>
  <w:style w:type="paragraph" w:customStyle="1" w:styleId="xl65">
    <w:name w:val="xl6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2">
    <w:name w:val="Основной текст1"/>
    <w:basedOn w:val="a"/>
    <w:rsid w:val="00DE6C7A"/>
    <w:rPr>
      <w:sz w:val="28"/>
      <w:szCs w:val="20"/>
    </w:rPr>
  </w:style>
</w:styles>
</file>

<file path=word/webSettings.xml><?xml version="1.0" encoding="utf-8"?>
<w:webSettings xmlns:r="http://schemas.openxmlformats.org/officeDocument/2006/relationships" xmlns:w="http://schemas.openxmlformats.org/wordprocessingml/2006/main">
  <w:divs>
    <w:div w:id="146364817">
      <w:bodyDiv w:val="1"/>
      <w:marLeft w:val="0"/>
      <w:marRight w:val="0"/>
      <w:marTop w:val="0"/>
      <w:marBottom w:val="0"/>
      <w:divBdr>
        <w:top w:val="none" w:sz="0" w:space="0" w:color="auto"/>
        <w:left w:val="none" w:sz="0" w:space="0" w:color="auto"/>
        <w:bottom w:val="none" w:sz="0" w:space="0" w:color="auto"/>
        <w:right w:val="none" w:sz="0" w:space="0" w:color="auto"/>
      </w:divBdr>
    </w:div>
    <w:div w:id="191697383">
      <w:bodyDiv w:val="1"/>
      <w:marLeft w:val="0"/>
      <w:marRight w:val="0"/>
      <w:marTop w:val="0"/>
      <w:marBottom w:val="0"/>
      <w:divBdr>
        <w:top w:val="none" w:sz="0" w:space="0" w:color="auto"/>
        <w:left w:val="none" w:sz="0" w:space="0" w:color="auto"/>
        <w:bottom w:val="none" w:sz="0" w:space="0" w:color="auto"/>
        <w:right w:val="none" w:sz="0" w:space="0" w:color="auto"/>
      </w:divBdr>
    </w:div>
    <w:div w:id="237374304">
      <w:bodyDiv w:val="1"/>
      <w:marLeft w:val="0"/>
      <w:marRight w:val="0"/>
      <w:marTop w:val="0"/>
      <w:marBottom w:val="0"/>
      <w:divBdr>
        <w:top w:val="none" w:sz="0" w:space="0" w:color="auto"/>
        <w:left w:val="none" w:sz="0" w:space="0" w:color="auto"/>
        <w:bottom w:val="none" w:sz="0" w:space="0" w:color="auto"/>
        <w:right w:val="none" w:sz="0" w:space="0" w:color="auto"/>
      </w:divBdr>
    </w:div>
    <w:div w:id="441611951">
      <w:bodyDiv w:val="1"/>
      <w:marLeft w:val="0"/>
      <w:marRight w:val="0"/>
      <w:marTop w:val="0"/>
      <w:marBottom w:val="0"/>
      <w:divBdr>
        <w:top w:val="none" w:sz="0" w:space="0" w:color="auto"/>
        <w:left w:val="none" w:sz="0" w:space="0" w:color="auto"/>
        <w:bottom w:val="none" w:sz="0" w:space="0" w:color="auto"/>
        <w:right w:val="none" w:sz="0" w:space="0" w:color="auto"/>
      </w:divBdr>
    </w:div>
    <w:div w:id="446893054">
      <w:bodyDiv w:val="1"/>
      <w:marLeft w:val="0"/>
      <w:marRight w:val="0"/>
      <w:marTop w:val="0"/>
      <w:marBottom w:val="0"/>
      <w:divBdr>
        <w:top w:val="none" w:sz="0" w:space="0" w:color="auto"/>
        <w:left w:val="none" w:sz="0" w:space="0" w:color="auto"/>
        <w:bottom w:val="none" w:sz="0" w:space="0" w:color="auto"/>
        <w:right w:val="none" w:sz="0" w:space="0" w:color="auto"/>
      </w:divBdr>
    </w:div>
    <w:div w:id="510293365">
      <w:bodyDiv w:val="1"/>
      <w:marLeft w:val="0"/>
      <w:marRight w:val="0"/>
      <w:marTop w:val="0"/>
      <w:marBottom w:val="0"/>
      <w:divBdr>
        <w:top w:val="none" w:sz="0" w:space="0" w:color="auto"/>
        <w:left w:val="none" w:sz="0" w:space="0" w:color="auto"/>
        <w:bottom w:val="none" w:sz="0" w:space="0" w:color="auto"/>
        <w:right w:val="none" w:sz="0" w:space="0" w:color="auto"/>
      </w:divBdr>
    </w:div>
    <w:div w:id="602416914">
      <w:bodyDiv w:val="1"/>
      <w:marLeft w:val="0"/>
      <w:marRight w:val="0"/>
      <w:marTop w:val="0"/>
      <w:marBottom w:val="0"/>
      <w:divBdr>
        <w:top w:val="none" w:sz="0" w:space="0" w:color="auto"/>
        <w:left w:val="none" w:sz="0" w:space="0" w:color="auto"/>
        <w:bottom w:val="none" w:sz="0" w:space="0" w:color="auto"/>
        <w:right w:val="none" w:sz="0" w:space="0" w:color="auto"/>
      </w:divBdr>
    </w:div>
    <w:div w:id="1049495178">
      <w:bodyDiv w:val="1"/>
      <w:marLeft w:val="0"/>
      <w:marRight w:val="0"/>
      <w:marTop w:val="0"/>
      <w:marBottom w:val="0"/>
      <w:divBdr>
        <w:top w:val="none" w:sz="0" w:space="0" w:color="auto"/>
        <w:left w:val="none" w:sz="0" w:space="0" w:color="auto"/>
        <w:bottom w:val="none" w:sz="0" w:space="0" w:color="auto"/>
        <w:right w:val="none" w:sz="0" w:space="0" w:color="auto"/>
      </w:divBdr>
    </w:div>
    <w:div w:id="1108694441">
      <w:bodyDiv w:val="1"/>
      <w:marLeft w:val="0"/>
      <w:marRight w:val="0"/>
      <w:marTop w:val="0"/>
      <w:marBottom w:val="0"/>
      <w:divBdr>
        <w:top w:val="none" w:sz="0" w:space="0" w:color="auto"/>
        <w:left w:val="none" w:sz="0" w:space="0" w:color="auto"/>
        <w:bottom w:val="none" w:sz="0" w:space="0" w:color="auto"/>
        <w:right w:val="none" w:sz="0" w:space="0" w:color="auto"/>
      </w:divBdr>
    </w:div>
    <w:div w:id="1150486341">
      <w:bodyDiv w:val="1"/>
      <w:marLeft w:val="0"/>
      <w:marRight w:val="0"/>
      <w:marTop w:val="0"/>
      <w:marBottom w:val="0"/>
      <w:divBdr>
        <w:top w:val="none" w:sz="0" w:space="0" w:color="auto"/>
        <w:left w:val="none" w:sz="0" w:space="0" w:color="auto"/>
        <w:bottom w:val="none" w:sz="0" w:space="0" w:color="auto"/>
        <w:right w:val="none" w:sz="0" w:space="0" w:color="auto"/>
      </w:divBdr>
    </w:div>
    <w:div w:id="1192573075">
      <w:bodyDiv w:val="1"/>
      <w:marLeft w:val="0"/>
      <w:marRight w:val="0"/>
      <w:marTop w:val="0"/>
      <w:marBottom w:val="0"/>
      <w:divBdr>
        <w:top w:val="none" w:sz="0" w:space="0" w:color="auto"/>
        <w:left w:val="none" w:sz="0" w:space="0" w:color="auto"/>
        <w:bottom w:val="none" w:sz="0" w:space="0" w:color="auto"/>
        <w:right w:val="none" w:sz="0" w:space="0" w:color="auto"/>
      </w:divBdr>
    </w:div>
    <w:div w:id="1261328305">
      <w:bodyDiv w:val="1"/>
      <w:marLeft w:val="0"/>
      <w:marRight w:val="0"/>
      <w:marTop w:val="0"/>
      <w:marBottom w:val="0"/>
      <w:divBdr>
        <w:top w:val="none" w:sz="0" w:space="0" w:color="auto"/>
        <w:left w:val="none" w:sz="0" w:space="0" w:color="auto"/>
        <w:bottom w:val="none" w:sz="0" w:space="0" w:color="auto"/>
        <w:right w:val="none" w:sz="0" w:space="0" w:color="auto"/>
      </w:divBdr>
    </w:div>
    <w:div w:id="1275946302">
      <w:bodyDiv w:val="1"/>
      <w:marLeft w:val="0"/>
      <w:marRight w:val="0"/>
      <w:marTop w:val="0"/>
      <w:marBottom w:val="0"/>
      <w:divBdr>
        <w:top w:val="none" w:sz="0" w:space="0" w:color="auto"/>
        <w:left w:val="none" w:sz="0" w:space="0" w:color="auto"/>
        <w:bottom w:val="none" w:sz="0" w:space="0" w:color="auto"/>
        <w:right w:val="none" w:sz="0" w:space="0" w:color="auto"/>
      </w:divBdr>
    </w:div>
    <w:div w:id="1420760861">
      <w:bodyDiv w:val="1"/>
      <w:marLeft w:val="0"/>
      <w:marRight w:val="0"/>
      <w:marTop w:val="0"/>
      <w:marBottom w:val="0"/>
      <w:divBdr>
        <w:top w:val="none" w:sz="0" w:space="0" w:color="auto"/>
        <w:left w:val="none" w:sz="0" w:space="0" w:color="auto"/>
        <w:bottom w:val="none" w:sz="0" w:space="0" w:color="auto"/>
        <w:right w:val="none" w:sz="0" w:space="0" w:color="auto"/>
      </w:divBdr>
    </w:div>
    <w:div w:id="19018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C972-88BF-4B5C-80F9-8105059F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k_umanskay</dc:creator>
  <cp:lastModifiedBy>cherepanova</cp:lastModifiedBy>
  <cp:revision>3</cp:revision>
  <cp:lastPrinted>2017-11-08T10:57:00Z</cp:lastPrinted>
  <dcterms:created xsi:type="dcterms:W3CDTF">2017-11-08T10:55:00Z</dcterms:created>
  <dcterms:modified xsi:type="dcterms:W3CDTF">2017-11-08T11:09:00Z</dcterms:modified>
</cp:coreProperties>
</file>