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62" w:rsidRDefault="00B05F62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9457D1">
        <w:rPr>
          <w:b/>
        </w:rPr>
        <w:t>23</w:t>
      </w:r>
      <w:r>
        <w:rPr>
          <w:b/>
        </w:rPr>
        <w:t xml:space="preserve"> </w:t>
      </w:r>
      <w:r w:rsidR="00B75336">
        <w:rPr>
          <w:b/>
        </w:rPr>
        <w:t>апреля</w:t>
      </w:r>
      <w:r>
        <w:rPr>
          <w:b/>
        </w:rPr>
        <w:t xml:space="preserve"> </w:t>
      </w:r>
      <w:r w:rsidRPr="000C5497">
        <w:rPr>
          <w:b/>
        </w:rPr>
        <w:t>201</w:t>
      </w:r>
      <w:r>
        <w:rPr>
          <w:b/>
        </w:rPr>
        <w:t>4</w:t>
      </w:r>
      <w:r w:rsidRPr="000C5497">
        <w:rPr>
          <w:b/>
        </w:rPr>
        <w:t>г.</w:t>
      </w:r>
    </w:p>
    <w:p w:rsidR="00B05F62" w:rsidRPr="000C5497" w:rsidRDefault="00B05F62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</w:t>
      </w:r>
    </w:p>
    <w:p w:rsidR="00B05F62" w:rsidRDefault="00B05F62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>
        <w:t xml:space="preserve">торгов: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Правительства Иркутской </w:t>
      </w:r>
      <w:r w:rsidRPr="00A15832">
        <w:t xml:space="preserve">области </w:t>
      </w:r>
      <w:r w:rsidRPr="00AE18B0">
        <w:rPr>
          <w:szCs w:val="28"/>
        </w:rPr>
        <w:t xml:space="preserve">Правительства </w:t>
      </w:r>
      <w:r>
        <w:rPr>
          <w:szCs w:val="28"/>
        </w:rPr>
        <w:t>И</w:t>
      </w:r>
      <w:r w:rsidRPr="00AE18B0">
        <w:rPr>
          <w:szCs w:val="28"/>
        </w:rPr>
        <w:t>ркутской области</w:t>
      </w:r>
      <w:r>
        <w:rPr>
          <w:szCs w:val="28"/>
        </w:rPr>
        <w:t xml:space="preserve"> </w:t>
      </w:r>
      <w:r w:rsidRPr="009F0BD9">
        <w:t xml:space="preserve">от </w:t>
      </w:r>
      <w:r w:rsidR="00CD75AD">
        <w:t>31.03</w:t>
      </w:r>
      <w:r w:rsidRPr="009F0BD9">
        <w:t>.201</w:t>
      </w:r>
      <w:r w:rsidR="00CD75AD">
        <w:t>4</w:t>
      </w:r>
      <w:r w:rsidRPr="009F0BD9">
        <w:t xml:space="preserve"> г. №</w:t>
      </w:r>
      <w:r w:rsidR="00B75336">
        <w:t>2</w:t>
      </w:r>
      <w:r w:rsidR="00CD75AD">
        <w:t>30</w:t>
      </w:r>
      <w:r w:rsidRPr="009F0BD9">
        <w:t>-рп</w:t>
      </w:r>
      <w:r w:rsidRPr="00AE18B0">
        <w:rPr>
          <w:szCs w:val="28"/>
        </w:rPr>
        <w:t xml:space="preserve"> </w:t>
      </w:r>
      <w:r>
        <w:rPr>
          <w:szCs w:val="28"/>
        </w:rPr>
        <w:t xml:space="preserve"> </w:t>
      </w:r>
      <w:r>
        <w:t xml:space="preserve">«О проведении аукционов по продаже права на заключение договоров аренды земельных участков» </w:t>
      </w:r>
      <w:r w:rsidRPr="00A15832">
        <w:t>сообщает о проведении аукциона по продаже права на заключение дог</w:t>
      </w:r>
      <w:r>
        <w:t>овора аренды земельных участков сроком на 3 года.</w:t>
      </w:r>
      <w:proofErr w:type="gramEnd"/>
    </w:p>
    <w:p w:rsidR="00B05F62" w:rsidRPr="00924CEA" w:rsidRDefault="00B05F62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B05F62" w:rsidRPr="004A1933" w:rsidRDefault="00B05F62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9B47F9">
        <w:rPr>
          <w:szCs w:val="24"/>
        </w:rPr>
        <w:t>30</w:t>
      </w:r>
      <w:r>
        <w:rPr>
          <w:szCs w:val="24"/>
        </w:rPr>
        <w:t xml:space="preserve"> </w:t>
      </w:r>
      <w:r w:rsidR="00B75336">
        <w:rPr>
          <w:szCs w:val="24"/>
        </w:rPr>
        <w:t>мая</w:t>
      </w:r>
      <w:r w:rsidRPr="004A1933">
        <w:rPr>
          <w:szCs w:val="24"/>
        </w:rPr>
        <w:t xml:space="preserve"> 201</w:t>
      </w:r>
      <w:r>
        <w:rPr>
          <w:szCs w:val="24"/>
        </w:rPr>
        <w:t>4 года в 1</w:t>
      </w:r>
      <w:r w:rsidR="00B75336">
        <w:rPr>
          <w:szCs w:val="24"/>
        </w:rPr>
        <w:t>1</w:t>
      </w:r>
      <w:r w:rsidRPr="004A1933">
        <w:rPr>
          <w:szCs w:val="24"/>
        </w:rPr>
        <w:t xml:space="preserve"> часов </w:t>
      </w:r>
      <w:r>
        <w:rPr>
          <w:szCs w:val="24"/>
        </w:rPr>
        <w:t>00</w:t>
      </w:r>
      <w:r w:rsidRPr="004A1933">
        <w:rPr>
          <w:szCs w:val="24"/>
        </w:rPr>
        <w:t xml:space="preserve">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B05F62" w:rsidRPr="004A1933" w:rsidRDefault="00B05F62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 xml:space="preserve">аявки принимаются ежедневно с  </w:t>
      </w:r>
      <w:r w:rsidR="009457D1">
        <w:rPr>
          <w:szCs w:val="24"/>
        </w:rPr>
        <w:t>23</w:t>
      </w:r>
      <w:r>
        <w:rPr>
          <w:szCs w:val="24"/>
        </w:rPr>
        <w:t xml:space="preserve"> </w:t>
      </w:r>
      <w:r w:rsidR="00F36767">
        <w:rPr>
          <w:szCs w:val="24"/>
        </w:rPr>
        <w:t>апреля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9B47F9">
        <w:rPr>
          <w:szCs w:val="24"/>
        </w:rPr>
        <w:t>27</w:t>
      </w:r>
      <w:r>
        <w:rPr>
          <w:szCs w:val="24"/>
        </w:rPr>
        <w:t xml:space="preserve"> </w:t>
      </w:r>
      <w:r w:rsidR="00F36767">
        <w:rPr>
          <w:szCs w:val="24"/>
        </w:rPr>
        <w:t>мая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B05F62" w:rsidRPr="004A1933" w:rsidRDefault="00B05F62" w:rsidP="009F2C99">
      <w:pPr>
        <w:pStyle w:val="a3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4A1933">
        <w:rPr>
          <w:szCs w:val="24"/>
        </w:rPr>
        <w:t xml:space="preserve">Дата определения участников аукциона – </w:t>
      </w:r>
      <w:r w:rsidR="00F36767">
        <w:rPr>
          <w:szCs w:val="24"/>
        </w:rPr>
        <w:t>2</w:t>
      </w:r>
      <w:r w:rsidR="009B47F9">
        <w:rPr>
          <w:szCs w:val="24"/>
        </w:rPr>
        <w:t>8</w:t>
      </w:r>
      <w:r>
        <w:rPr>
          <w:szCs w:val="24"/>
        </w:rPr>
        <w:t xml:space="preserve">  </w:t>
      </w:r>
      <w:r w:rsidR="00F36767">
        <w:rPr>
          <w:szCs w:val="24"/>
        </w:rPr>
        <w:t>мая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в </w:t>
      </w:r>
      <w:r>
        <w:rPr>
          <w:szCs w:val="24"/>
        </w:rPr>
        <w:t>16 часов 00 минут</w:t>
      </w:r>
      <w:r w:rsidRPr="004A1933">
        <w:rPr>
          <w:szCs w:val="24"/>
        </w:rPr>
        <w:t>.</w:t>
      </w:r>
    </w:p>
    <w:p w:rsidR="00B05F62" w:rsidRDefault="00B05F62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B05F62" w:rsidRDefault="00B05F62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763"/>
        <w:gridCol w:w="1531"/>
        <w:gridCol w:w="1843"/>
        <w:gridCol w:w="1418"/>
        <w:gridCol w:w="1275"/>
        <w:gridCol w:w="1236"/>
        <w:gridCol w:w="45"/>
        <w:gridCol w:w="1413"/>
        <w:gridCol w:w="2274"/>
      </w:tblGrid>
      <w:tr w:rsidR="00B05F62" w:rsidRPr="005552BA" w:rsidTr="007066A0">
        <w:trPr>
          <w:trHeight w:val="19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5552BA" w:rsidRDefault="00B05F62" w:rsidP="00B91D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 земельного участка</w:t>
            </w:r>
          </w:p>
          <w:p w:rsidR="00B05F62" w:rsidRPr="005552BA" w:rsidRDefault="00B05F62" w:rsidP="00B91D2B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317E9" w:rsidRDefault="00B05F62" w:rsidP="00BB4DB8">
            <w:pPr>
              <w:jc w:val="center"/>
              <w:rPr>
                <w:b/>
                <w:sz w:val="22"/>
              </w:rPr>
            </w:pPr>
            <w:r w:rsidRPr="003317E9">
              <w:rPr>
                <w:b/>
                <w:sz w:val="22"/>
              </w:rPr>
              <w:t>Цель использования</w:t>
            </w:r>
          </w:p>
          <w:p w:rsidR="00B05F62" w:rsidRPr="003317E9" w:rsidRDefault="00B05F62" w:rsidP="00BB4DB8">
            <w:pPr>
              <w:jc w:val="center"/>
              <w:rPr>
                <w:b/>
                <w:sz w:val="20"/>
              </w:rPr>
            </w:pPr>
            <w:r w:rsidRPr="003317E9">
              <w:rPr>
                <w:b/>
                <w:color w:val="000000"/>
                <w:sz w:val="22"/>
              </w:rPr>
              <w:t>земельного участка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2F0A91" w:rsidRDefault="00B05F62" w:rsidP="003522F6">
            <w:pPr>
              <w:jc w:val="center"/>
              <w:rPr>
                <w:b/>
                <w:sz w:val="20"/>
              </w:rPr>
            </w:pPr>
            <w:r w:rsidRPr="002F0A91">
              <w:rPr>
                <w:b/>
                <w:color w:val="000000"/>
                <w:sz w:val="20"/>
              </w:rPr>
              <w:t>Срок действия  договора аренды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2F0A91">
              <w:rPr>
                <w:b/>
                <w:color w:val="000000"/>
                <w:sz w:val="20"/>
              </w:rPr>
              <w:t>/оплата арендной платы</w:t>
            </w:r>
            <w:r w:rsidRPr="002F0A9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522F6" w:rsidRDefault="00B05F62" w:rsidP="00B91D2B">
            <w:pPr>
              <w:jc w:val="center"/>
              <w:rPr>
                <w:b/>
                <w:color w:val="000000"/>
                <w:sz w:val="22"/>
              </w:rPr>
            </w:pPr>
            <w:r w:rsidRPr="003522F6">
              <w:rPr>
                <w:b/>
                <w:color w:val="000000"/>
                <w:sz w:val="22"/>
              </w:rPr>
              <w:t>Начальный размер арендной платы</w:t>
            </w:r>
          </w:p>
          <w:p w:rsidR="00B05F62" w:rsidRPr="003522F6" w:rsidRDefault="00B05F62" w:rsidP="003522F6">
            <w:pPr>
              <w:jc w:val="center"/>
              <w:rPr>
                <w:color w:val="000000"/>
                <w:sz w:val="20"/>
              </w:rPr>
            </w:pPr>
            <w:r w:rsidRPr="005552BA">
              <w:rPr>
                <w:color w:val="000000"/>
              </w:rPr>
              <w:t>(</w:t>
            </w:r>
            <w:r w:rsidRPr="00BB4DB8">
              <w:rPr>
                <w:color w:val="000000"/>
                <w:sz w:val="20"/>
              </w:rPr>
              <w:t>за весь период действия договора аренды земельного участка).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522F6" w:rsidRDefault="00B05F62" w:rsidP="00B91D2B">
            <w:pPr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color w:val="000000"/>
                <w:sz w:val="22"/>
                <w:szCs w:val="22"/>
              </w:rPr>
              <w:t>Размер задатка, 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522F6" w:rsidRDefault="00B05F62" w:rsidP="00B91D2B">
            <w:pPr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sz w:val="22"/>
                <w:szCs w:val="22"/>
              </w:rPr>
              <w:t>Шаг</w:t>
            </w:r>
          </w:p>
          <w:p w:rsidR="00B05F62" w:rsidRPr="003522F6" w:rsidRDefault="00B05F62" w:rsidP="00B91D2B">
            <w:pPr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sz w:val="22"/>
                <w:szCs w:val="22"/>
              </w:rPr>
              <w:t>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522F6" w:rsidRDefault="00B05F62" w:rsidP="00B91D2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color w:val="000000"/>
                <w:sz w:val="20"/>
                <w:szCs w:val="22"/>
              </w:rPr>
              <w:t>Обременения /ограничения земельного участка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561145" w:rsidRDefault="00B05F62" w:rsidP="00B91D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561145">
              <w:rPr>
                <w:b/>
                <w:color w:val="000000"/>
                <w:sz w:val="18"/>
              </w:rPr>
              <w:t>Плата за подключение объекта капитального строительства к сетям инженерно-технического обеспечения: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984798" w:rsidRDefault="00B05F62" w:rsidP="003317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984798">
              <w:rPr>
                <w:b/>
                <w:sz w:val="18"/>
              </w:rPr>
              <w:t>Технические условия</w:t>
            </w:r>
          </w:p>
          <w:p w:rsidR="00B05F62" w:rsidRPr="00984798" w:rsidRDefault="00B05F62" w:rsidP="003317E9">
            <w:pPr>
              <w:rPr>
                <w:b/>
                <w:sz w:val="18"/>
              </w:rPr>
            </w:pPr>
          </w:p>
        </w:tc>
      </w:tr>
      <w:tr w:rsidR="00B05F62" w:rsidRPr="005552BA" w:rsidTr="007066A0">
        <w:trPr>
          <w:trHeight w:val="5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B05F62" w:rsidP="00B91D2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D75AD">
              <w:rPr>
                <w:b/>
                <w:color w:val="000000"/>
                <w:sz w:val="20"/>
                <w:szCs w:val="20"/>
              </w:rPr>
              <w:t>1 ЛОТ</w:t>
            </w:r>
          </w:p>
          <w:p w:rsidR="00CD75AD" w:rsidRPr="00CD75AD" w:rsidRDefault="00CD75AD" w:rsidP="00CD75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5AD">
              <w:rPr>
                <w:sz w:val="20"/>
                <w:szCs w:val="20"/>
              </w:rPr>
              <w:t>Права на заключение договора аренды земельного участка</w:t>
            </w:r>
            <w:r w:rsidRPr="00CD75AD">
              <w:rPr>
                <w:color w:val="000000"/>
                <w:sz w:val="20"/>
                <w:szCs w:val="20"/>
              </w:rPr>
              <w:t xml:space="preserve"> из земель населенных пунктов </w:t>
            </w:r>
            <w:r w:rsidRPr="00CD75AD">
              <w:rPr>
                <w:sz w:val="20"/>
                <w:szCs w:val="20"/>
              </w:rPr>
              <w:t xml:space="preserve">площадью </w:t>
            </w:r>
            <w:r w:rsidR="009B47F9">
              <w:rPr>
                <w:sz w:val="20"/>
                <w:szCs w:val="20"/>
              </w:rPr>
              <w:t xml:space="preserve">1456 </w:t>
            </w:r>
            <w:r w:rsidRPr="00CD75AD">
              <w:rPr>
                <w:sz w:val="20"/>
                <w:szCs w:val="20"/>
              </w:rPr>
              <w:t>кв</w:t>
            </w:r>
            <w:proofErr w:type="gramStart"/>
            <w:r w:rsidRPr="00CD75AD">
              <w:rPr>
                <w:sz w:val="20"/>
                <w:szCs w:val="20"/>
              </w:rPr>
              <w:t>.м</w:t>
            </w:r>
            <w:proofErr w:type="gramEnd"/>
            <w:r w:rsidRPr="00CD75AD">
              <w:rPr>
                <w:sz w:val="20"/>
                <w:szCs w:val="20"/>
              </w:rPr>
              <w:t xml:space="preserve"> (кадастровый номер 38:36:000018:</w:t>
            </w:r>
            <w:r w:rsidR="009B47F9">
              <w:rPr>
                <w:sz w:val="20"/>
                <w:szCs w:val="20"/>
              </w:rPr>
              <w:t>16590</w:t>
            </w:r>
            <w:r w:rsidRPr="00CD75AD">
              <w:rPr>
                <w:sz w:val="20"/>
                <w:szCs w:val="20"/>
              </w:rPr>
              <w:t xml:space="preserve">, местоположение: Иркутская область, </w:t>
            </w:r>
          </w:p>
          <w:p w:rsidR="00B05F62" w:rsidRPr="00CD75AD" w:rsidRDefault="00CD75AD" w:rsidP="00CD75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75AD">
              <w:rPr>
                <w:sz w:val="20"/>
                <w:szCs w:val="20"/>
              </w:rPr>
              <w:t xml:space="preserve">г. Иркутск, Куйбышевский район, </w:t>
            </w:r>
            <w:r w:rsidR="009B47F9">
              <w:rPr>
                <w:sz w:val="20"/>
                <w:szCs w:val="20"/>
              </w:rPr>
              <w:t>Падь Грязнуха</w:t>
            </w:r>
            <w:r w:rsidRPr="00CD75AD">
              <w:rPr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B05F62" w:rsidP="00B91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5F62" w:rsidRPr="00CD75AD" w:rsidRDefault="00B05F62" w:rsidP="00B91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5F62" w:rsidRPr="00CD75AD" w:rsidRDefault="00B05F62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sz w:val="20"/>
                <w:szCs w:val="20"/>
              </w:rPr>
              <w:t>строительства индивидуального жилого дома</w:t>
            </w:r>
            <w:r w:rsidRPr="00CD75A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9" w:rsidRDefault="009B47F9" w:rsidP="0001397F">
            <w:pPr>
              <w:rPr>
                <w:color w:val="000000"/>
                <w:sz w:val="20"/>
                <w:szCs w:val="20"/>
              </w:rPr>
            </w:pPr>
          </w:p>
          <w:p w:rsidR="009B47F9" w:rsidRDefault="009B47F9" w:rsidP="0001397F">
            <w:pPr>
              <w:rPr>
                <w:color w:val="000000"/>
                <w:sz w:val="20"/>
                <w:szCs w:val="20"/>
              </w:rPr>
            </w:pPr>
          </w:p>
          <w:p w:rsidR="00B05F62" w:rsidRPr="00CD75AD" w:rsidRDefault="00B05F62" w:rsidP="0001397F">
            <w:pPr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3 года/</w:t>
            </w:r>
          </w:p>
          <w:p w:rsidR="00B05F62" w:rsidRPr="00CD75AD" w:rsidRDefault="00B05F62" w:rsidP="0001397F">
            <w:pPr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оплата</w:t>
            </w:r>
            <w:r w:rsidRPr="00CD75AD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  <w:p w:rsidR="00B05F62" w:rsidRPr="00CD75AD" w:rsidRDefault="00B05F62" w:rsidP="00B91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9B47F9" w:rsidP="00B91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772 000</w:t>
            </w:r>
            <w:r w:rsidR="00CD75AD" w:rsidRPr="00CD75AD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семьсот семьдесят две тысячи</w:t>
            </w:r>
            <w:r w:rsidR="00CD75AD" w:rsidRPr="00CD75AD">
              <w:rPr>
                <w:color w:val="000000"/>
                <w:sz w:val="20"/>
                <w:szCs w:val="20"/>
              </w:rPr>
              <w:t>)</w:t>
            </w:r>
            <w:r w:rsidR="00CD75AD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9B47F9" w:rsidP="00B91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154 400</w:t>
            </w:r>
            <w:r w:rsidR="00B05F62" w:rsidRPr="00CD75A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9B47F9" w:rsidP="00B91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38 600</w:t>
            </w:r>
            <w:r w:rsidR="00B05F62" w:rsidRPr="00CD75A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AD" w:rsidRDefault="00CD75AD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05F62" w:rsidRPr="00CD75AD" w:rsidRDefault="00B05F62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нет</w:t>
            </w:r>
          </w:p>
          <w:p w:rsidR="00B05F62" w:rsidRPr="00CD75AD" w:rsidRDefault="00B05F62" w:rsidP="00B91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B05F62">
            <w:pPr>
              <w:rPr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  <w:p w:rsidR="00B05F62" w:rsidRPr="00CD75AD" w:rsidRDefault="00B05F62" w:rsidP="0035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9" w:rsidRPr="00984798" w:rsidRDefault="009B47F9" w:rsidP="009B47F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 xml:space="preserve">Электроснабжение согласно предварительным тех. условиям ОАО «ИЭСК»  от 23.05.2013 №64. Отвод ливневых вод согласно ТУ №91 от 29.04.2013 Комитет по градостроительной политике администрации </w:t>
            </w:r>
            <w:proofErr w:type="gramStart"/>
            <w:r w:rsidRPr="00984798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984798">
              <w:rPr>
                <w:color w:val="000000"/>
                <w:sz w:val="18"/>
                <w:szCs w:val="20"/>
              </w:rPr>
              <w:t>. Иркутска;</w:t>
            </w:r>
          </w:p>
          <w:p w:rsidR="00B05F62" w:rsidRPr="00984798" w:rsidRDefault="009B47F9" w:rsidP="009B47F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 xml:space="preserve"> ТУ №72 от 29.04.2013 подключения к сетям водоснабжения и водоотведения Комитет по градостроительной политике администрации </w:t>
            </w:r>
            <w:proofErr w:type="gramStart"/>
            <w:r w:rsidRPr="00984798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984798">
              <w:rPr>
                <w:color w:val="000000"/>
                <w:sz w:val="18"/>
                <w:szCs w:val="20"/>
              </w:rPr>
              <w:t>. Иркутска</w:t>
            </w:r>
          </w:p>
        </w:tc>
      </w:tr>
      <w:tr w:rsidR="00B05F62" w:rsidRPr="005552BA" w:rsidTr="007066A0">
        <w:trPr>
          <w:trHeight w:val="40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5552BA" w:rsidRDefault="00B05F62" w:rsidP="00B91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52BA">
              <w:rPr>
                <w:b/>
                <w:color w:val="000000"/>
              </w:rPr>
              <w:lastRenderedPageBreak/>
              <w:t>2 ЛОТ</w:t>
            </w:r>
          </w:p>
          <w:p w:rsidR="00CD75AD" w:rsidRPr="00CD75AD" w:rsidRDefault="00CD75AD" w:rsidP="00CD75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5AD">
              <w:rPr>
                <w:sz w:val="20"/>
                <w:szCs w:val="20"/>
              </w:rPr>
              <w:t>Права на заключение договора аренды земельного участка</w:t>
            </w:r>
            <w:r w:rsidRPr="00CD75AD">
              <w:rPr>
                <w:color w:val="000000"/>
                <w:sz w:val="20"/>
                <w:szCs w:val="20"/>
              </w:rPr>
              <w:t xml:space="preserve"> из земель населенных пунктов </w:t>
            </w:r>
            <w:r w:rsidRPr="00CD75AD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900</w:t>
            </w:r>
            <w:r w:rsidRPr="00CD75AD">
              <w:rPr>
                <w:sz w:val="20"/>
                <w:szCs w:val="20"/>
              </w:rPr>
              <w:t xml:space="preserve"> кв</w:t>
            </w:r>
            <w:proofErr w:type="gramStart"/>
            <w:r w:rsidRPr="00CD75AD">
              <w:rPr>
                <w:sz w:val="20"/>
                <w:szCs w:val="20"/>
              </w:rPr>
              <w:t>.м</w:t>
            </w:r>
            <w:proofErr w:type="gramEnd"/>
            <w:r w:rsidRPr="00CD75AD">
              <w:rPr>
                <w:sz w:val="20"/>
                <w:szCs w:val="20"/>
              </w:rPr>
              <w:t xml:space="preserve"> (кадастровый номер 38:36:000018:16</w:t>
            </w:r>
            <w:r w:rsidR="009B47F9">
              <w:rPr>
                <w:sz w:val="20"/>
                <w:szCs w:val="20"/>
              </w:rPr>
              <w:t>592</w:t>
            </w:r>
            <w:r w:rsidRPr="00CD75AD">
              <w:rPr>
                <w:sz w:val="20"/>
                <w:szCs w:val="20"/>
              </w:rPr>
              <w:t xml:space="preserve">, </w:t>
            </w:r>
            <w:r w:rsidR="0039132A" w:rsidRPr="00CD75AD">
              <w:rPr>
                <w:sz w:val="20"/>
                <w:szCs w:val="20"/>
              </w:rPr>
              <w:t xml:space="preserve">местоположение: </w:t>
            </w:r>
            <w:proofErr w:type="gramStart"/>
            <w:r w:rsidRPr="00CD75AD">
              <w:rPr>
                <w:sz w:val="20"/>
                <w:szCs w:val="20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317E9" w:rsidRDefault="00B05F62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317E9">
              <w:rPr>
                <w:sz w:val="20"/>
              </w:rPr>
              <w:t>для строительства индивидуального жилого дома</w:t>
            </w:r>
            <w:r w:rsidRPr="003317E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2" w:rsidRDefault="00123E72" w:rsidP="0001397F">
            <w:pPr>
              <w:rPr>
                <w:color w:val="000000"/>
                <w:sz w:val="20"/>
                <w:szCs w:val="20"/>
              </w:rPr>
            </w:pPr>
          </w:p>
          <w:p w:rsidR="00123E72" w:rsidRDefault="00123E72" w:rsidP="0001397F">
            <w:pPr>
              <w:rPr>
                <w:color w:val="000000"/>
                <w:sz w:val="20"/>
                <w:szCs w:val="20"/>
              </w:rPr>
            </w:pPr>
          </w:p>
          <w:p w:rsidR="00123E72" w:rsidRDefault="00123E72" w:rsidP="0001397F">
            <w:pPr>
              <w:rPr>
                <w:color w:val="000000"/>
                <w:sz w:val="20"/>
                <w:szCs w:val="20"/>
              </w:rPr>
            </w:pPr>
          </w:p>
          <w:p w:rsidR="00B05F62" w:rsidRPr="00CD75AD" w:rsidRDefault="00B05F62" w:rsidP="0001397F">
            <w:pPr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3 года/ оплата</w:t>
            </w:r>
            <w:r w:rsidRPr="00CD75AD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  <w:p w:rsidR="00B05F62" w:rsidRPr="00CD75AD" w:rsidRDefault="00B05F62" w:rsidP="00B91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B05F62" w:rsidP="00B91D2B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477 000,0</w:t>
            </w:r>
          </w:p>
          <w:p w:rsidR="00B05F62" w:rsidRPr="00CD75AD" w:rsidRDefault="009B47F9" w:rsidP="00B91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(ч</w:t>
            </w:r>
            <w:r w:rsidR="00B05F62" w:rsidRPr="00CD75AD">
              <w:rPr>
                <w:color w:val="000000"/>
                <w:sz w:val="20"/>
                <w:szCs w:val="20"/>
              </w:rPr>
              <w:t>етыреста семьдесят семь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B05F62" w:rsidP="00B91D2B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95 400,0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B05F62" w:rsidP="00B91D2B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23 850,0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AD" w:rsidRDefault="00CD75AD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05F62" w:rsidRPr="00CD75AD" w:rsidRDefault="00B05F62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нет</w:t>
            </w:r>
          </w:p>
          <w:p w:rsidR="00B05F62" w:rsidRPr="00CD75AD" w:rsidRDefault="00B05F62" w:rsidP="00B91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AD" w:rsidRDefault="00CD75AD">
            <w:pPr>
              <w:rPr>
                <w:color w:val="000000"/>
                <w:sz w:val="20"/>
                <w:szCs w:val="20"/>
              </w:rPr>
            </w:pPr>
          </w:p>
          <w:p w:rsidR="00B05F62" w:rsidRPr="00CD75AD" w:rsidRDefault="00B05F62">
            <w:pPr>
              <w:rPr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  <w:p w:rsidR="00B05F62" w:rsidRPr="00CD75AD" w:rsidRDefault="00B05F62" w:rsidP="0035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9" w:rsidRPr="00984798" w:rsidRDefault="00B05F62" w:rsidP="00331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 xml:space="preserve">Электроснабжение согласно предварительным тех. условиям ОАО «ИЭСК»  от </w:t>
            </w:r>
            <w:r w:rsidR="009B47F9" w:rsidRPr="00984798">
              <w:rPr>
                <w:color w:val="000000"/>
                <w:sz w:val="18"/>
                <w:szCs w:val="20"/>
              </w:rPr>
              <w:t>14</w:t>
            </w:r>
            <w:r w:rsidR="00CD75AD" w:rsidRPr="00984798">
              <w:rPr>
                <w:color w:val="000000"/>
                <w:sz w:val="18"/>
                <w:szCs w:val="20"/>
              </w:rPr>
              <w:t>.05.2013</w:t>
            </w:r>
            <w:r w:rsidRPr="00984798">
              <w:rPr>
                <w:color w:val="000000"/>
                <w:sz w:val="18"/>
                <w:szCs w:val="20"/>
              </w:rPr>
              <w:t xml:space="preserve"> №</w:t>
            </w:r>
            <w:r w:rsidR="009B47F9" w:rsidRPr="00984798">
              <w:rPr>
                <w:color w:val="000000"/>
                <w:sz w:val="18"/>
                <w:szCs w:val="20"/>
              </w:rPr>
              <w:t>57</w:t>
            </w:r>
            <w:r w:rsidRPr="00984798">
              <w:rPr>
                <w:color w:val="000000"/>
                <w:sz w:val="18"/>
                <w:szCs w:val="20"/>
              </w:rPr>
              <w:t>.</w:t>
            </w:r>
          </w:p>
          <w:p w:rsidR="0039132A" w:rsidRPr="00984798" w:rsidRDefault="00B05F62" w:rsidP="00331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 xml:space="preserve"> Отвод ливневых вод согласно ТУ №</w:t>
            </w:r>
            <w:r w:rsidR="0039132A" w:rsidRPr="00984798">
              <w:rPr>
                <w:color w:val="000000"/>
                <w:sz w:val="18"/>
                <w:szCs w:val="20"/>
              </w:rPr>
              <w:t>7</w:t>
            </w:r>
            <w:r w:rsidR="009B47F9" w:rsidRPr="00984798">
              <w:rPr>
                <w:color w:val="000000"/>
                <w:sz w:val="18"/>
                <w:szCs w:val="20"/>
              </w:rPr>
              <w:t>3</w:t>
            </w:r>
            <w:r w:rsidR="0039132A" w:rsidRPr="00984798">
              <w:rPr>
                <w:color w:val="000000"/>
                <w:sz w:val="18"/>
                <w:szCs w:val="20"/>
              </w:rPr>
              <w:t xml:space="preserve"> от 22.04.2013</w:t>
            </w:r>
            <w:r w:rsidRPr="00984798">
              <w:rPr>
                <w:color w:val="000000"/>
                <w:sz w:val="18"/>
                <w:szCs w:val="20"/>
              </w:rPr>
              <w:t xml:space="preserve"> </w:t>
            </w:r>
            <w:r w:rsidR="0039132A" w:rsidRPr="00984798">
              <w:rPr>
                <w:color w:val="000000"/>
                <w:sz w:val="18"/>
                <w:szCs w:val="20"/>
              </w:rPr>
              <w:t xml:space="preserve">Комитет по градостроительной политике администрации </w:t>
            </w:r>
            <w:proofErr w:type="gramStart"/>
            <w:r w:rsidR="0039132A" w:rsidRPr="00984798">
              <w:rPr>
                <w:color w:val="000000"/>
                <w:sz w:val="18"/>
                <w:szCs w:val="20"/>
              </w:rPr>
              <w:t>г</w:t>
            </w:r>
            <w:proofErr w:type="gramEnd"/>
            <w:r w:rsidR="0039132A" w:rsidRPr="00984798">
              <w:rPr>
                <w:color w:val="000000"/>
                <w:sz w:val="18"/>
                <w:szCs w:val="20"/>
              </w:rPr>
              <w:t>. Иркутска</w:t>
            </w:r>
            <w:r w:rsidRPr="00984798">
              <w:rPr>
                <w:color w:val="000000"/>
                <w:sz w:val="18"/>
                <w:szCs w:val="20"/>
              </w:rPr>
              <w:t>;</w:t>
            </w:r>
          </w:p>
          <w:p w:rsidR="00B05F62" w:rsidRPr="00984798" w:rsidRDefault="00B05F62" w:rsidP="00331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 xml:space="preserve"> ТУ №</w:t>
            </w:r>
            <w:r w:rsidR="0039132A" w:rsidRPr="00984798">
              <w:rPr>
                <w:color w:val="000000"/>
                <w:sz w:val="18"/>
                <w:szCs w:val="20"/>
              </w:rPr>
              <w:t>6</w:t>
            </w:r>
            <w:r w:rsidR="009B47F9" w:rsidRPr="00984798">
              <w:rPr>
                <w:color w:val="000000"/>
                <w:sz w:val="18"/>
                <w:szCs w:val="20"/>
              </w:rPr>
              <w:t>4</w:t>
            </w:r>
            <w:r w:rsidRPr="00984798">
              <w:rPr>
                <w:color w:val="000000"/>
                <w:sz w:val="18"/>
                <w:szCs w:val="20"/>
              </w:rPr>
              <w:t xml:space="preserve"> от </w:t>
            </w:r>
            <w:r w:rsidR="0039132A" w:rsidRPr="00984798">
              <w:rPr>
                <w:color w:val="000000"/>
                <w:sz w:val="18"/>
                <w:szCs w:val="20"/>
              </w:rPr>
              <w:t>29.04.2013</w:t>
            </w:r>
            <w:r w:rsidRPr="00984798">
              <w:rPr>
                <w:color w:val="000000"/>
                <w:sz w:val="18"/>
                <w:szCs w:val="20"/>
              </w:rPr>
              <w:t xml:space="preserve"> подключения к сетям водоснабжения и водоотведения </w:t>
            </w:r>
            <w:r w:rsidR="0039132A" w:rsidRPr="00984798">
              <w:rPr>
                <w:color w:val="000000"/>
                <w:sz w:val="18"/>
                <w:szCs w:val="20"/>
              </w:rPr>
              <w:t xml:space="preserve">Комитет по градостроительной политике администрации </w:t>
            </w:r>
            <w:proofErr w:type="gramStart"/>
            <w:r w:rsidR="0039132A" w:rsidRPr="00984798">
              <w:rPr>
                <w:color w:val="000000"/>
                <w:sz w:val="18"/>
                <w:szCs w:val="20"/>
              </w:rPr>
              <w:t>г</w:t>
            </w:r>
            <w:proofErr w:type="gramEnd"/>
            <w:r w:rsidR="0039132A" w:rsidRPr="00984798">
              <w:rPr>
                <w:color w:val="000000"/>
                <w:sz w:val="18"/>
                <w:szCs w:val="20"/>
              </w:rPr>
              <w:t>. Иркутска</w:t>
            </w:r>
          </w:p>
        </w:tc>
      </w:tr>
      <w:tr w:rsidR="00B05F62" w:rsidRPr="005552BA" w:rsidTr="009457D1">
        <w:trPr>
          <w:trHeight w:val="39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 w:rsidP="00B91D2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9132A">
              <w:rPr>
                <w:b/>
                <w:color w:val="000000"/>
                <w:sz w:val="20"/>
                <w:szCs w:val="20"/>
              </w:rPr>
              <w:t>3 ЛОТ</w:t>
            </w:r>
          </w:p>
          <w:p w:rsidR="00B05F62" w:rsidRPr="0039132A" w:rsidRDefault="0039132A" w:rsidP="00B91D2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9132A">
              <w:rPr>
                <w:sz w:val="20"/>
                <w:szCs w:val="20"/>
              </w:rPr>
              <w:t>Права на заключение договора аренды земельного участка</w:t>
            </w:r>
            <w:r w:rsidRPr="0039132A">
              <w:rPr>
                <w:color w:val="000000"/>
                <w:sz w:val="20"/>
                <w:szCs w:val="20"/>
              </w:rPr>
              <w:t xml:space="preserve"> из земель населенных пунктов </w:t>
            </w:r>
            <w:r w:rsidRPr="0039132A">
              <w:rPr>
                <w:sz w:val="20"/>
                <w:szCs w:val="20"/>
              </w:rPr>
              <w:t xml:space="preserve">площадью </w:t>
            </w:r>
            <w:r w:rsidR="009B47F9">
              <w:rPr>
                <w:sz w:val="20"/>
                <w:szCs w:val="20"/>
              </w:rPr>
              <w:t>973</w:t>
            </w:r>
            <w:r w:rsidRPr="0039132A">
              <w:rPr>
                <w:sz w:val="20"/>
                <w:szCs w:val="20"/>
              </w:rPr>
              <w:t xml:space="preserve"> кв</w:t>
            </w:r>
            <w:proofErr w:type="gramStart"/>
            <w:r w:rsidRPr="0039132A">
              <w:rPr>
                <w:sz w:val="20"/>
                <w:szCs w:val="20"/>
              </w:rPr>
              <w:t>.м</w:t>
            </w:r>
            <w:proofErr w:type="gramEnd"/>
            <w:r w:rsidRPr="0039132A">
              <w:rPr>
                <w:sz w:val="20"/>
                <w:szCs w:val="20"/>
              </w:rPr>
              <w:t xml:space="preserve"> (кадастровый номер 38:36:000018:16</w:t>
            </w:r>
            <w:r w:rsidR="009B47F9">
              <w:rPr>
                <w:sz w:val="20"/>
                <w:szCs w:val="20"/>
              </w:rPr>
              <w:t>582</w:t>
            </w:r>
            <w:r w:rsidRPr="0039132A">
              <w:rPr>
                <w:sz w:val="20"/>
                <w:szCs w:val="20"/>
              </w:rPr>
              <w:t xml:space="preserve">, местоположение: </w:t>
            </w:r>
            <w:proofErr w:type="gramStart"/>
            <w:r w:rsidRPr="0039132A">
              <w:rPr>
                <w:sz w:val="20"/>
                <w:szCs w:val="20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sz w:val="20"/>
                <w:szCs w:val="20"/>
              </w:rPr>
              <w:t>для строительства индивидуального жилого дома</w:t>
            </w:r>
            <w:r w:rsidRPr="003913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62" w:rsidRPr="0039132A" w:rsidRDefault="00B05F62" w:rsidP="0001397F">
            <w:pPr>
              <w:rPr>
                <w:color w:val="000000"/>
                <w:sz w:val="20"/>
                <w:szCs w:val="20"/>
              </w:rPr>
            </w:pPr>
          </w:p>
          <w:p w:rsidR="00B05F62" w:rsidRDefault="00B05F62" w:rsidP="0001397F">
            <w:pPr>
              <w:rPr>
                <w:color w:val="000000"/>
                <w:sz w:val="20"/>
                <w:szCs w:val="20"/>
              </w:rPr>
            </w:pPr>
          </w:p>
          <w:p w:rsidR="0039132A" w:rsidRDefault="0039132A" w:rsidP="0001397F">
            <w:pPr>
              <w:rPr>
                <w:color w:val="000000"/>
                <w:sz w:val="20"/>
                <w:szCs w:val="20"/>
              </w:rPr>
            </w:pPr>
          </w:p>
          <w:p w:rsidR="00123E72" w:rsidRDefault="00123E72" w:rsidP="0001397F">
            <w:pPr>
              <w:rPr>
                <w:color w:val="000000"/>
                <w:sz w:val="20"/>
                <w:szCs w:val="20"/>
              </w:rPr>
            </w:pPr>
          </w:p>
          <w:p w:rsidR="00123E72" w:rsidRDefault="00123E72" w:rsidP="0001397F">
            <w:pPr>
              <w:rPr>
                <w:color w:val="000000"/>
                <w:sz w:val="20"/>
                <w:szCs w:val="20"/>
              </w:rPr>
            </w:pPr>
          </w:p>
          <w:p w:rsidR="00B05F62" w:rsidRPr="0039132A" w:rsidRDefault="00B05F62" w:rsidP="0001397F">
            <w:pPr>
              <w:rPr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3 года/ оплата</w:t>
            </w:r>
            <w:r w:rsidRPr="0039132A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9B47F9" w:rsidP="00B91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  <w:r w:rsidR="00B05F62" w:rsidRPr="0039132A">
              <w:rPr>
                <w:color w:val="000000"/>
                <w:sz w:val="20"/>
                <w:szCs w:val="20"/>
              </w:rPr>
              <w:t> 000,0</w:t>
            </w:r>
          </w:p>
          <w:p w:rsidR="00B05F62" w:rsidRPr="0039132A" w:rsidRDefault="00B05F62" w:rsidP="00B91D2B">
            <w:pPr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(</w:t>
            </w:r>
            <w:r w:rsidR="009B47F9">
              <w:rPr>
                <w:color w:val="000000"/>
                <w:sz w:val="20"/>
                <w:szCs w:val="20"/>
              </w:rPr>
              <w:t>пятьсот шестнадцать тысяч</w:t>
            </w:r>
            <w:r w:rsidRPr="0039132A">
              <w:rPr>
                <w:color w:val="000000"/>
                <w:sz w:val="20"/>
                <w:szCs w:val="20"/>
              </w:rPr>
              <w:t>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9B47F9" w:rsidP="00B91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103 200</w:t>
            </w:r>
            <w:r w:rsidR="00B05F62" w:rsidRPr="0039132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9B47F9" w:rsidP="00B91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25 800</w:t>
            </w:r>
            <w:r w:rsidR="00B05F62" w:rsidRPr="0039132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нет</w:t>
            </w:r>
          </w:p>
          <w:p w:rsidR="00B05F62" w:rsidRPr="0039132A" w:rsidRDefault="00B05F62" w:rsidP="00B91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>
            <w:pPr>
              <w:rPr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  <w:p w:rsidR="00B05F62" w:rsidRPr="0039132A" w:rsidRDefault="00B05F62" w:rsidP="0035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9" w:rsidRPr="00984798" w:rsidRDefault="0039132A" w:rsidP="003913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 xml:space="preserve">Электроснабжение согласно предварительным тех. условиям ОАО «ИЭСК»  от </w:t>
            </w:r>
            <w:r w:rsidR="009B47F9" w:rsidRPr="00984798">
              <w:rPr>
                <w:color w:val="000000"/>
                <w:sz w:val="18"/>
                <w:szCs w:val="20"/>
              </w:rPr>
              <w:t>07</w:t>
            </w:r>
            <w:r w:rsidRPr="00984798">
              <w:rPr>
                <w:color w:val="000000"/>
                <w:sz w:val="18"/>
                <w:szCs w:val="20"/>
              </w:rPr>
              <w:t>.</w:t>
            </w:r>
            <w:r w:rsidR="009B47F9" w:rsidRPr="00984798">
              <w:rPr>
                <w:color w:val="000000"/>
                <w:sz w:val="18"/>
                <w:szCs w:val="20"/>
              </w:rPr>
              <w:t>08</w:t>
            </w:r>
            <w:r w:rsidRPr="00984798">
              <w:rPr>
                <w:color w:val="000000"/>
                <w:sz w:val="18"/>
                <w:szCs w:val="20"/>
              </w:rPr>
              <w:t>.2013 №</w:t>
            </w:r>
            <w:r w:rsidR="009B47F9" w:rsidRPr="00984798">
              <w:rPr>
                <w:color w:val="000000"/>
                <w:sz w:val="18"/>
                <w:szCs w:val="20"/>
              </w:rPr>
              <w:t>78</w:t>
            </w:r>
            <w:r w:rsidRPr="00984798">
              <w:rPr>
                <w:color w:val="000000"/>
                <w:sz w:val="18"/>
                <w:szCs w:val="20"/>
              </w:rPr>
              <w:t xml:space="preserve">. </w:t>
            </w:r>
          </w:p>
          <w:p w:rsidR="0039132A" w:rsidRPr="00984798" w:rsidRDefault="0039132A" w:rsidP="003913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>Отвод ливневых вод согласно ТУ №</w:t>
            </w:r>
            <w:r w:rsidR="009B47F9" w:rsidRPr="00984798">
              <w:rPr>
                <w:color w:val="000000"/>
                <w:sz w:val="18"/>
                <w:szCs w:val="20"/>
              </w:rPr>
              <w:t>131</w:t>
            </w:r>
            <w:r w:rsidRPr="00984798">
              <w:rPr>
                <w:color w:val="000000"/>
                <w:sz w:val="18"/>
                <w:szCs w:val="20"/>
              </w:rPr>
              <w:t xml:space="preserve"> от </w:t>
            </w:r>
            <w:r w:rsidR="009B47F9" w:rsidRPr="00984798">
              <w:rPr>
                <w:color w:val="000000"/>
                <w:sz w:val="18"/>
                <w:szCs w:val="20"/>
              </w:rPr>
              <w:t>05.07</w:t>
            </w:r>
            <w:r w:rsidRPr="00984798">
              <w:rPr>
                <w:color w:val="000000"/>
                <w:sz w:val="18"/>
                <w:szCs w:val="20"/>
              </w:rPr>
              <w:t xml:space="preserve">.2013 Комитет по градостроительной политике администрации </w:t>
            </w:r>
            <w:proofErr w:type="gramStart"/>
            <w:r w:rsidRPr="00984798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984798">
              <w:rPr>
                <w:color w:val="000000"/>
                <w:sz w:val="18"/>
                <w:szCs w:val="20"/>
              </w:rPr>
              <w:t>. Иркутска;</w:t>
            </w:r>
          </w:p>
          <w:p w:rsidR="00B05F62" w:rsidRPr="00984798" w:rsidRDefault="0039132A" w:rsidP="0039132A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984798">
              <w:rPr>
                <w:color w:val="000000"/>
                <w:sz w:val="18"/>
                <w:szCs w:val="20"/>
              </w:rPr>
              <w:t xml:space="preserve"> ТУ №</w:t>
            </w:r>
            <w:r w:rsidR="009B47F9" w:rsidRPr="00984798">
              <w:rPr>
                <w:color w:val="000000"/>
                <w:sz w:val="18"/>
                <w:szCs w:val="20"/>
              </w:rPr>
              <w:t>96</w:t>
            </w:r>
            <w:r w:rsidRPr="00984798">
              <w:rPr>
                <w:color w:val="000000"/>
                <w:sz w:val="18"/>
                <w:szCs w:val="20"/>
              </w:rPr>
              <w:t xml:space="preserve"> от </w:t>
            </w:r>
            <w:r w:rsidR="009B47F9" w:rsidRPr="00984798">
              <w:rPr>
                <w:color w:val="000000"/>
                <w:sz w:val="18"/>
                <w:szCs w:val="20"/>
              </w:rPr>
              <w:t>05.07</w:t>
            </w:r>
            <w:r w:rsidRPr="00984798">
              <w:rPr>
                <w:color w:val="000000"/>
                <w:sz w:val="18"/>
                <w:szCs w:val="20"/>
              </w:rPr>
              <w:t xml:space="preserve">.2013 подключения к сетям водоснабжения и водоотведения Комитет по градостроительной политике администрации </w:t>
            </w:r>
            <w:proofErr w:type="gramStart"/>
            <w:r w:rsidRPr="00984798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984798">
              <w:rPr>
                <w:color w:val="000000"/>
                <w:sz w:val="18"/>
                <w:szCs w:val="20"/>
              </w:rPr>
              <w:t>. Иркутска</w:t>
            </w:r>
          </w:p>
        </w:tc>
      </w:tr>
      <w:tr w:rsidR="00B05F62" w:rsidRPr="0039132A" w:rsidTr="007066A0">
        <w:trPr>
          <w:trHeight w:val="5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 w:rsidP="00B91D2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9132A">
              <w:rPr>
                <w:b/>
                <w:color w:val="000000"/>
                <w:sz w:val="20"/>
                <w:szCs w:val="20"/>
              </w:rPr>
              <w:t>4 ЛОТ</w:t>
            </w:r>
          </w:p>
          <w:p w:rsidR="00B05F62" w:rsidRPr="0039132A" w:rsidRDefault="0039132A" w:rsidP="007066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9132A">
              <w:rPr>
                <w:sz w:val="20"/>
                <w:szCs w:val="20"/>
              </w:rPr>
              <w:t>Права на заключение договора аренды земельного участка</w:t>
            </w:r>
            <w:r w:rsidRPr="0039132A">
              <w:rPr>
                <w:color w:val="000000"/>
                <w:sz w:val="20"/>
                <w:szCs w:val="20"/>
              </w:rPr>
              <w:t xml:space="preserve"> из земель населенных пунктов </w:t>
            </w:r>
            <w:r w:rsidRPr="0039132A">
              <w:rPr>
                <w:sz w:val="20"/>
                <w:szCs w:val="20"/>
              </w:rPr>
              <w:t xml:space="preserve">площадью </w:t>
            </w:r>
            <w:r w:rsidR="009B47F9">
              <w:rPr>
                <w:sz w:val="20"/>
                <w:szCs w:val="20"/>
              </w:rPr>
              <w:t>698</w:t>
            </w:r>
            <w:r w:rsidRPr="0039132A">
              <w:rPr>
                <w:sz w:val="20"/>
                <w:szCs w:val="20"/>
              </w:rPr>
              <w:t xml:space="preserve"> кв</w:t>
            </w:r>
            <w:proofErr w:type="gramStart"/>
            <w:r w:rsidRPr="0039132A">
              <w:rPr>
                <w:sz w:val="20"/>
                <w:szCs w:val="20"/>
              </w:rPr>
              <w:t>.м</w:t>
            </w:r>
            <w:proofErr w:type="gramEnd"/>
            <w:r w:rsidRPr="0039132A">
              <w:rPr>
                <w:sz w:val="20"/>
                <w:szCs w:val="20"/>
              </w:rPr>
              <w:t xml:space="preserve"> (кадастровый номер 38:36:0000</w:t>
            </w:r>
            <w:r w:rsidR="009B47F9">
              <w:rPr>
                <w:sz w:val="20"/>
                <w:szCs w:val="20"/>
              </w:rPr>
              <w:t>09</w:t>
            </w:r>
            <w:r w:rsidRPr="0039132A">
              <w:rPr>
                <w:sz w:val="20"/>
                <w:szCs w:val="20"/>
              </w:rPr>
              <w:t>:</w:t>
            </w:r>
            <w:r w:rsidR="009B47F9">
              <w:rPr>
                <w:sz w:val="20"/>
                <w:szCs w:val="20"/>
              </w:rPr>
              <w:t>21519</w:t>
            </w:r>
            <w:r w:rsidRPr="0039132A">
              <w:rPr>
                <w:sz w:val="20"/>
                <w:szCs w:val="20"/>
              </w:rPr>
              <w:t xml:space="preserve">, местоположение: </w:t>
            </w:r>
            <w:proofErr w:type="gramStart"/>
            <w:r w:rsidRPr="0039132A">
              <w:rPr>
                <w:sz w:val="20"/>
                <w:szCs w:val="20"/>
              </w:rPr>
              <w:t xml:space="preserve">Иркутская область, г. Иркутск, </w:t>
            </w:r>
            <w:r w:rsidR="009B47F9">
              <w:rPr>
                <w:sz w:val="20"/>
                <w:szCs w:val="20"/>
              </w:rPr>
              <w:t>Ленинский</w:t>
            </w:r>
            <w:r w:rsidRPr="0039132A">
              <w:rPr>
                <w:sz w:val="20"/>
                <w:szCs w:val="20"/>
              </w:rPr>
              <w:t xml:space="preserve"> район, </w:t>
            </w:r>
            <w:r w:rsidR="009B47F9">
              <w:rPr>
                <w:sz w:val="20"/>
                <w:szCs w:val="20"/>
              </w:rPr>
              <w:t>пер.</w:t>
            </w:r>
            <w:r w:rsidR="007066A0">
              <w:rPr>
                <w:sz w:val="20"/>
                <w:szCs w:val="20"/>
              </w:rPr>
              <w:t xml:space="preserve"> </w:t>
            </w:r>
            <w:r w:rsidR="009B47F9">
              <w:rPr>
                <w:sz w:val="20"/>
                <w:szCs w:val="20"/>
              </w:rPr>
              <w:t xml:space="preserve"> 4-</w:t>
            </w:r>
            <w:r w:rsidR="007066A0">
              <w:rPr>
                <w:sz w:val="20"/>
                <w:szCs w:val="20"/>
              </w:rPr>
              <w:t xml:space="preserve">й </w:t>
            </w:r>
            <w:r w:rsidR="009B47F9">
              <w:rPr>
                <w:sz w:val="20"/>
                <w:szCs w:val="20"/>
              </w:rPr>
              <w:t>Заводской</w:t>
            </w:r>
            <w:r w:rsidRPr="0039132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sz w:val="20"/>
                <w:szCs w:val="20"/>
              </w:rPr>
              <w:t>для строительства индивидуального жилого дома</w:t>
            </w:r>
            <w:r w:rsidRPr="003913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62" w:rsidRPr="00984798" w:rsidRDefault="00B05F62" w:rsidP="0001397F">
            <w:pPr>
              <w:rPr>
                <w:color w:val="000000"/>
                <w:sz w:val="2"/>
                <w:szCs w:val="20"/>
              </w:rPr>
            </w:pPr>
          </w:p>
          <w:p w:rsidR="00B05F62" w:rsidRPr="0039132A" w:rsidRDefault="00B05F62" w:rsidP="0001397F">
            <w:pPr>
              <w:rPr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3 года/ оплата</w:t>
            </w:r>
            <w:r w:rsidRPr="0039132A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9B47F9" w:rsidP="00B91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  <w:r w:rsidR="00B05F62" w:rsidRPr="0039132A">
              <w:rPr>
                <w:color w:val="000000"/>
                <w:sz w:val="20"/>
                <w:szCs w:val="20"/>
              </w:rPr>
              <w:t> 000,0</w:t>
            </w:r>
          </w:p>
          <w:p w:rsidR="00B05F62" w:rsidRPr="0039132A" w:rsidRDefault="00B05F62" w:rsidP="00B91D2B">
            <w:pPr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(</w:t>
            </w:r>
            <w:r w:rsidR="009B47F9">
              <w:rPr>
                <w:color w:val="000000"/>
                <w:sz w:val="20"/>
                <w:szCs w:val="20"/>
              </w:rPr>
              <w:t>двести пятьдесят шесть тысяч</w:t>
            </w:r>
            <w:r w:rsidRPr="0039132A">
              <w:rPr>
                <w:color w:val="000000"/>
                <w:sz w:val="20"/>
                <w:szCs w:val="20"/>
              </w:rPr>
              <w:t>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9B47F9" w:rsidP="00B91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51 200</w:t>
            </w:r>
            <w:r w:rsidR="00B05F62" w:rsidRPr="0039132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9B47F9" w:rsidP="00B91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12 800</w:t>
            </w:r>
            <w:r w:rsidR="00B05F62" w:rsidRPr="0039132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нет</w:t>
            </w:r>
          </w:p>
          <w:p w:rsidR="00B05F62" w:rsidRPr="0039132A" w:rsidRDefault="00B05F62" w:rsidP="00B91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>
            <w:pPr>
              <w:rPr>
                <w:sz w:val="20"/>
                <w:szCs w:val="20"/>
              </w:rPr>
            </w:pPr>
          </w:p>
          <w:p w:rsidR="00B05F62" w:rsidRPr="0039132A" w:rsidRDefault="00B05F62" w:rsidP="003522F6">
            <w:pPr>
              <w:jc w:val="center"/>
              <w:rPr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984798" w:rsidRDefault="00751C3E" w:rsidP="00751C3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>Отвод ливневых вод согласно ТУ №</w:t>
            </w:r>
            <w:r w:rsidR="009B47F9" w:rsidRPr="00984798">
              <w:rPr>
                <w:color w:val="000000"/>
                <w:sz w:val="18"/>
                <w:szCs w:val="20"/>
              </w:rPr>
              <w:t>79</w:t>
            </w:r>
            <w:r w:rsidRPr="00984798">
              <w:rPr>
                <w:color w:val="000000"/>
                <w:sz w:val="18"/>
                <w:szCs w:val="20"/>
              </w:rPr>
              <w:t xml:space="preserve"> от 22.04.2013 Комитет по градостроительной политике администрации </w:t>
            </w:r>
            <w:proofErr w:type="gramStart"/>
            <w:r w:rsidRPr="00984798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984798">
              <w:rPr>
                <w:color w:val="000000"/>
                <w:sz w:val="18"/>
                <w:szCs w:val="20"/>
              </w:rPr>
              <w:t>. Иркутска;</w:t>
            </w:r>
          </w:p>
          <w:p w:rsidR="00B05F62" w:rsidRPr="00984798" w:rsidRDefault="00751C3E" w:rsidP="00751C3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  <w:tr w:rsidR="00751C3E" w:rsidRPr="00751C3E" w:rsidTr="007066A0">
        <w:trPr>
          <w:trHeight w:val="12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751C3E" w:rsidRDefault="00751C3E" w:rsidP="00B91D2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51C3E">
              <w:rPr>
                <w:b/>
                <w:color w:val="000000"/>
                <w:sz w:val="20"/>
                <w:szCs w:val="20"/>
              </w:rPr>
              <w:lastRenderedPageBreak/>
              <w:t>5 ЛОТ</w:t>
            </w:r>
          </w:p>
          <w:p w:rsidR="00751C3E" w:rsidRPr="00751C3E" w:rsidRDefault="00751C3E" w:rsidP="00B91D2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51C3E">
              <w:rPr>
                <w:sz w:val="20"/>
                <w:szCs w:val="20"/>
              </w:rPr>
              <w:t>Права на заключение договора аренды земельного участка</w:t>
            </w:r>
            <w:r w:rsidRPr="00751C3E">
              <w:rPr>
                <w:color w:val="000000"/>
                <w:sz w:val="20"/>
                <w:szCs w:val="20"/>
              </w:rPr>
              <w:t xml:space="preserve"> из земель населенных пунктов </w:t>
            </w:r>
            <w:r w:rsidRPr="00751C3E">
              <w:rPr>
                <w:sz w:val="20"/>
                <w:szCs w:val="20"/>
              </w:rPr>
              <w:t xml:space="preserve">площадью </w:t>
            </w:r>
            <w:r w:rsidR="00EB3EF1">
              <w:rPr>
                <w:sz w:val="20"/>
                <w:szCs w:val="20"/>
              </w:rPr>
              <w:t>1230</w:t>
            </w:r>
            <w:r w:rsidRPr="00751C3E">
              <w:rPr>
                <w:sz w:val="20"/>
                <w:szCs w:val="20"/>
              </w:rPr>
              <w:t xml:space="preserve"> кв</w:t>
            </w:r>
            <w:proofErr w:type="gramStart"/>
            <w:r w:rsidRPr="00751C3E">
              <w:rPr>
                <w:sz w:val="20"/>
                <w:szCs w:val="20"/>
              </w:rPr>
              <w:t>.м</w:t>
            </w:r>
            <w:proofErr w:type="gramEnd"/>
            <w:r w:rsidRPr="00751C3E">
              <w:rPr>
                <w:sz w:val="20"/>
                <w:szCs w:val="20"/>
              </w:rPr>
              <w:t xml:space="preserve"> (кадастровый номер 38:36:000018:16</w:t>
            </w:r>
            <w:r w:rsidR="00EB3EF1">
              <w:rPr>
                <w:sz w:val="20"/>
                <w:szCs w:val="20"/>
              </w:rPr>
              <w:t>585</w:t>
            </w:r>
            <w:r w:rsidRPr="00751C3E">
              <w:rPr>
                <w:sz w:val="20"/>
                <w:szCs w:val="20"/>
              </w:rPr>
              <w:t xml:space="preserve">, местоположение: </w:t>
            </w:r>
            <w:proofErr w:type="gramStart"/>
            <w:r w:rsidRPr="00751C3E">
              <w:rPr>
                <w:sz w:val="20"/>
                <w:szCs w:val="20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751C3E" w:rsidRDefault="00751C3E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1C3E">
              <w:rPr>
                <w:sz w:val="20"/>
                <w:szCs w:val="20"/>
              </w:rPr>
              <w:t>для строительства индивидуального жилого дома</w:t>
            </w:r>
            <w:r w:rsidRPr="00751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751C3E" w:rsidRDefault="00751C3E" w:rsidP="0001397F">
            <w:pPr>
              <w:rPr>
                <w:color w:val="000000"/>
                <w:sz w:val="20"/>
                <w:szCs w:val="20"/>
              </w:rPr>
            </w:pPr>
          </w:p>
          <w:p w:rsidR="00751C3E" w:rsidRPr="00751C3E" w:rsidRDefault="00751C3E" w:rsidP="0001397F">
            <w:pPr>
              <w:rPr>
                <w:color w:val="000000"/>
                <w:sz w:val="20"/>
                <w:szCs w:val="20"/>
              </w:rPr>
            </w:pPr>
          </w:p>
          <w:p w:rsidR="00751C3E" w:rsidRDefault="00751C3E" w:rsidP="0001397F">
            <w:pPr>
              <w:rPr>
                <w:color w:val="000000"/>
                <w:sz w:val="20"/>
                <w:szCs w:val="20"/>
              </w:rPr>
            </w:pPr>
          </w:p>
          <w:p w:rsidR="00751C3E" w:rsidRDefault="00751C3E" w:rsidP="0001397F">
            <w:pPr>
              <w:rPr>
                <w:color w:val="000000"/>
                <w:sz w:val="20"/>
                <w:szCs w:val="20"/>
              </w:rPr>
            </w:pPr>
          </w:p>
          <w:p w:rsidR="00751C3E" w:rsidRPr="00751C3E" w:rsidRDefault="00751C3E" w:rsidP="0001397F">
            <w:pPr>
              <w:rPr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3 года/ оплата</w:t>
            </w:r>
            <w:r w:rsidRPr="00751C3E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CD75AD" w:rsidRDefault="00EB3EF1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</w:t>
            </w:r>
            <w:r w:rsidR="00751C3E" w:rsidRPr="00CD75AD">
              <w:rPr>
                <w:color w:val="000000"/>
                <w:sz w:val="20"/>
                <w:szCs w:val="20"/>
              </w:rPr>
              <w:t> 000,0</w:t>
            </w:r>
          </w:p>
          <w:p w:rsidR="00751C3E" w:rsidRPr="00CD75AD" w:rsidRDefault="00751C3E" w:rsidP="00F36767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(</w:t>
            </w:r>
            <w:r w:rsidR="00EB3EF1">
              <w:rPr>
                <w:color w:val="000000"/>
                <w:sz w:val="20"/>
                <w:szCs w:val="20"/>
              </w:rPr>
              <w:t>шестьсот пятьдесят две тысячи</w:t>
            </w:r>
            <w:r w:rsidRPr="00CD75AD">
              <w:rPr>
                <w:color w:val="000000"/>
                <w:sz w:val="20"/>
                <w:szCs w:val="20"/>
              </w:rPr>
              <w:t>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CD75AD" w:rsidRDefault="00EB3EF1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130 400</w:t>
            </w:r>
            <w:r w:rsidR="00751C3E" w:rsidRPr="00CD75A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CD75AD" w:rsidRDefault="00EB3EF1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32 600</w:t>
            </w:r>
            <w:r w:rsidR="00751C3E" w:rsidRPr="00CD75A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751C3E" w:rsidRDefault="00751C3E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нет</w:t>
            </w:r>
          </w:p>
          <w:p w:rsidR="00751C3E" w:rsidRPr="00751C3E" w:rsidRDefault="00751C3E" w:rsidP="00B91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751C3E" w:rsidRDefault="00751C3E">
            <w:pPr>
              <w:rPr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  <w:p w:rsidR="00751C3E" w:rsidRPr="00751C3E" w:rsidRDefault="00751C3E" w:rsidP="0035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F1" w:rsidRPr="00984798" w:rsidRDefault="00751C3E" w:rsidP="00751C3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>Электроснабжение согласно предварительным тех. условиям ОАО «ИЭСК»  от 14.05.2013 №</w:t>
            </w:r>
            <w:r w:rsidR="00EB3EF1" w:rsidRPr="00984798">
              <w:rPr>
                <w:color w:val="000000"/>
                <w:sz w:val="18"/>
                <w:szCs w:val="20"/>
              </w:rPr>
              <w:t>53</w:t>
            </w:r>
            <w:r w:rsidRPr="00984798">
              <w:rPr>
                <w:color w:val="000000"/>
                <w:sz w:val="18"/>
                <w:szCs w:val="20"/>
              </w:rPr>
              <w:t>.</w:t>
            </w:r>
          </w:p>
          <w:p w:rsidR="00751C3E" w:rsidRPr="00984798" w:rsidRDefault="00751C3E" w:rsidP="00751C3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>Отвод ливневых вод согласно ТУ №</w:t>
            </w:r>
            <w:r w:rsidR="00EB3EF1" w:rsidRPr="00984798">
              <w:rPr>
                <w:color w:val="000000"/>
                <w:sz w:val="18"/>
                <w:szCs w:val="20"/>
              </w:rPr>
              <w:t>76</w:t>
            </w:r>
            <w:r w:rsidRPr="00984798">
              <w:rPr>
                <w:color w:val="000000"/>
                <w:sz w:val="18"/>
                <w:szCs w:val="20"/>
              </w:rPr>
              <w:t xml:space="preserve"> от 22.04.2013 Комитет по градостроительной политике администрации </w:t>
            </w:r>
            <w:proofErr w:type="gramStart"/>
            <w:r w:rsidRPr="00984798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984798">
              <w:rPr>
                <w:color w:val="000000"/>
                <w:sz w:val="18"/>
                <w:szCs w:val="20"/>
              </w:rPr>
              <w:t>. Иркутска;</w:t>
            </w:r>
          </w:p>
          <w:p w:rsidR="00751C3E" w:rsidRPr="00984798" w:rsidRDefault="00751C3E" w:rsidP="00751C3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 xml:space="preserve"> ТУ №6</w:t>
            </w:r>
            <w:r w:rsidR="00EB3EF1" w:rsidRPr="00984798">
              <w:rPr>
                <w:color w:val="000000"/>
                <w:sz w:val="18"/>
                <w:szCs w:val="20"/>
              </w:rPr>
              <w:t>0</w:t>
            </w:r>
            <w:r w:rsidRPr="00984798">
              <w:rPr>
                <w:color w:val="000000"/>
                <w:sz w:val="18"/>
                <w:szCs w:val="20"/>
              </w:rPr>
              <w:t xml:space="preserve"> от 29.04.2013 подключения к сетям водоснабжения и водоотведения Комитет по градостроительной политике администрации </w:t>
            </w:r>
            <w:proofErr w:type="gramStart"/>
            <w:r w:rsidRPr="00984798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984798">
              <w:rPr>
                <w:color w:val="000000"/>
                <w:sz w:val="18"/>
                <w:szCs w:val="20"/>
              </w:rPr>
              <w:t>. Иркутска</w:t>
            </w:r>
          </w:p>
        </w:tc>
      </w:tr>
      <w:tr w:rsidR="00751C3E" w:rsidRPr="005552BA" w:rsidTr="007066A0">
        <w:trPr>
          <w:trHeight w:val="12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751C3E" w:rsidRDefault="00751C3E" w:rsidP="00F3676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Pr="00751C3E">
              <w:rPr>
                <w:b/>
                <w:color w:val="000000"/>
                <w:sz w:val="20"/>
                <w:szCs w:val="20"/>
              </w:rPr>
              <w:t xml:space="preserve"> ЛОТ</w:t>
            </w:r>
          </w:p>
          <w:p w:rsidR="00751C3E" w:rsidRPr="00751C3E" w:rsidRDefault="00751C3E" w:rsidP="00F3676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51C3E">
              <w:rPr>
                <w:sz w:val="20"/>
                <w:szCs w:val="20"/>
              </w:rPr>
              <w:t>Права на заключение договора аренды земельного участка</w:t>
            </w:r>
            <w:r w:rsidRPr="00751C3E">
              <w:rPr>
                <w:color w:val="000000"/>
                <w:sz w:val="20"/>
                <w:szCs w:val="20"/>
              </w:rPr>
              <w:t xml:space="preserve"> из земель населенных пунктов </w:t>
            </w:r>
            <w:r w:rsidRPr="00751C3E">
              <w:rPr>
                <w:sz w:val="20"/>
                <w:szCs w:val="20"/>
              </w:rPr>
              <w:t xml:space="preserve">площадью </w:t>
            </w:r>
            <w:r w:rsidR="00EB3EF1">
              <w:rPr>
                <w:sz w:val="20"/>
                <w:szCs w:val="20"/>
              </w:rPr>
              <w:t>703</w:t>
            </w:r>
            <w:r w:rsidRPr="00751C3E">
              <w:rPr>
                <w:sz w:val="20"/>
                <w:szCs w:val="20"/>
              </w:rPr>
              <w:t xml:space="preserve"> кв</w:t>
            </w:r>
            <w:proofErr w:type="gramStart"/>
            <w:r w:rsidRPr="00751C3E">
              <w:rPr>
                <w:sz w:val="20"/>
                <w:szCs w:val="20"/>
              </w:rPr>
              <w:t>.м</w:t>
            </w:r>
            <w:proofErr w:type="gramEnd"/>
            <w:r w:rsidRPr="00751C3E">
              <w:rPr>
                <w:sz w:val="20"/>
                <w:szCs w:val="20"/>
              </w:rPr>
              <w:t xml:space="preserve"> (кадастровый номер 38:36:0000</w:t>
            </w:r>
            <w:r>
              <w:rPr>
                <w:sz w:val="20"/>
                <w:szCs w:val="20"/>
              </w:rPr>
              <w:t>1</w:t>
            </w:r>
            <w:r w:rsidR="00EB3EF1">
              <w:rPr>
                <w:sz w:val="20"/>
                <w:szCs w:val="20"/>
              </w:rPr>
              <w:t>3</w:t>
            </w:r>
            <w:r w:rsidRPr="00751C3E">
              <w:rPr>
                <w:sz w:val="20"/>
                <w:szCs w:val="20"/>
              </w:rPr>
              <w:t>:</w:t>
            </w:r>
            <w:r w:rsidR="00EB3EF1">
              <w:rPr>
                <w:sz w:val="20"/>
                <w:szCs w:val="20"/>
              </w:rPr>
              <w:t>15305</w:t>
            </w:r>
            <w:r w:rsidRPr="00751C3E">
              <w:rPr>
                <w:sz w:val="20"/>
                <w:szCs w:val="20"/>
              </w:rPr>
              <w:t xml:space="preserve">, местоположение: </w:t>
            </w:r>
            <w:proofErr w:type="gramStart"/>
            <w:r w:rsidRPr="00751C3E">
              <w:rPr>
                <w:sz w:val="20"/>
                <w:szCs w:val="20"/>
              </w:rPr>
              <w:t xml:space="preserve">Иркутская область, г. Иркутск, </w:t>
            </w:r>
            <w:r w:rsidR="00EB3EF1">
              <w:rPr>
                <w:sz w:val="20"/>
                <w:szCs w:val="20"/>
              </w:rPr>
              <w:t>Куйбышевский</w:t>
            </w:r>
            <w:r w:rsidRPr="00751C3E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 xml:space="preserve">ул. </w:t>
            </w:r>
            <w:r w:rsidR="00EB3EF1">
              <w:rPr>
                <w:sz w:val="20"/>
                <w:szCs w:val="20"/>
              </w:rPr>
              <w:t>Пшеничная Падь</w:t>
            </w:r>
            <w:r w:rsidRPr="00751C3E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751C3E" w:rsidRDefault="00751C3E" w:rsidP="00F36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1C3E">
              <w:rPr>
                <w:sz w:val="20"/>
                <w:szCs w:val="20"/>
              </w:rPr>
              <w:t>для строительства индивидуального жилого дома</w:t>
            </w:r>
            <w:r w:rsidRPr="00751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751C3E" w:rsidRDefault="00751C3E" w:rsidP="00F36767">
            <w:pPr>
              <w:rPr>
                <w:color w:val="000000"/>
                <w:sz w:val="20"/>
                <w:szCs w:val="20"/>
              </w:rPr>
            </w:pPr>
          </w:p>
          <w:p w:rsidR="00751C3E" w:rsidRDefault="00751C3E" w:rsidP="00F36767">
            <w:pPr>
              <w:rPr>
                <w:color w:val="000000"/>
                <w:sz w:val="20"/>
                <w:szCs w:val="20"/>
              </w:rPr>
            </w:pPr>
          </w:p>
          <w:p w:rsidR="00123E72" w:rsidRDefault="00123E72" w:rsidP="00F36767">
            <w:pPr>
              <w:rPr>
                <w:color w:val="000000"/>
                <w:sz w:val="20"/>
                <w:szCs w:val="20"/>
              </w:rPr>
            </w:pPr>
          </w:p>
          <w:p w:rsidR="00751C3E" w:rsidRPr="00751C3E" w:rsidRDefault="00751C3E" w:rsidP="00F36767">
            <w:pPr>
              <w:rPr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3 года/ оплата</w:t>
            </w:r>
            <w:r w:rsidRPr="00751C3E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CD75AD" w:rsidRDefault="00EB3EF1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  <w:r w:rsidR="00751C3E" w:rsidRPr="00CD75AD">
              <w:rPr>
                <w:color w:val="000000"/>
                <w:sz w:val="20"/>
                <w:szCs w:val="20"/>
              </w:rPr>
              <w:t> 000,0</w:t>
            </w:r>
          </w:p>
          <w:p w:rsidR="00751C3E" w:rsidRPr="00CD75AD" w:rsidRDefault="00751C3E" w:rsidP="00F36767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(</w:t>
            </w:r>
            <w:r w:rsidR="00EB3EF1">
              <w:rPr>
                <w:color w:val="000000"/>
                <w:sz w:val="20"/>
                <w:szCs w:val="20"/>
              </w:rPr>
              <w:t>двести девяносто шесть тысяч</w:t>
            </w:r>
            <w:r w:rsidRPr="00CD75AD">
              <w:rPr>
                <w:color w:val="000000"/>
                <w:sz w:val="20"/>
                <w:szCs w:val="20"/>
              </w:rPr>
              <w:t>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CD75AD" w:rsidRDefault="00EB3EF1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59 200</w:t>
            </w:r>
            <w:r w:rsidR="00751C3E" w:rsidRPr="00CD75A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CD75AD" w:rsidRDefault="00EB3EF1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14 800</w:t>
            </w:r>
            <w:r w:rsidR="00751C3E" w:rsidRPr="00CD75A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751C3E" w:rsidRDefault="00693835" w:rsidP="006938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археологического обследования земельного участка до начала строительства</w:t>
            </w:r>
          </w:p>
          <w:p w:rsidR="00751C3E" w:rsidRPr="00751C3E" w:rsidRDefault="00751C3E" w:rsidP="00F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751C3E" w:rsidRDefault="00751C3E" w:rsidP="00F36767">
            <w:pPr>
              <w:rPr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  <w:p w:rsidR="00751C3E" w:rsidRPr="00751C3E" w:rsidRDefault="00751C3E" w:rsidP="00F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F1" w:rsidRPr="00984798" w:rsidRDefault="00751C3E" w:rsidP="00F3676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 xml:space="preserve">Электроснабжение согласно предварительным тех. условиям ОАО «ИЭСК»  от </w:t>
            </w:r>
            <w:r w:rsidR="00123E72" w:rsidRPr="00984798">
              <w:rPr>
                <w:color w:val="000000"/>
                <w:sz w:val="18"/>
                <w:szCs w:val="20"/>
              </w:rPr>
              <w:t>03.04</w:t>
            </w:r>
            <w:r w:rsidRPr="00984798">
              <w:rPr>
                <w:color w:val="000000"/>
                <w:sz w:val="18"/>
                <w:szCs w:val="20"/>
              </w:rPr>
              <w:t>.2013 №</w:t>
            </w:r>
            <w:r w:rsidR="00EB3EF1" w:rsidRPr="00984798">
              <w:rPr>
                <w:color w:val="000000"/>
                <w:sz w:val="18"/>
                <w:szCs w:val="20"/>
              </w:rPr>
              <w:t>26</w:t>
            </w:r>
            <w:r w:rsidRPr="00984798">
              <w:rPr>
                <w:color w:val="000000"/>
                <w:sz w:val="18"/>
                <w:szCs w:val="20"/>
              </w:rPr>
              <w:t>.</w:t>
            </w:r>
          </w:p>
          <w:p w:rsidR="00751C3E" w:rsidRPr="00984798" w:rsidRDefault="00751C3E" w:rsidP="00F3676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 xml:space="preserve"> Отвод ливневых вод согласно ТУ №</w:t>
            </w:r>
            <w:r w:rsidR="00EB3EF1" w:rsidRPr="00984798">
              <w:rPr>
                <w:color w:val="000000"/>
                <w:sz w:val="18"/>
                <w:szCs w:val="20"/>
              </w:rPr>
              <w:t>48</w:t>
            </w:r>
            <w:r w:rsidRPr="00984798">
              <w:rPr>
                <w:color w:val="000000"/>
                <w:sz w:val="18"/>
                <w:szCs w:val="20"/>
              </w:rPr>
              <w:t xml:space="preserve"> от 2</w:t>
            </w:r>
            <w:r w:rsidR="00123E72" w:rsidRPr="00984798">
              <w:rPr>
                <w:color w:val="000000"/>
                <w:sz w:val="18"/>
                <w:szCs w:val="20"/>
              </w:rPr>
              <w:t>9</w:t>
            </w:r>
            <w:r w:rsidRPr="00984798">
              <w:rPr>
                <w:color w:val="000000"/>
                <w:sz w:val="18"/>
                <w:szCs w:val="20"/>
              </w:rPr>
              <w:t>.0</w:t>
            </w:r>
            <w:r w:rsidR="00123E72" w:rsidRPr="00984798">
              <w:rPr>
                <w:color w:val="000000"/>
                <w:sz w:val="18"/>
                <w:szCs w:val="20"/>
              </w:rPr>
              <w:t>3</w:t>
            </w:r>
            <w:r w:rsidRPr="00984798">
              <w:rPr>
                <w:color w:val="000000"/>
                <w:sz w:val="18"/>
                <w:szCs w:val="20"/>
              </w:rPr>
              <w:t xml:space="preserve">.2013 Комитет по градостроительной политике администрации </w:t>
            </w:r>
            <w:proofErr w:type="gramStart"/>
            <w:r w:rsidRPr="00984798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984798">
              <w:rPr>
                <w:color w:val="000000"/>
                <w:sz w:val="18"/>
                <w:szCs w:val="20"/>
              </w:rPr>
              <w:t>. Иркутска;</w:t>
            </w:r>
          </w:p>
          <w:p w:rsidR="00751C3E" w:rsidRPr="00984798" w:rsidRDefault="00751C3E" w:rsidP="00F3676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 xml:space="preserve"> ТУ №</w:t>
            </w:r>
            <w:r w:rsidR="00EB3EF1" w:rsidRPr="00984798">
              <w:rPr>
                <w:color w:val="000000"/>
                <w:sz w:val="18"/>
                <w:szCs w:val="20"/>
              </w:rPr>
              <w:t>34</w:t>
            </w:r>
            <w:r w:rsidRPr="00984798">
              <w:rPr>
                <w:color w:val="000000"/>
                <w:sz w:val="18"/>
                <w:szCs w:val="20"/>
              </w:rPr>
              <w:t xml:space="preserve"> от </w:t>
            </w:r>
            <w:r w:rsidR="00EB3EF1" w:rsidRPr="00984798">
              <w:rPr>
                <w:color w:val="000000"/>
                <w:sz w:val="18"/>
                <w:szCs w:val="20"/>
              </w:rPr>
              <w:t>11</w:t>
            </w:r>
            <w:r w:rsidRPr="00984798">
              <w:rPr>
                <w:color w:val="000000"/>
                <w:sz w:val="18"/>
                <w:szCs w:val="20"/>
              </w:rPr>
              <w:t xml:space="preserve">.04.2013 подключения к сетям водоснабжения и водоотведения Комитет по градостроительной политике администрации </w:t>
            </w:r>
            <w:proofErr w:type="gramStart"/>
            <w:r w:rsidRPr="00984798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984798">
              <w:rPr>
                <w:color w:val="000000"/>
                <w:sz w:val="18"/>
                <w:szCs w:val="20"/>
              </w:rPr>
              <w:t>. Иркутска</w:t>
            </w:r>
          </w:p>
        </w:tc>
      </w:tr>
      <w:tr w:rsidR="00123E72" w:rsidRPr="005552BA" w:rsidTr="007066A0">
        <w:trPr>
          <w:trHeight w:val="12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2" w:rsidRPr="00751C3E" w:rsidRDefault="00123E72" w:rsidP="00F3676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Pr="00751C3E">
              <w:rPr>
                <w:b/>
                <w:color w:val="000000"/>
                <w:sz w:val="20"/>
                <w:szCs w:val="20"/>
              </w:rPr>
              <w:t xml:space="preserve"> ЛОТ</w:t>
            </w:r>
          </w:p>
          <w:p w:rsidR="00123E72" w:rsidRPr="00751C3E" w:rsidRDefault="00123E72" w:rsidP="00F3676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51C3E">
              <w:rPr>
                <w:sz w:val="20"/>
                <w:szCs w:val="20"/>
              </w:rPr>
              <w:t>Права на заключение договора аренды земельного участка</w:t>
            </w:r>
            <w:r w:rsidRPr="00751C3E">
              <w:rPr>
                <w:color w:val="000000"/>
                <w:sz w:val="20"/>
                <w:szCs w:val="20"/>
              </w:rPr>
              <w:t xml:space="preserve"> из земель населенных пунктов </w:t>
            </w:r>
            <w:r w:rsidRPr="00751C3E">
              <w:rPr>
                <w:sz w:val="20"/>
                <w:szCs w:val="20"/>
              </w:rPr>
              <w:t xml:space="preserve">площадью </w:t>
            </w:r>
            <w:r w:rsidR="00EB3EF1">
              <w:rPr>
                <w:sz w:val="20"/>
                <w:szCs w:val="20"/>
              </w:rPr>
              <w:t>205</w:t>
            </w:r>
            <w:r w:rsidRPr="00751C3E">
              <w:rPr>
                <w:sz w:val="20"/>
                <w:szCs w:val="20"/>
              </w:rPr>
              <w:t xml:space="preserve"> кв</w:t>
            </w:r>
            <w:proofErr w:type="gramStart"/>
            <w:r w:rsidRPr="00751C3E">
              <w:rPr>
                <w:sz w:val="20"/>
                <w:szCs w:val="20"/>
              </w:rPr>
              <w:t>.м</w:t>
            </w:r>
            <w:proofErr w:type="gramEnd"/>
            <w:r w:rsidRPr="00751C3E">
              <w:rPr>
                <w:sz w:val="20"/>
                <w:szCs w:val="20"/>
              </w:rPr>
              <w:t xml:space="preserve"> (кадастровый номер 38:36:00001</w:t>
            </w:r>
            <w:r w:rsidR="00EB3EF1">
              <w:rPr>
                <w:sz w:val="20"/>
                <w:szCs w:val="20"/>
              </w:rPr>
              <w:t>3</w:t>
            </w:r>
            <w:r w:rsidRPr="00751C3E">
              <w:rPr>
                <w:sz w:val="20"/>
                <w:szCs w:val="20"/>
              </w:rPr>
              <w:t>:1</w:t>
            </w:r>
            <w:r w:rsidR="00EB3EF1">
              <w:rPr>
                <w:sz w:val="20"/>
                <w:szCs w:val="20"/>
              </w:rPr>
              <w:t>5310</w:t>
            </w:r>
            <w:r w:rsidRPr="00751C3E">
              <w:rPr>
                <w:sz w:val="20"/>
                <w:szCs w:val="20"/>
              </w:rPr>
              <w:t xml:space="preserve">, местоположение: </w:t>
            </w:r>
            <w:proofErr w:type="gramStart"/>
            <w:r w:rsidRPr="00751C3E">
              <w:rPr>
                <w:sz w:val="20"/>
                <w:szCs w:val="20"/>
              </w:rPr>
              <w:t>Иркутская область, г. Иркутск, Куйбышевский район,</w:t>
            </w:r>
            <w:r w:rsidR="00EB3EF1">
              <w:rPr>
                <w:sz w:val="20"/>
                <w:szCs w:val="20"/>
              </w:rPr>
              <w:t xml:space="preserve"> ул. Енисейская</w:t>
            </w:r>
            <w:r w:rsidRPr="00751C3E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2" w:rsidRPr="00751C3E" w:rsidRDefault="00123E72" w:rsidP="00F36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1C3E">
              <w:rPr>
                <w:sz w:val="20"/>
                <w:szCs w:val="20"/>
              </w:rPr>
              <w:t>для строительства индивидуального жилого дома</w:t>
            </w:r>
            <w:r w:rsidRPr="00751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2" w:rsidRPr="00751C3E" w:rsidRDefault="00123E72" w:rsidP="00F36767">
            <w:pPr>
              <w:rPr>
                <w:color w:val="000000"/>
                <w:sz w:val="20"/>
                <w:szCs w:val="20"/>
              </w:rPr>
            </w:pPr>
          </w:p>
          <w:p w:rsidR="00123E72" w:rsidRDefault="00123E72" w:rsidP="00F36767">
            <w:pPr>
              <w:rPr>
                <w:color w:val="000000"/>
                <w:sz w:val="20"/>
                <w:szCs w:val="20"/>
              </w:rPr>
            </w:pPr>
          </w:p>
          <w:p w:rsidR="00123E72" w:rsidRDefault="00123E72" w:rsidP="00F36767">
            <w:pPr>
              <w:rPr>
                <w:color w:val="000000"/>
                <w:sz w:val="20"/>
                <w:szCs w:val="20"/>
              </w:rPr>
            </w:pPr>
          </w:p>
          <w:p w:rsidR="00123E72" w:rsidRPr="00751C3E" w:rsidRDefault="00123E72" w:rsidP="00F36767">
            <w:pPr>
              <w:rPr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3 года/ оплата</w:t>
            </w:r>
            <w:r w:rsidRPr="00751C3E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2" w:rsidRPr="00CD75AD" w:rsidRDefault="00EB3EF1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123E72" w:rsidRPr="00CD75A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  <w:r w:rsidR="00123E72" w:rsidRPr="00CD75AD">
              <w:rPr>
                <w:color w:val="000000"/>
                <w:sz w:val="20"/>
                <w:szCs w:val="20"/>
              </w:rPr>
              <w:t>00,0</w:t>
            </w:r>
          </w:p>
          <w:p w:rsidR="00123E72" w:rsidRPr="00CD75AD" w:rsidRDefault="00123E72" w:rsidP="00F36767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(</w:t>
            </w:r>
            <w:r w:rsidR="00EB3EF1">
              <w:rPr>
                <w:color w:val="000000"/>
                <w:sz w:val="20"/>
                <w:szCs w:val="20"/>
              </w:rPr>
              <w:t>восемьдесят шесть тысяч двести</w:t>
            </w:r>
            <w:r w:rsidRPr="00CD75AD">
              <w:rPr>
                <w:color w:val="000000"/>
                <w:sz w:val="20"/>
                <w:szCs w:val="20"/>
              </w:rPr>
              <w:t>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2" w:rsidRPr="00CD75AD" w:rsidRDefault="00EB3EF1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17 240</w:t>
            </w:r>
            <w:r w:rsidR="00123E72" w:rsidRPr="00CD75A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2" w:rsidRPr="00CD75AD" w:rsidRDefault="00EB3EF1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4 310</w:t>
            </w:r>
            <w:r w:rsidR="00123E72" w:rsidRPr="00CD75A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2" w:rsidRPr="00751C3E" w:rsidRDefault="00123E72" w:rsidP="00F36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нет</w:t>
            </w:r>
          </w:p>
          <w:p w:rsidR="00123E72" w:rsidRPr="00751C3E" w:rsidRDefault="00123E72" w:rsidP="00F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2" w:rsidRPr="00751C3E" w:rsidRDefault="00123E72" w:rsidP="00F36767">
            <w:pPr>
              <w:rPr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  <w:p w:rsidR="00123E72" w:rsidRPr="00751C3E" w:rsidRDefault="00123E72" w:rsidP="00F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F1" w:rsidRPr="00984798" w:rsidRDefault="00EB3EF1" w:rsidP="00EB3EF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>Электроснабжение согласно предварительным тех. условиям ОАО «ИЭСК»  от 23.05.2013 №65.</w:t>
            </w:r>
          </w:p>
          <w:p w:rsidR="00EB3EF1" w:rsidRPr="00984798" w:rsidRDefault="00EB3EF1" w:rsidP="00EB3EF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 xml:space="preserve"> Отвод ливневых вод согласно ТУ №</w:t>
            </w:r>
            <w:r w:rsidR="00B12D9D" w:rsidRPr="00984798">
              <w:rPr>
                <w:color w:val="000000"/>
                <w:sz w:val="18"/>
                <w:szCs w:val="20"/>
              </w:rPr>
              <w:t>97</w:t>
            </w:r>
            <w:r w:rsidRPr="00984798">
              <w:rPr>
                <w:color w:val="000000"/>
                <w:sz w:val="18"/>
                <w:szCs w:val="20"/>
              </w:rPr>
              <w:t xml:space="preserve"> от </w:t>
            </w:r>
            <w:r w:rsidR="00B12D9D" w:rsidRPr="00984798">
              <w:rPr>
                <w:color w:val="000000"/>
                <w:sz w:val="18"/>
                <w:szCs w:val="20"/>
              </w:rPr>
              <w:t>06</w:t>
            </w:r>
            <w:r w:rsidRPr="00984798">
              <w:rPr>
                <w:color w:val="000000"/>
                <w:sz w:val="18"/>
                <w:szCs w:val="20"/>
              </w:rPr>
              <w:t>.0</w:t>
            </w:r>
            <w:r w:rsidR="00B12D9D" w:rsidRPr="00984798">
              <w:rPr>
                <w:color w:val="000000"/>
                <w:sz w:val="18"/>
                <w:szCs w:val="20"/>
              </w:rPr>
              <w:t>5</w:t>
            </w:r>
            <w:r w:rsidRPr="00984798">
              <w:rPr>
                <w:color w:val="000000"/>
                <w:sz w:val="18"/>
                <w:szCs w:val="20"/>
              </w:rPr>
              <w:t xml:space="preserve">.2013 Комитет по градостроительной политике администрации </w:t>
            </w:r>
            <w:proofErr w:type="gramStart"/>
            <w:r w:rsidRPr="00984798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984798">
              <w:rPr>
                <w:color w:val="000000"/>
                <w:sz w:val="18"/>
                <w:szCs w:val="20"/>
              </w:rPr>
              <w:t>. Иркутска;</w:t>
            </w:r>
          </w:p>
          <w:p w:rsidR="00123E72" w:rsidRPr="00984798" w:rsidRDefault="00EB3EF1" w:rsidP="00EB3EF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984798">
              <w:rPr>
                <w:color w:val="000000"/>
                <w:sz w:val="18"/>
                <w:szCs w:val="20"/>
              </w:rPr>
              <w:t xml:space="preserve"> ТУ №</w:t>
            </w:r>
            <w:r w:rsidR="00B12D9D" w:rsidRPr="00984798">
              <w:rPr>
                <w:color w:val="000000"/>
                <w:sz w:val="18"/>
                <w:szCs w:val="20"/>
              </w:rPr>
              <w:t>80</w:t>
            </w:r>
            <w:r w:rsidRPr="00984798">
              <w:rPr>
                <w:color w:val="000000"/>
                <w:sz w:val="18"/>
                <w:szCs w:val="20"/>
              </w:rPr>
              <w:t xml:space="preserve"> от </w:t>
            </w:r>
            <w:r w:rsidR="00B12D9D" w:rsidRPr="00984798">
              <w:rPr>
                <w:color w:val="000000"/>
                <w:sz w:val="18"/>
                <w:szCs w:val="20"/>
              </w:rPr>
              <w:t>17</w:t>
            </w:r>
            <w:r w:rsidRPr="00984798">
              <w:rPr>
                <w:color w:val="000000"/>
                <w:sz w:val="18"/>
                <w:szCs w:val="20"/>
              </w:rPr>
              <w:t>.0</w:t>
            </w:r>
            <w:r w:rsidR="00B12D9D" w:rsidRPr="00984798">
              <w:rPr>
                <w:color w:val="000000"/>
                <w:sz w:val="18"/>
                <w:szCs w:val="20"/>
              </w:rPr>
              <w:t>5</w:t>
            </w:r>
            <w:r w:rsidRPr="00984798">
              <w:rPr>
                <w:color w:val="000000"/>
                <w:sz w:val="18"/>
                <w:szCs w:val="20"/>
              </w:rPr>
              <w:t xml:space="preserve">.2013 подключения к сетям водоснабжения и водоотведения Комитет по градостроительной политике администрации </w:t>
            </w:r>
            <w:proofErr w:type="gramStart"/>
            <w:r w:rsidRPr="00984798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984798">
              <w:rPr>
                <w:color w:val="000000"/>
                <w:sz w:val="18"/>
                <w:szCs w:val="20"/>
              </w:rPr>
              <w:t>. Иркутска</w:t>
            </w:r>
          </w:p>
        </w:tc>
      </w:tr>
    </w:tbl>
    <w:p w:rsidR="00B05F62" w:rsidRPr="00CD2418" w:rsidRDefault="00B05F62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05F62" w:rsidRPr="003C6541" w:rsidRDefault="00B05F62" w:rsidP="00E049A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B05F62" w:rsidRPr="00DB4219" w:rsidRDefault="00B05F62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B05F62" w:rsidRPr="00DB4219" w:rsidRDefault="00B05F62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B05F62" w:rsidRPr="00DB4219" w:rsidRDefault="00B05F62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szCs w:val="26"/>
        </w:rPr>
        <w:t>3) документы, подтверждающие внесение задатка.</w:t>
      </w:r>
    </w:p>
    <w:p w:rsidR="00B05F62" w:rsidRDefault="00B05F62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05F62" w:rsidRDefault="00B05F62" w:rsidP="00CF5BE2">
      <w:pPr>
        <w:autoSpaceDE w:val="0"/>
        <w:autoSpaceDN w:val="0"/>
        <w:adjustRightInd w:val="0"/>
        <w:ind w:firstLine="540"/>
        <w:jc w:val="both"/>
      </w:pPr>
      <w:r w:rsidRPr="00764722">
        <w:t>Один заявитель вправе подать только одну заявку на участие в аукционе</w:t>
      </w:r>
      <w:r>
        <w:rPr>
          <w:rFonts w:ascii="Calibri" w:hAnsi="Calibri" w:cs="Calibri"/>
        </w:rPr>
        <w:t xml:space="preserve">. </w:t>
      </w:r>
    </w:p>
    <w:p w:rsidR="00B05F62" w:rsidRPr="00BB02DA" w:rsidRDefault="00B05F62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B05F62" w:rsidRDefault="00B05F6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дня окончания приема заявок.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B05F62" w:rsidRDefault="00B05F6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Претендент не допускается к участию в аукционе в случае:</w:t>
      </w:r>
    </w:p>
    <w:p w:rsidR="00B05F62" w:rsidRPr="001737EA" w:rsidRDefault="00B05F62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1) непредставление необходимых</w:t>
      </w:r>
      <w:r>
        <w:t xml:space="preserve"> документов указанных в настоящем извещении,</w:t>
      </w:r>
      <w:r w:rsidRPr="001737EA">
        <w:t xml:space="preserve"> для участия в аукционе документов или представление недостоверных сведений;</w:t>
      </w:r>
    </w:p>
    <w:p w:rsidR="00B05F62" w:rsidRPr="001737EA" w:rsidRDefault="00B05F62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 xml:space="preserve">2) </w:t>
      </w:r>
      <w:proofErr w:type="spellStart"/>
      <w:r w:rsidRPr="001737EA">
        <w:t>непоступление</w:t>
      </w:r>
      <w:proofErr w:type="spellEnd"/>
      <w:r w:rsidRPr="001737EA">
        <w:t xml:space="preserve"> задатка на счет, указанный в извещении о проведен</w:t>
      </w:r>
      <w:proofErr w:type="gramStart"/>
      <w:r w:rsidRPr="001737EA">
        <w:t>ии ау</w:t>
      </w:r>
      <w:proofErr w:type="gramEnd"/>
      <w:r w:rsidRPr="001737EA">
        <w:t>кциона, до дня окончания приема документов для участия в аукционе;</w:t>
      </w:r>
    </w:p>
    <w:p w:rsidR="00B05F62" w:rsidRPr="001737EA" w:rsidRDefault="00B05F62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B05F62" w:rsidRPr="001737EA" w:rsidRDefault="00B05F62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B05F62" w:rsidRDefault="00B05F6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 дней со дня подписания протокола о результатах аукциона. </w:t>
      </w:r>
    </w:p>
    <w:p w:rsidR="00B05F62" w:rsidRDefault="00B05F6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F36767">
        <w:rPr>
          <w:b/>
          <w:szCs w:val="24"/>
        </w:rPr>
        <w:t>2</w:t>
      </w:r>
      <w:r w:rsidR="00B12D9D">
        <w:rPr>
          <w:b/>
          <w:szCs w:val="24"/>
        </w:rPr>
        <w:t>8</w:t>
      </w:r>
      <w:r w:rsidRPr="00F46ACF">
        <w:rPr>
          <w:b/>
          <w:szCs w:val="24"/>
        </w:rPr>
        <w:t xml:space="preserve"> </w:t>
      </w:r>
      <w:r w:rsidR="00F36767">
        <w:rPr>
          <w:b/>
          <w:szCs w:val="24"/>
        </w:rPr>
        <w:t>мая</w:t>
      </w:r>
      <w:r>
        <w:rPr>
          <w:b/>
          <w:szCs w:val="24"/>
        </w:rPr>
        <w:t xml:space="preserve"> 2014г</w:t>
      </w:r>
      <w:r>
        <w:rPr>
          <w:szCs w:val="24"/>
        </w:rPr>
        <w:t>. в 16 - 00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B05F62" w:rsidRDefault="00B05F6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05F62" w:rsidRPr="00820494" w:rsidRDefault="00B05F62" w:rsidP="00820494">
      <w:pPr>
        <w:widowControl w:val="0"/>
        <w:autoSpaceDE w:val="0"/>
        <w:autoSpaceDN w:val="0"/>
        <w:adjustRightInd w:val="0"/>
        <w:ind w:firstLine="540"/>
        <w:jc w:val="both"/>
      </w:pPr>
      <w:r w:rsidRPr="00820494">
        <w:t>Аукцион признается не состоявшимся в случае, если:</w:t>
      </w:r>
    </w:p>
    <w:p w:rsidR="00B05F62" w:rsidRPr="00820494" w:rsidRDefault="00B05F62" w:rsidP="0082049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8"/>
      <w:bookmarkEnd w:id="0"/>
      <w:r w:rsidRPr="00820494">
        <w:t>1) в аукционе участвовали менее двух участников;</w:t>
      </w:r>
    </w:p>
    <w:p w:rsidR="00B05F62" w:rsidRPr="00820494" w:rsidRDefault="00B05F62" w:rsidP="00820494">
      <w:pPr>
        <w:widowControl w:val="0"/>
        <w:autoSpaceDE w:val="0"/>
        <w:autoSpaceDN w:val="0"/>
        <w:adjustRightInd w:val="0"/>
        <w:ind w:firstLine="540"/>
        <w:jc w:val="both"/>
      </w:pPr>
      <w:r w:rsidRPr="00820494"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B05F62" w:rsidRPr="00820494" w:rsidRDefault="00B05F62" w:rsidP="00820494">
      <w:pPr>
        <w:pStyle w:val="a3"/>
        <w:suppressAutoHyphens/>
        <w:ind w:firstLine="540"/>
        <w:jc w:val="both"/>
        <w:rPr>
          <w:szCs w:val="24"/>
        </w:rPr>
      </w:pPr>
      <w:r w:rsidRPr="00820494">
        <w:t>В случае</w:t>
      </w:r>
      <w:proofErr w:type="gramStart"/>
      <w:r w:rsidRPr="00820494">
        <w:t>,</w:t>
      </w:r>
      <w:proofErr w:type="gramEnd"/>
      <w:r w:rsidRPr="00820494">
        <w:t xml:space="preserve"> если аукцион признан не состоявшимся по причине, участи</w:t>
      </w:r>
      <w:r>
        <w:t>я в аукционе</w:t>
      </w:r>
      <w:r w:rsidRPr="00820494">
        <w:t xml:space="preserve"> менее двух участников, единственный участник аукциона не позднее чем через двадцать дней после дня проведения аукциона вправе заключить договор купли-продажи или договор аренды выставленного на аукцион земельного участка, а орган государственной власти или орган местного самоуправления, по решению которых проводился аукцион, обязан заключить договор с единственным участником аукциона по начальной цене аукциона.</w:t>
      </w:r>
    </w:p>
    <w:p w:rsidR="009457D1" w:rsidRDefault="009457D1" w:rsidP="003B6513">
      <w:pPr>
        <w:ind w:firstLine="709"/>
        <w:jc w:val="both"/>
      </w:pPr>
    </w:p>
    <w:p w:rsidR="009457D1" w:rsidRDefault="009457D1" w:rsidP="003B6513">
      <w:pPr>
        <w:ind w:firstLine="709"/>
        <w:jc w:val="both"/>
      </w:pPr>
    </w:p>
    <w:p w:rsidR="00B05F62" w:rsidRPr="00264EA7" w:rsidRDefault="00B05F62" w:rsidP="003B6513">
      <w:pPr>
        <w:ind w:firstLine="709"/>
        <w:jc w:val="both"/>
      </w:pPr>
      <w:proofErr w:type="gramStart"/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F44BB1">
        <w:t xml:space="preserve"> </w:t>
      </w:r>
      <w:r>
        <w:t xml:space="preserve">ранее чем через </w:t>
      </w:r>
      <w:r w:rsidRPr="00F44BB1">
        <w:t>10  дней</w:t>
      </w:r>
      <w:r>
        <w:t xml:space="preserve">  со дня размещения информации о результатах аукциона на  официальном сайте РФ в сети «Интернет» </w:t>
      </w:r>
      <w:r w:rsidRPr="00F44BB1">
        <w:t xml:space="preserve"> Претендент прин</w:t>
      </w:r>
      <w:r>
        <w:t xml:space="preserve">имает  на  себя  обязательство, </w:t>
      </w:r>
      <w:r w:rsidRPr="00264EA7">
        <w:t>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B05F62" w:rsidRDefault="00B05F62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участка, внесенный Победителем аукциона задаток ему не возвращается.   </w:t>
      </w:r>
    </w:p>
    <w:p w:rsidR="00B05F62" w:rsidRDefault="00B05F62" w:rsidP="009F5455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3C6541">
        <w:rPr>
          <w:b/>
        </w:rPr>
        <w:t>Отказ в проведении аукциона</w:t>
      </w:r>
      <w:r w:rsidRPr="000B0569">
        <w:t xml:space="preserve">: </w:t>
      </w: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аукциона. Извещение об отказе в проведен</w:t>
      </w:r>
      <w:proofErr w:type="gramStart"/>
      <w:r>
        <w:t>ии ау</w:t>
      </w:r>
      <w:proofErr w:type="gramEnd"/>
      <w:r>
        <w:t>кциона опубликовывается организатором аукциона в течение трех дней в периодических печатных изданиях, в которых было опубликовано извещение о проведении аукциона. Сообщение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сети "Интернет", не позднее дня, следующего за днем принятия решения об отказе в проведении аукциона. Организатор аукциона в течение трех дней извещает участников аукциона о своем отказе в проведен</w:t>
      </w:r>
      <w:proofErr w:type="gramStart"/>
      <w:r>
        <w:t>ии ау</w:t>
      </w:r>
      <w:proofErr w:type="gramEnd"/>
      <w:r>
        <w:t>кциона и возвращает участникам аукциона внесенные задатки.</w:t>
      </w:r>
    </w:p>
    <w:p w:rsidR="00B05F62" w:rsidRPr="00FD3974" w:rsidRDefault="00B05F62" w:rsidP="009F5455">
      <w:pPr>
        <w:pStyle w:val="a3"/>
        <w:suppressAutoHyphens/>
        <w:ind w:firstLine="539"/>
        <w:jc w:val="both"/>
        <w:rPr>
          <w:szCs w:val="24"/>
        </w:rPr>
      </w:pPr>
      <w:r w:rsidRPr="00FD3974">
        <w:rPr>
          <w:szCs w:val="24"/>
        </w:rPr>
        <w:t xml:space="preserve"> 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 xml:space="preserve">в </w:t>
      </w:r>
      <w:r>
        <w:rPr>
          <w:szCs w:val="24"/>
        </w:rPr>
        <w:t>трех дней</w:t>
      </w:r>
      <w:r w:rsidRPr="00FD3974">
        <w:rPr>
          <w:szCs w:val="24"/>
        </w:rPr>
        <w:t xml:space="preserve"> со дня </w:t>
      </w:r>
      <w:r>
        <w:rPr>
          <w:szCs w:val="24"/>
        </w:rPr>
        <w:t>подписания протокола о результатах аукциона</w:t>
      </w:r>
      <w:r w:rsidRPr="00FD3974">
        <w:rPr>
          <w:szCs w:val="24"/>
        </w:rPr>
        <w:t>.</w:t>
      </w:r>
    </w:p>
    <w:p w:rsidR="00B05F62" w:rsidRDefault="00B05F6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</w:t>
      </w:r>
      <w:r w:rsidR="009457D1">
        <w:rPr>
          <w:szCs w:val="24"/>
        </w:rPr>
        <w:t>49</w:t>
      </w:r>
      <w:r>
        <w:rPr>
          <w:szCs w:val="24"/>
        </w:rPr>
        <w:t xml:space="preserve">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Pr="000C5497" w:rsidRDefault="00B05F62" w:rsidP="00574361">
      <w:pPr>
        <w:pStyle w:val="a3"/>
        <w:jc w:val="left"/>
        <w:rPr>
          <w:b/>
          <w:color w:val="000000"/>
          <w:szCs w:val="24"/>
        </w:rPr>
      </w:pPr>
    </w:p>
    <w:p w:rsidR="00B05F62" w:rsidRPr="000C5497" w:rsidRDefault="00B05F62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</w:t>
      </w:r>
      <w:r>
        <w:rPr>
          <w:color w:val="000000"/>
          <w:szCs w:val="24"/>
        </w:rPr>
        <w:t xml:space="preserve">                                       </w:t>
      </w:r>
      <w:r w:rsidRPr="000C5497">
        <w:rPr>
          <w:color w:val="000000"/>
          <w:szCs w:val="24"/>
        </w:rPr>
        <w:t xml:space="preserve">                   </w:t>
      </w:r>
      <w:r>
        <w:rPr>
          <w:color w:val="000000"/>
          <w:szCs w:val="24"/>
        </w:rPr>
        <w:t xml:space="preserve">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B05F62" w:rsidRDefault="00B05F62" w:rsidP="00F44BB1">
      <w:pPr>
        <w:pStyle w:val="a3"/>
        <w:jc w:val="right"/>
        <w:rPr>
          <w:b/>
          <w:color w:val="000000"/>
          <w:szCs w:val="24"/>
        </w:rPr>
      </w:pPr>
    </w:p>
    <w:p w:rsidR="00B05F62" w:rsidRDefault="00B05F62" w:rsidP="00695C47">
      <w:pPr>
        <w:pStyle w:val="a3"/>
        <w:rPr>
          <w:szCs w:val="24"/>
        </w:rPr>
      </w:pPr>
    </w:p>
    <w:p w:rsidR="00B05F62" w:rsidRDefault="00B05F62" w:rsidP="00D12018">
      <w:pPr>
        <w:pStyle w:val="a3"/>
        <w:jc w:val="right"/>
        <w:rPr>
          <w:szCs w:val="24"/>
        </w:rPr>
      </w:pPr>
    </w:p>
    <w:p w:rsidR="00B05F62" w:rsidRDefault="00B05F62" w:rsidP="00D12018">
      <w:pPr>
        <w:pStyle w:val="a3"/>
        <w:jc w:val="right"/>
        <w:rPr>
          <w:szCs w:val="24"/>
        </w:rPr>
      </w:pPr>
    </w:p>
    <w:p w:rsidR="00B05F62" w:rsidRDefault="00B05F62" w:rsidP="000D69A4">
      <w:pPr>
        <w:jc w:val="center"/>
        <w:sectPr w:rsidR="00B05F62" w:rsidSect="004C619E">
          <w:pgSz w:w="16838" w:h="11906" w:orient="landscape"/>
          <w:pgMar w:top="284" w:right="536" w:bottom="360" w:left="360" w:header="709" w:footer="709" w:gutter="0"/>
          <w:cols w:space="708"/>
          <w:docGrid w:linePitch="360"/>
        </w:sectPr>
      </w:pPr>
    </w:p>
    <w:p w:rsidR="00B05F62" w:rsidRDefault="00B05F62" w:rsidP="000D69A4">
      <w:pPr>
        <w:jc w:val="center"/>
        <w:rPr>
          <w:b/>
        </w:rPr>
      </w:pPr>
    </w:p>
    <w:p w:rsidR="00B05F62" w:rsidRDefault="00B05F62" w:rsidP="000D69A4">
      <w:pPr>
        <w:jc w:val="center"/>
        <w:rPr>
          <w:b/>
        </w:rPr>
      </w:pPr>
    </w:p>
    <w:p w:rsidR="00B05F62" w:rsidRPr="00F44BB1" w:rsidRDefault="00B05F62" w:rsidP="000D69A4">
      <w:pPr>
        <w:jc w:val="center"/>
        <w:rPr>
          <w:b/>
        </w:rPr>
      </w:pPr>
      <w:r w:rsidRPr="00F44BB1">
        <w:rPr>
          <w:b/>
        </w:rPr>
        <w:t>ЗАЯВКА</w:t>
      </w:r>
    </w:p>
    <w:p w:rsidR="00B05F62" w:rsidRPr="00F44BB1" w:rsidRDefault="00B05F62" w:rsidP="00545B86">
      <w:pPr>
        <w:jc w:val="center"/>
        <w:rPr>
          <w:b/>
        </w:rPr>
      </w:pPr>
    </w:p>
    <w:p w:rsidR="00B05F62" w:rsidRPr="00F44BB1" w:rsidRDefault="00B05F62" w:rsidP="00545B86">
      <w:pPr>
        <w:jc w:val="center"/>
      </w:pPr>
      <w:r w:rsidRPr="00F44BB1">
        <w:t>на участие в аукционе по продаже права на заключение</w:t>
      </w:r>
    </w:p>
    <w:p w:rsidR="00B05F62" w:rsidRPr="00F44BB1" w:rsidRDefault="00B05F62" w:rsidP="00545B86">
      <w:pPr>
        <w:jc w:val="center"/>
      </w:pPr>
      <w:r w:rsidRPr="00F44BB1">
        <w:t>договора аренды земельного участка</w:t>
      </w:r>
      <w:r>
        <w:t xml:space="preserve"> для жилищного строительства</w:t>
      </w:r>
    </w:p>
    <w:p w:rsidR="00B05F62" w:rsidRPr="00F44BB1" w:rsidRDefault="00B05F62" w:rsidP="00545B86">
      <w:pPr>
        <w:jc w:val="center"/>
      </w:pPr>
    </w:p>
    <w:p w:rsidR="00B05F62" w:rsidRDefault="00B05F62" w:rsidP="00545B86"/>
    <w:p w:rsidR="00B05F62" w:rsidRDefault="00B05F62" w:rsidP="00545B86"/>
    <w:p w:rsidR="00B05F62" w:rsidRPr="00F44BB1" w:rsidRDefault="00B05F62" w:rsidP="00545B86"/>
    <w:p w:rsidR="00B05F62" w:rsidRPr="00F44BB1" w:rsidRDefault="00B05F62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</w:t>
      </w:r>
      <w:r>
        <w:t xml:space="preserve"> для жилищного строительства</w:t>
      </w:r>
      <w:r w:rsidRPr="00F44BB1">
        <w:t>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B05F62" w:rsidRPr="00F44BB1" w:rsidRDefault="00B05F62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05F62" w:rsidRPr="00F44BB1" w:rsidRDefault="00B05F62" w:rsidP="00545B86">
      <w:pPr>
        <w:jc w:val="both"/>
      </w:pPr>
    </w:p>
    <w:p w:rsidR="00B05F62" w:rsidRPr="00F44BB1" w:rsidRDefault="00B05F62" w:rsidP="00545B86">
      <w:pPr>
        <w:jc w:val="both"/>
      </w:pPr>
      <w:r w:rsidRPr="00F44BB1">
        <w:t xml:space="preserve">именуемый в  дальнейшем  Претендент,  согласен  приобрести право на заключение </w:t>
      </w:r>
      <w:r>
        <w:t xml:space="preserve">   договора    аренды    на </w:t>
      </w:r>
      <w:r w:rsidRPr="00F44BB1">
        <w:t>земельный участок, расположенный __________________________________________________________________________________________________________________________________________________________________</w:t>
      </w:r>
      <w:r>
        <w:t>__________________</w:t>
      </w:r>
    </w:p>
    <w:p w:rsidR="00B05F62" w:rsidRPr="00F44BB1" w:rsidRDefault="00B05F62" w:rsidP="00325059">
      <w:pPr>
        <w:jc w:val="both"/>
      </w:pPr>
      <w:r>
        <w:t xml:space="preserve">  2. Не</w:t>
      </w:r>
      <w:r w:rsidRPr="00F44BB1">
        <w:t xml:space="preserve"> </w:t>
      </w:r>
      <w:r>
        <w:t xml:space="preserve">ранее чем через 10 </w:t>
      </w:r>
      <w:r w:rsidRPr="00F44BB1">
        <w:t>дней</w:t>
      </w:r>
      <w:r>
        <w:t xml:space="preserve"> со дня размещения информации о результатах аукциона на  официальном сайте РФ в сети «Интернет» </w:t>
      </w:r>
      <w:r w:rsidRPr="00F44BB1">
        <w:t xml:space="preserve">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05F62" w:rsidRPr="00F44BB1" w:rsidRDefault="00B05F62" w:rsidP="00325059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05F62" w:rsidRPr="00F44BB1" w:rsidRDefault="00B05F62" w:rsidP="00325059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</w:t>
      </w:r>
      <w:r>
        <w:t>______</w:t>
      </w:r>
      <w:r w:rsidRPr="00F44BB1">
        <w:t>_____________</w:t>
      </w:r>
      <w:r>
        <w:t>___</w:t>
      </w:r>
    </w:p>
    <w:p w:rsidR="00B05F62" w:rsidRPr="00F44BB1" w:rsidRDefault="00B05F62" w:rsidP="00325059">
      <w:pPr>
        <w:jc w:val="both"/>
      </w:pPr>
      <w:r w:rsidRPr="00F44BB1">
        <w:t>_________________________________________________________________</w:t>
      </w:r>
      <w:r>
        <w:t>_________________________</w:t>
      </w:r>
    </w:p>
    <w:p w:rsidR="00B05F62" w:rsidRPr="00F44BB1" w:rsidRDefault="00B05F62" w:rsidP="00325059">
      <w:pPr>
        <w:jc w:val="both"/>
      </w:pPr>
    </w:p>
    <w:p w:rsidR="00B05F62" w:rsidRPr="00F44BB1" w:rsidRDefault="00B05F62" w:rsidP="00325059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______________________________________________</w:t>
      </w:r>
    </w:p>
    <w:p w:rsidR="00B05F62" w:rsidRPr="00F44BB1" w:rsidRDefault="00B05F62" w:rsidP="00325059"/>
    <w:p w:rsidR="00B05F62" w:rsidRPr="00C707C3" w:rsidRDefault="00B05F62" w:rsidP="00325059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</w:t>
      </w:r>
      <w:r>
        <w:t>______</w:t>
      </w:r>
      <w:r w:rsidRPr="00C707C3">
        <w:t>_____</w:t>
      </w:r>
      <w:r>
        <w:t>________________</w:t>
      </w:r>
    </w:p>
    <w:p w:rsidR="00B05F62" w:rsidRPr="00C707C3" w:rsidRDefault="00B05F62" w:rsidP="00325059">
      <w:pPr>
        <w:pBdr>
          <w:bottom w:val="single" w:sz="12" w:space="1" w:color="auto"/>
        </w:pBdr>
        <w:jc w:val="both"/>
      </w:pPr>
    </w:p>
    <w:p w:rsidR="00B05F62" w:rsidRDefault="00B05F62" w:rsidP="00325059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  <w:rPr>
          <w:i/>
          <w:u w:val="single"/>
        </w:rPr>
      </w:pPr>
    </w:p>
    <w:p w:rsidR="00B05F62" w:rsidRDefault="00B05F62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05F62" w:rsidRPr="00EC7631" w:rsidRDefault="00B05F62" w:rsidP="00545B86">
      <w:pPr>
        <w:jc w:val="both"/>
        <w:rPr>
          <w:u w:val="single"/>
        </w:rPr>
      </w:pPr>
    </w:p>
    <w:p w:rsidR="00B05F62" w:rsidRDefault="00B05F62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05F62" w:rsidRDefault="00B05F62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05F62" w:rsidRPr="00C707C3" w:rsidRDefault="00B05F62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05F62" w:rsidRPr="00C707C3" w:rsidRDefault="00B05F62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05F62" w:rsidRDefault="00B05F62" w:rsidP="00545B86">
      <w:pPr>
        <w:jc w:val="both"/>
        <w:rPr>
          <w:i/>
          <w:u w:val="single"/>
        </w:rPr>
      </w:pPr>
    </w:p>
    <w:p w:rsidR="00B05F62" w:rsidRPr="00AA3E75" w:rsidRDefault="00B05F62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05F62" w:rsidRDefault="00B05F62" w:rsidP="00545B86">
      <w:pPr>
        <w:jc w:val="both"/>
        <w:rPr>
          <w:i/>
          <w:u w:val="single"/>
          <w:lang w:val="en-US"/>
        </w:rPr>
      </w:pPr>
    </w:p>
    <w:p w:rsidR="00B05F62" w:rsidRPr="0015340F" w:rsidRDefault="00B05F62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05F62" w:rsidRPr="0015340F" w:rsidRDefault="00B05F62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05F62" w:rsidRPr="0015340F" w:rsidRDefault="00B05F62" w:rsidP="00325059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05F62" w:rsidRPr="0015340F" w:rsidRDefault="00B05F62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05F62" w:rsidRPr="00EC7631" w:rsidRDefault="00B05F62" w:rsidP="00545B86">
      <w:pPr>
        <w:jc w:val="both"/>
        <w:rPr>
          <w:u w:val="single"/>
        </w:rPr>
      </w:pPr>
    </w:p>
    <w:p w:rsidR="00B05F62" w:rsidRPr="00EC7631" w:rsidRDefault="00B05F62" w:rsidP="00545B86">
      <w:pPr>
        <w:jc w:val="both"/>
        <w:rPr>
          <w:u w:val="single"/>
        </w:rPr>
      </w:pPr>
    </w:p>
    <w:p w:rsidR="00B05F62" w:rsidRPr="00C707C3" w:rsidRDefault="00B05F62" w:rsidP="00545B86">
      <w:pPr>
        <w:jc w:val="both"/>
      </w:pPr>
      <w:r w:rsidRPr="00C707C3">
        <w:t>Подпись Претендента  _____________________ /______________________/</w:t>
      </w:r>
    </w:p>
    <w:p w:rsidR="00B05F62" w:rsidRPr="00EC7631" w:rsidRDefault="00B05F62" w:rsidP="00545B86">
      <w:pPr>
        <w:jc w:val="both"/>
        <w:rPr>
          <w:sz w:val="14"/>
        </w:rPr>
      </w:pPr>
    </w:p>
    <w:p w:rsidR="00B05F62" w:rsidRPr="00C707C3" w:rsidRDefault="00B05F62" w:rsidP="00545B86">
      <w:pPr>
        <w:jc w:val="both"/>
      </w:pPr>
      <w:r>
        <w:t>«___» _____________ 2014</w:t>
      </w:r>
      <w:r w:rsidRPr="00C707C3">
        <w:t>г.</w:t>
      </w:r>
    </w:p>
    <w:p w:rsidR="00B05F62" w:rsidRDefault="00B05F62" w:rsidP="00545B86">
      <w:pPr>
        <w:jc w:val="both"/>
        <w:rPr>
          <w:sz w:val="36"/>
        </w:rPr>
      </w:pPr>
    </w:p>
    <w:p w:rsidR="00B05F62" w:rsidRDefault="00B05F62" w:rsidP="00545B86">
      <w:pPr>
        <w:jc w:val="both"/>
        <w:rPr>
          <w:sz w:val="36"/>
        </w:rPr>
      </w:pPr>
    </w:p>
    <w:p w:rsidR="00B05F62" w:rsidRPr="00EC7631" w:rsidRDefault="00B05F62" w:rsidP="00545B86">
      <w:pPr>
        <w:jc w:val="both"/>
        <w:rPr>
          <w:sz w:val="36"/>
        </w:rPr>
      </w:pPr>
    </w:p>
    <w:p w:rsidR="00B05F62" w:rsidRDefault="00B05F62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05F62" w:rsidRPr="00EC7631" w:rsidRDefault="00B05F62" w:rsidP="00545B86">
      <w:pPr>
        <w:spacing w:line="360" w:lineRule="auto"/>
        <w:jc w:val="both"/>
        <w:rPr>
          <w:b/>
          <w:sz w:val="18"/>
        </w:rPr>
      </w:pPr>
    </w:p>
    <w:p w:rsidR="00B05F62" w:rsidRPr="00C707C3" w:rsidRDefault="00B05F62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«_____»__________________2014 </w:t>
      </w:r>
      <w:r w:rsidRPr="00C707C3">
        <w:t>г. за  №____</w:t>
      </w:r>
    </w:p>
    <w:p w:rsidR="00B05F62" w:rsidRPr="00C707C3" w:rsidRDefault="00B05F62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05F62" w:rsidRPr="000E415C" w:rsidRDefault="00B05F62" w:rsidP="00545B86"/>
    <w:p w:rsidR="00B05F62" w:rsidRPr="000E415C" w:rsidRDefault="00B05F62" w:rsidP="00545B86"/>
    <w:p w:rsidR="00B05F62" w:rsidRDefault="00B05F62" w:rsidP="00545B86">
      <w:pPr>
        <w:jc w:val="both"/>
      </w:pPr>
    </w:p>
    <w:p w:rsidR="00B05F62" w:rsidRDefault="00B05F62" w:rsidP="00A74525">
      <w:pPr>
        <w:jc w:val="right"/>
      </w:pPr>
    </w:p>
    <w:sectPr w:rsidR="00B05F62" w:rsidSect="000D69A4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B4FA6"/>
    <w:rsid w:val="0001397F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D69A4"/>
    <w:rsid w:val="000E327A"/>
    <w:rsid w:val="000E415C"/>
    <w:rsid w:val="000F2760"/>
    <w:rsid w:val="000F509F"/>
    <w:rsid w:val="00102C40"/>
    <w:rsid w:val="00103120"/>
    <w:rsid w:val="00121B58"/>
    <w:rsid w:val="00123E72"/>
    <w:rsid w:val="00136092"/>
    <w:rsid w:val="00137914"/>
    <w:rsid w:val="001509A9"/>
    <w:rsid w:val="0015340F"/>
    <w:rsid w:val="001638D7"/>
    <w:rsid w:val="001643B5"/>
    <w:rsid w:val="001737EA"/>
    <w:rsid w:val="0017725D"/>
    <w:rsid w:val="00190EBB"/>
    <w:rsid w:val="001A4230"/>
    <w:rsid w:val="001B1C65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1285E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F0A91"/>
    <w:rsid w:val="002F1050"/>
    <w:rsid w:val="002F5127"/>
    <w:rsid w:val="00310664"/>
    <w:rsid w:val="003163FC"/>
    <w:rsid w:val="00325059"/>
    <w:rsid w:val="003317E9"/>
    <w:rsid w:val="00334900"/>
    <w:rsid w:val="00335976"/>
    <w:rsid w:val="00335E7C"/>
    <w:rsid w:val="00346532"/>
    <w:rsid w:val="003522F6"/>
    <w:rsid w:val="003566F1"/>
    <w:rsid w:val="0036120C"/>
    <w:rsid w:val="00361DC4"/>
    <w:rsid w:val="003765EF"/>
    <w:rsid w:val="00384F0F"/>
    <w:rsid w:val="0039132A"/>
    <w:rsid w:val="00391B07"/>
    <w:rsid w:val="00395523"/>
    <w:rsid w:val="00395C3C"/>
    <w:rsid w:val="003970C4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3C08"/>
    <w:rsid w:val="003E4B57"/>
    <w:rsid w:val="003E620A"/>
    <w:rsid w:val="003E6EE5"/>
    <w:rsid w:val="00405650"/>
    <w:rsid w:val="004173E6"/>
    <w:rsid w:val="00436C16"/>
    <w:rsid w:val="004442D6"/>
    <w:rsid w:val="004473D5"/>
    <w:rsid w:val="00454126"/>
    <w:rsid w:val="00456E04"/>
    <w:rsid w:val="00462F1C"/>
    <w:rsid w:val="004859EF"/>
    <w:rsid w:val="004901E4"/>
    <w:rsid w:val="00495EAC"/>
    <w:rsid w:val="00497559"/>
    <w:rsid w:val="004A1933"/>
    <w:rsid w:val="004C0EFB"/>
    <w:rsid w:val="004C3645"/>
    <w:rsid w:val="004C54C6"/>
    <w:rsid w:val="004C619E"/>
    <w:rsid w:val="004D7384"/>
    <w:rsid w:val="004E594D"/>
    <w:rsid w:val="004E6ED4"/>
    <w:rsid w:val="004F06E1"/>
    <w:rsid w:val="004F2766"/>
    <w:rsid w:val="004F6E5D"/>
    <w:rsid w:val="00515A2E"/>
    <w:rsid w:val="005251E6"/>
    <w:rsid w:val="00545B86"/>
    <w:rsid w:val="00552620"/>
    <w:rsid w:val="005550FB"/>
    <w:rsid w:val="005552BA"/>
    <w:rsid w:val="00561145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220DB"/>
    <w:rsid w:val="00632D6E"/>
    <w:rsid w:val="006359F5"/>
    <w:rsid w:val="006463BF"/>
    <w:rsid w:val="00665EE9"/>
    <w:rsid w:val="006731EC"/>
    <w:rsid w:val="006814F8"/>
    <w:rsid w:val="0068424C"/>
    <w:rsid w:val="00693835"/>
    <w:rsid w:val="00695C47"/>
    <w:rsid w:val="006A5164"/>
    <w:rsid w:val="006A6F74"/>
    <w:rsid w:val="006B0BED"/>
    <w:rsid w:val="006C1BFB"/>
    <w:rsid w:val="006D1214"/>
    <w:rsid w:val="006E78C0"/>
    <w:rsid w:val="006F2CDC"/>
    <w:rsid w:val="006F3A8A"/>
    <w:rsid w:val="007066A0"/>
    <w:rsid w:val="0071093A"/>
    <w:rsid w:val="007133E2"/>
    <w:rsid w:val="00713404"/>
    <w:rsid w:val="0071502F"/>
    <w:rsid w:val="0071750C"/>
    <w:rsid w:val="00717F78"/>
    <w:rsid w:val="0073499C"/>
    <w:rsid w:val="0073710A"/>
    <w:rsid w:val="00751C3E"/>
    <w:rsid w:val="0075532E"/>
    <w:rsid w:val="00764722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20494"/>
    <w:rsid w:val="00830A30"/>
    <w:rsid w:val="0083645C"/>
    <w:rsid w:val="0083735B"/>
    <w:rsid w:val="008464A1"/>
    <w:rsid w:val="00852F2D"/>
    <w:rsid w:val="00865C0A"/>
    <w:rsid w:val="00865ED0"/>
    <w:rsid w:val="00871CE7"/>
    <w:rsid w:val="008760DE"/>
    <w:rsid w:val="008817E6"/>
    <w:rsid w:val="00882FF3"/>
    <w:rsid w:val="008D37E4"/>
    <w:rsid w:val="008F494C"/>
    <w:rsid w:val="008F5EFF"/>
    <w:rsid w:val="00914DF6"/>
    <w:rsid w:val="00924CEA"/>
    <w:rsid w:val="00931D9B"/>
    <w:rsid w:val="009457D1"/>
    <w:rsid w:val="009555CA"/>
    <w:rsid w:val="00957741"/>
    <w:rsid w:val="00984798"/>
    <w:rsid w:val="009B0A55"/>
    <w:rsid w:val="009B39A8"/>
    <w:rsid w:val="009B47F9"/>
    <w:rsid w:val="009B5E7B"/>
    <w:rsid w:val="009C510C"/>
    <w:rsid w:val="009C7073"/>
    <w:rsid w:val="009E21A1"/>
    <w:rsid w:val="009F0BD9"/>
    <w:rsid w:val="009F23CC"/>
    <w:rsid w:val="009F2C99"/>
    <w:rsid w:val="009F5455"/>
    <w:rsid w:val="00A015B8"/>
    <w:rsid w:val="00A06DA0"/>
    <w:rsid w:val="00A1091D"/>
    <w:rsid w:val="00A15832"/>
    <w:rsid w:val="00A273B5"/>
    <w:rsid w:val="00A323B4"/>
    <w:rsid w:val="00A3572E"/>
    <w:rsid w:val="00A36B32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E18B0"/>
    <w:rsid w:val="00AF619C"/>
    <w:rsid w:val="00AF7D0F"/>
    <w:rsid w:val="00B03A44"/>
    <w:rsid w:val="00B05F62"/>
    <w:rsid w:val="00B10C89"/>
    <w:rsid w:val="00B12D9D"/>
    <w:rsid w:val="00B3213B"/>
    <w:rsid w:val="00B40AB2"/>
    <w:rsid w:val="00B42DE8"/>
    <w:rsid w:val="00B43810"/>
    <w:rsid w:val="00B43F55"/>
    <w:rsid w:val="00B51ABA"/>
    <w:rsid w:val="00B53007"/>
    <w:rsid w:val="00B65368"/>
    <w:rsid w:val="00B75336"/>
    <w:rsid w:val="00B81B75"/>
    <w:rsid w:val="00B829E7"/>
    <w:rsid w:val="00B858B3"/>
    <w:rsid w:val="00B91D2B"/>
    <w:rsid w:val="00BB02DA"/>
    <w:rsid w:val="00BB418D"/>
    <w:rsid w:val="00BB4DB8"/>
    <w:rsid w:val="00BB6DCE"/>
    <w:rsid w:val="00BD23FD"/>
    <w:rsid w:val="00BF2805"/>
    <w:rsid w:val="00C02A9A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75AD"/>
    <w:rsid w:val="00CD771D"/>
    <w:rsid w:val="00CE6DCD"/>
    <w:rsid w:val="00CF5B59"/>
    <w:rsid w:val="00CF5BE2"/>
    <w:rsid w:val="00D05DAC"/>
    <w:rsid w:val="00D12018"/>
    <w:rsid w:val="00D263AB"/>
    <w:rsid w:val="00D30717"/>
    <w:rsid w:val="00D34317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E0E6C"/>
    <w:rsid w:val="00DE36C3"/>
    <w:rsid w:val="00DF1ADC"/>
    <w:rsid w:val="00E049A9"/>
    <w:rsid w:val="00E25D4C"/>
    <w:rsid w:val="00E3206E"/>
    <w:rsid w:val="00E40F63"/>
    <w:rsid w:val="00E738E2"/>
    <w:rsid w:val="00EA1FF4"/>
    <w:rsid w:val="00EA4484"/>
    <w:rsid w:val="00EB3EF1"/>
    <w:rsid w:val="00EC5C2C"/>
    <w:rsid w:val="00EC7631"/>
    <w:rsid w:val="00ED517E"/>
    <w:rsid w:val="00EE280A"/>
    <w:rsid w:val="00EE6127"/>
    <w:rsid w:val="00F07BB4"/>
    <w:rsid w:val="00F313E0"/>
    <w:rsid w:val="00F36767"/>
    <w:rsid w:val="00F44BB1"/>
    <w:rsid w:val="00F46ACF"/>
    <w:rsid w:val="00F5690C"/>
    <w:rsid w:val="00F72286"/>
    <w:rsid w:val="00F83582"/>
    <w:rsid w:val="00F83977"/>
    <w:rsid w:val="00FB42A1"/>
    <w:rsid w:val="00FC20E0"/>
    <w:rsid w:val="00FC718F"/>
    <w:rsid w:val="00FD0506"/>
    <w:rsid w:val="00FD169A"/>
    <w:rsid w:val="00FD3974"/>
    <w:rsid w:val="00FD3E05"/>
    <w:rsid w:val="00F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16671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4</cp:revision>
  <cp:lastPrinted>2014-04-16T01:57:00Z</cp:lastPrinted>
  <dcterms:created xsi:type="dcterms:W3CDTF">2014-04-16T03:59:00Z</dcterms:created>
  <dcterms:modified xsi:type="dcterms:W3CDTF">2014-04-18T01:52:00Z</dcterms:modified>
</cp:coreProperties>
</file>