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5" w:rsidRPr="00D1186F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86F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D1186F" w:rsidRPr="00D1186F">
        <w:rPr>
          <w:rFonts w:ascii="Times New Roman" w:hAnsi="Times New Roman" w:cs="Times New Roman"/>
          <w:b/>
          <w:sz w:val="26"/>
          <w:szCs w:val="26"/>
        </w:rPr>
        <w:t>5</w:t>
      </w:r>
      <w:r w:rsidRPr="00D1186F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AF5681" w:rsidRPr="00D1186F">
        <w:rPr>
          <w:rFonts w:ascii="Times New Roman" w:hAnsi="Times New Roman" w:cs="Times New Roman"/>
          <w:b/>
          <w:sz w:val="26"/>
          <w:szCs w:val="26"/>
        </w:rPr>
        <w:t>К</w:t>
      </w:r>
      <w:r w:rsidRPr="00D1186F">
        <w:rPr>
          <w:rFonts w:ascii="Times New Roman" w:hAnsi="Times New Roman" w:cs="Times New Roman"/>
          <w:b/>
          <w:sz w:val="26"/>
          <w:szCs w:val="26"/>
        </w:rPr>
        <w:t>/1</w:t>
      </w:r>
      <w:r w:rsidR="00D1186F" w:rsidRPr="00D1186F">
        <w:rPr>
          <w:rFonts w:ascii="Times New Roman" w:hAnsi="Times New Roman" w:cs="Times New Roman"/>
          <w:b/>
          <w:sz w:val="26"/>
          <w:szCs w:val="26"/>
        </w:rPr>
        <w:t>7</w:t>
      </w:r>
    </w:p>
    <w:p w:rsidR="00415765" w:rsidRPr="00D1186F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1186F">
        <w:rPr>
          <w:rFonts w:ascii="Times New Roman" w:hAnsi="Times New Roman" w:cs="Times New Roman"/>
          <w:bCs/>
          <w:sz w:val="26"/>
          <w:szCs w:val="26"/>
        </w:rPr>
        <w:t xml:space="preserve">рассмотрения заявок на участие в </w:t>
      </w:r>
      <w:r w:rsidR="00AF5681" w:rsidRPr="00D1186F">
        <w:rPr>
          <w:rFonts w:ascii="Times New Roman" w:hAnsi="Times New Roman" w:cs="Times New Roman"/>
          <w:bCs/>
          <w:sz w:val="26"/>
          <w:szCs w:val="26"/>
        </w:rPr>
        <w:t>конкурсе</w:t>
      </w:r>
    </w:p>
    <w:p w:rsidR="00415765" w:rsidRPr="00D1186F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186F">
        <w:rPr>
          <w:rFonts w:ascii="Times New Roman" w:hAnsi="Times New Roman" w:cs="Times New Roman"/>
          <w:bCs/>
          <w:sz w:val="26"/>
          <w:szCs w:val="26"/>
        </w:rPr>
        <w:t>по извещению №</w:t>
      </w:r>
      <w:r w:rsidR="00FD4D92" w:rsidRPr="00D118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59FA" w:rsidRPr="00D1186F">
        <w:rPr>
          <w:rFonts w:ascii="Times New Roman" w:hAnsi="Times New Roman" w:cs="Times New Roman"/>
          <w:bCs/>
          <w:sz w:val="26"/>
          <w:szCs w:val="26"/>
        </w:rPr>
        <w:t>2</w:t>
      </w:r>
      <w:r w:rsidR="00D1186F" w:rsidRPr="00D1186F">
        <w:rPr>
          <w:rFonts w:ascii="Times New Roman" w:hAnsi="Times New Roman" w:cs="Times New Roman"/>
          <w:bCs/>
          <w:sz w:val="26"/>
          <w:szCs w:val="26"/>
        </w:rPr>
        <w:t>0</w:t>
      </w:r>
      <w:r w:rsidR="009649F6" w:rsidRPr="00D1186F">
        <w:rPr>
          <w:rFonts w:ascii="Times New Roman" w:hAnsi="Times New Roman" w:cs="Times New Roman"/>
          <w:sz w:val="26"/>
          <w:szCs w:val="26"/>
        </w:rPr>
        <w:t>111</w:t>
      </w:r>
      <w:r w:rsidR="00D1186F" w:rsidRPr="00D1186F">
        <w:rPr>
          <w:rFonts w:ascii="Times New Roman" w:hAnsi="Times New Roman" w:cs="Times New Roman"/>
          <w:sz w:val="26"/>
          <w:szCs w:val="26"/>
        </w:rPr>
        <w:t>7</w:t>
      </w:r>
      <w:r w:rsidR="00C959F3" w:rsidRPr="00D1186F">
        <w:rPr>
          <w:rFonts w:ascii="Times New Roman" w:hAnsi="Times New Roman" w:cs="Times New Roman"/>
          <w:sz w:val="26"/>
          <w:szCs w:val="26"/>
        </w:rPr>
        <w:t>/0104198/</w:t>
      </w:r>
      <w:r w:rsidR="009649F6" w:rsidRPr="00D1186F">
        <w:rPr>
          <w:rFonts w:ascii="Times New Roman" w:hAnsi="Times New Roman" w:cs="Times New Roman"/>
          <w:sz w:val="26"/>
          <w:szCs w:val="26"/>
        </w:rPr>
        <w:t>0</w:t>
      </w:r>
      <w:r w:rsidR="00D1186F" w:rsidRPr="00D1186F">
        <w:rPr>
          <w:rFonts w:ascii="Times New Roman" w:hAnsi="Times New Roman" w:cs="Times New Roman"/>
          <w:sz w:val="26"/>
          <w:szCs w:val="26"/>
        </w:rPr>
        <w:t>1</w:t>
      </w:r>
    </w:p>
    <w:p w:rsidR="00D208F0" w:rsidRPr="00D010B0" w:rsidRDefault="00D208F0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6"/>
        </w:rPr>
      </w:pPr>
    </w:p>
    <w:p w:rsidR="004108B5" w:rsidRPr="0049763D" w:rsidRDefault="004108B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5765" w:rsidRPr="0049763D" w:rsidRDefault="000510E1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>Иркутс</w:t>
      </w:r>
      <w:bookmarkStart w:id="0" w:name="_GoBack"/>
      <w:bookmarkEnd w:id="0"/>
      <w:r w:rsidRPr="0049763D"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</w:t>
      </w:r>
      <w:r w:rsidR="00AB063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1186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208F0" w:rsidRPr="0049763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415765" w:rsidRPr="0049763D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D010B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5C62F6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415765" w:rsidRPr="0049763D" w:rsidRDefault="00415765" w:rsidP="00D1186F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08F0" w:rsidRPr="0049763D">
        <w:rPr>
          <w:rFonts w:ascii="Times New Roman" w:hAnsi="Times New Roman" w:cs="Times New Roman"/>
          <w:color w:val="000000"/>
          <w:sz w:val="26"/>
          <w:szCs w:val="26"/>
        </w:rPr>
        <w:t>Конкурсная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</w:t>
      </w:r>
      <w:r w:rsidR="00AF5681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конкурсе в 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15 </w:t>
      </w:r>
      <w:r w:rsidR="00D208F0" w:rsidRPr="0049763D">
        <w:rPr>
          <w:rFonts w:ascii="Times New Roman" w:hAnsi="Times New Roman" w:cs="Times New Roman"/>
          <w:color w:val="000000"/>
          <w:sz w:val="26"/>
          <w:szCs w:val="26"/>
        </w:rPr>
        <w:t>час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00 </w:t>
      </w:r>
      <w:r w:rsidR="00D208F0" w:rsidRPr="0049763D">
        <w:rPr>
          <w:rFonts w:ascii="Times New Roman" w:hAnsi="Times New Roman" w:cs="Times New Roman"/>
          <w:color w:val="000000"/>
          <w:sz w:val="26"/>
          <w:szCs w:val="26"/>
        </w:rPr>
        <w:t>мин</w:t>
      </w:r>
      <w:r w:rsidR="00D40DA4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="00D1186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10B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649F6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декабря 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D1186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510E1">
        <w:rPr>
          <w:rFonts w:ascii="Times New Roman" w:hAnsi="Times New Roman" w:cs="Times New Roman"/>
          <w:color w:val="000000"/>
          <w:sz w:val="26"/>
          <w:szCs w:val="26"/>
        </w:rPr>
        <w:t xml:space="preserve"> года по адресу: г</w:t>
      </w:r>
      <w:proofErr w:type="gramStart"/>
      <w:r w:rsidR="000510E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49763D">
        <w:rPr>
          <w:rFonts w:ascii="Times New Roman" w:hAnsi="Times New Roman" w:cs="Times New Roman"/>
          <w:color w:val="000000"/>
          <w:sz w:val="26"/>
          <w:szCs w:val="26"/>
        </w:rPr>
        <w:t>ркутск, ул. П</w:t>
      </w:r>
      <w:r w:rsidR="00B86EE7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артизанская, д.1, </w:t>
      </w:r>
      <w:r w:rsidR="00D208F0" w:rsidRPr="0049763D">
        <w:rPr>
          <w:rFonts w:ascii="Times New Roman" w:hAnsi="Times New Roman" w:cs="Times New Roman"/>
          <w:color w:val="000000"/>
          <w:sz w:val="26"/>
          <w:szCs w:val="26"/>
        </w:rPr>
        <w:t>оф.65</w:t>
      </w:r>
      <w:r w:rsidR="00D813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5765" w:rsidRPr="0049763D" w:rsidRDefault="00415765" w:rsidP="00D1186F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. Рассмотрение заявок на участие в </w:t>
      </w:r>
      <w:r w:rsidR="00432720" w:rsidRPr="0049763D">
        <w:rPr>
          <w:rFonts w:ascii="Times New Roman" w:hAnsi="Times New Roman" w:cs="Times New Roman"/>
          <w:color w:val="000000"/>
          <w:sz w:val="26"/>
          <w:szCs w:val="26"/>
        </w:rPr>
        <w:t>конкурсе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49763D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D010B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комиссии</w:t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1. </w:t>
            </w:r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15765" w:rsidRPr="0049763D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D010B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 комиссии</w:t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2. </w:t>
            </w:r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15765" w:rsidRPr="0049763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D208F0" w:rsidP="00D0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</w:t>
            </w:r>
            <w:r w:rsidR="00415765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комиссии</w:t>
            </w:r>
            <w:r w:rsidR="00415765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3. </w:t>
            </w:r>
            <w:r w:rsidR="00D1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Петухова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649F6" w:rsidRPr="0049763D" w:rsidRDefault="00A67546" w:rsidP="00964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   ________________________________________________________________</w:t>
      </w:r>
      <w:r w:rsidR="00D40DA4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9649F6" w:rsidRPr="0049763D" w:rsidTr="00837315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9649F6" w:rsidRPr="0049763D" w:rsidRDefault="00B3753B" w:rsidP="00D0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Секретарь</w:t>
            </w:r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комиссии</w:t>
            </w:r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Черепанова</w:t>
            </w:r>
            <w:r w:rsidR="009649F6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649F6" w:rsidRPr="0049763D" w:rsidRDefault="009649F6" w:rsidP="0083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649F6" w:rsidRPr="0049763D" w:rsidRDefault="009649F6" w:rsidP="00964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   ___________________________________________________________________</w:t>
      </w:r>
    </w:p>
    <w:p w:rsidR="00D8131C" w:rsidRPr="00D40DA4" w:rsidRDefault="00415765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0DA4">
        <w:rPr>
          <w:rFonts w:ascii="Times New Roman" w:hAnsi="Times New Roman" w:cs="Times New Roman"/>
          <w:color w:val="000000"/>
          <w:sz w:val="26"/>
          <w:szCs w:val="26"/>
        </w:rPr>
        <w:t xml:space="preserve">Всего на заседании присутствовало </w:t>
      </w:r>
      <w:r w:rsidR="00B3753B" w:rsidRPr="00D40DA4">
        <w:rPr>
          <w:rFonts w:ascii="Times New Roman" w:hAnsi="Times New Roman" w:cs="Times New Roman"/>
          <w:sz w:val="26"/>
          <w:szCs w:val="26"/>
        </w:rPr>
        <w:t>4</w:t>
      </w:r>
      <w:r w:rsidRPr="00D40DA4">
        <w:rPr>
          <w:rFonts w:ascii="Times New Roman" w:hAnsi="Times New Roman" w:cs="Times New Roman"/>
          <w:sz w:val="26"/>
          <w:szCs w:val="26"/>
        </w:rPr>
        <w:t xml:space="preserve"> члена комиссии, что составило </w:t>
      </w:r>
      <w:r w:rsidR="00B3753B" w:rsidRPr="00D40DA4">
        <w:rPr>
          <w:rFonts w:ascii="Times New Roman" w:hAnsi="Times New Roman" w:cs="Times New Roman"/>
          <w:sz w:val="26"/>
          <w:szCs w:val="26"/>
        </w:rPr>
        <w:t>67</w:t>
      </w:r>
      <w:r w:rsidRPr="00D40DA4">
        <w:rPr>
          <w:rFonts w:ascii="Times New Roman" w:hAnsi="Times New Roman" w:cs="Times New Roman"/>
          <w:sz w:val="26"/>
          <w:szCs w:val="26"/>
        </w:rPr>
        <w:t xml:space="preserve"> % от</w:t>
      </w:r>
      <w:r w:rsidRPr="00D40DA4">
        <w:rPr>
          <w:rFonts w:ascii="Times New Roman" w:hAnsi="Times New Roman" w:cs="Times New Roman"/>
          <w:color w:val="000000"/>
          <w:sz w:val="26"/>
          <w:szCs w:val="26"/>
        </w:rPr>
        <w:t xml:space="preserve"> общего количества членов комиссии. Кворум имеется, заседание правомочно.</w:t>
      </w:r>
    </w:p>
    <w:p w:rsidR="00D40DA4" w:rsidRDefault="00415765" w:rsidP="00D1186F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DA4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D40DA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40DA4" w:rsidRPr="00D40DA4">
        <w:rPr>
          <w:rFonts w:ascii="Times New Roman" w:hAnsi="Times New Roman" w:cs="Times New Roman"/>
          <w:sz w:val="26"/>
          <w:szCs w:val="26"/>
        </w:rPr>
        <w:t xml:space="preserve">Конкурс  проводится в соответствии с распоряжением Министерства имущественных отношений Иркутской области от 14 ноября 2017 года №9-п «О приватизации областного государственного имущества». </w:t>
      </w:r>
    </w:p>
    <w:p w:rsidR="00D8131C" w:rsidRPr="00D40DA4" w:rsidRDefault="00415765" w:rsidP="00D40DA4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DA4">
        <w:rPr>
          <w:rFonts w:ascii="Times New Roman" w:hAnsi="Times New Roman" w:cs="Times New Roman"/>
          <w:color w:val="000000"/>
          <w:sz w:val="26"/>
          <w:szCs w:val="26"/>
        </w:rPr>
        <w:t xml:space="preserve">Извещение о </w:t>
      </w:r>
      <w:r w:rsidRPr="00D40DA4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D208F0" w:rsidRPr="00D40DA4">
        <w:rPr>
          <w:rFonts w:ascii="Times New Roman" w:hAnsi="Times New Roman" w:cs="Times New Roman"/>
          <w:sz w:val="26"/>
          <w:szCs w:val="26"/>
        </w:rPr>
        <w:t>конкурса</w:t>
      </w:r>
      <w:r w:rsidRPr="00D40DA4">
        <w:rPr>
          <w:rFonts w:ascii="Times New Roman" w:hAnsi="Times New Roman" w:cs="Times New Roman"/>
          <w:sz w:val="26"/>
          <w:szCs w:val="26"/>
        </w:rPr>
        <w:t xml:space="preserve"> было размещено </w:t>
      </w:r>
      <w:r w:rsidR="00AB063B" w:rsidRPr="00D40DA4">
        <w:rPr>
          <w:rFonts w:ascii="Times New Roman" w:hAnsi="Times New Roman" w:cs="Times New Roman"/>
          <w:sz w:val="26"/>
          <w:szCs w:val="26"/>
        </w:rPr>
        <w:t>2</w:t>
      </w:r>
      <w:r w:rsidR="00D1186F" w:rsidRPr="00D40DA4">
        <w:rPr>
          <w:rFonts w:ascii="Times New Roman" w:hAnsi="Times New Roman" w:cs="Times New Roman"/>
          <w:sz w:val="26"/>
          <w:szCs w:val="26"/>
        </w:rPr>
        <w:t>0</w:t>
      </w:r>
      <w:r w:rsidR="00D208F0" w:rsidRPr="00D40DA4">
        <w:rPr>
          <w:rFonts w:ascii="Times New Roman" w:hAnsi="Times New Roman" w:cs="Times New Roman"/>
          <w:sz w:val="26"/>
          <w:szCs w:val="26"/>
        </w:rPr>
        <w:t>.</w:t>
      </w:r>
      <w:r w:rsidR="00B3753B" w:rsidRPr="00D40DA4">
        <w:rPr>
          <w:rFonts w:ascii="Times New Roman" w:hAnsi="Times New Roman" w:cs="Times New Roman"/>
          <w:sz w:val="26"/>
          <w:szCs w:val="26"/>
        </w:rPr>
        <w:t>11</w:t>
      </w:r>
      <w:r w:rsidR="00D208F0" w:rsidRPr="00D40DA4">
        <w:rPr>
          <w:rFonts w:ascii="Times New Roman" w:hAnsi="Times New Roman" w:cs="Times New Roman"/>
          <w:sz w:val="26"/>
          <w:szCs w:val="26"/>
        </w:rPr>
        <w:t>.201</w:t>
      </w:r>
      <w:r w:rsidR="00D1186F" w:rsidRPr="00D40DA4">
        <w:rPr>
          <w:rFonts w:ascii="Times New Roman" w:hAnsi="Times New Roman" w:cs="Times New Roman"/>
          <w:sz w:val="26"/>
          <w:szCs w:val="26"/>
        </w:rPr>
        <w:t>7</w:t>
      </w:r>
      <w:r w:rsidR="00D208F0" w:rsidRPr="00D40DA4">
        <w:rPr>
          <w:rFonts w:ascii="Times New Roman" w:hAnsi="Times New Roman" w:cs="Times New Roman"/>
          <w:sz w:val="26"/>
          <w:szCs w:val="26"/>
        </w:rPr>
        <w:t xml:space="preserve">г. </w:t>
      </w:r>
      <w:r w:rsidRPr="00D40DA4">
        <w:rPr>
          <w:rFonts w:ascii="Times New Roman" w:hAnsi="Times New Roman" w:cs="Times New Roman"/>
          <w:sz w:val="26"/>
          <w:szCs w:val="26"/>
        </w:rPr>
        <w:t xml:space="preserve">на официальном сайте торгов </w:t>
      </w:r>
      <w:hyperlink r:id="rId5" w:history="1">
        <w:r w:rsidR="00432720" w:rsidRPr="00D40DA4">
          <w:rPr>
            <w:rStyle w:val="a3"/>
            <w:rFonts w:ascii="Times New Roman" w:hAnsi="Times New Roman"/>
            <w:sz w:val="26"/>
            <w:szCs w:val="26"/>
          </w:rPr>
          <w:t>http://torgi.gov.ru/,</w:t>
        </w:r>
        <w:r w:rsidR="00432720" w:rsidRPr="00D40DA4">
          <w:rPr>
            <w:rStyle w:val="a3"/>
            <w:rFonts w:ascii="Times New Roman" w:hAnsi="Times New Roman"/>
            <w:sz w:val="26"/>
            <w:szCs w:val="26"/>
            <w:u w:val="none"/>
          </w:rPr>
          <w:t xml:space="preserve"> </w:t>
        </w:r>
        <w:r w:rsidR="00432720" w:rsidRPr="00D40DA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сайтах</w:t>
        </w:r>
      </w:hyperlink>
      <w:r w:rsidR="00432720" w:rsidRPr="00D40DA4">
        <w:rPr>
          <w:rFonts w:ascii="Times New Roman" w:hAnsi="Times New Roman" w:cs="Times New Roman"/>
          <w:sz w:val="26"/>
          <w:szCs w:val="26"/>
        </w:rPr>
        <w:t>:</w:t>
      </w:r>
      <w:hyperlink r:id="rId6" w:history="1">
        <w:r w:rsidR="00D40DA4" w:rsidRPr="00763897">
          <w:rPr>
            <w:rStyle w:val="a3"/>
            <w:rFonts w:ascii="Times New Roman" w:hAnsi="Times New Roman"/>
            <w:sz w:val="26"/>
            <w:szCs w:val="26"/>
          </w:rPr>
          <w:t>http://mio.irkobl</w:t>
        </w:r>
      </w:hyperlink>
      <w:r w:rsidR="00D208F0" w:rsidRPr="00D40DA4">
        <w:rPr>
          <w:rFonts w:ascii="Times New Roman" w:hAnsi="Times New Roman" w:cs="Times New Roman"/>
          <w:sz w:val="26"/>
          <w:szCs w:val="26"/>
        </w:rPr>
        <w:t xml:space="preserve">.ru, </w:t>
      </w:r>
      <w:hyperlink r:id="rId7" w:history="1">
        <w:r w:rsidR="00D8131C" w:rsidRPr="00D40DA4">
          <w:rPr>
            <w:rStyle w:val="a3"/>
            <w:rFonts w:ascii="Times New Roman" w:hAnsi="Times New Roman"/>
            <w:sz w:val="26"/>
            <w:szCs w:val="26"/>
          </w:rPr>
          <w:t>http://www.irkfi.ru</w:t>
        </w:r>
      </w:hyperlink>
      <w:r w:rsidR="00D8131C" w:rsidRPr="00D40DA4">
        <w:rPr>
          <w:rFonts w:ascii="Times New Roman" w:hAnsi="Times New Roman" w:cs="Times New Roman"/>
          <w:sz w:val="26"/>
          <w:szCs w:val="26"/>
        </w:rPr>
        <w:t>.</w:t>
      </w:r>
    </w:p>
    <w:p w:rsidR="00D1186F" w:rsidRPr="00D1186F" w:rsidRDefault="00D208F0" w:rsidP="00D1186F">
      <w:pPr>
        <w:pStyle w:val="a7"/>
        <w:suppressAutoHyphens/>
        <w:ind w:firstLine="709"/>
        <w:jc w:val="both"/>
        <w:outlineLvl w:val="0"/>
        <w:rPr>
          <w:b w:val="0"/>
          <w:bCs/>
          <w:sz w:val="26"/>
          <w:szCs w:val="26"/>
        </w:rPr>
      </w:pPr>
      <w:r w:rsidRPr="00D1186F">
        <w:rPr>
          <w:sz w:val="26"/>
          <w:szCs w:val="26"/>
        </w:rPr>
        <w:t xml:space="preserve">4. </w:t>
      </w:r>
      <w:r w:rsidRPr="00D52546">
        <w:rPr>
          <w:sz w:val="26"/>
          <w:szCs w:val="26"/>
        </w:rPr>
        <w:t>Предмет конкурса</w:t>
      </w:r>
      <w:r w:rsidR="00415765" w:rsidRPr="00D52546">
        <w:rPr>
          <w:sz w:val="26"/>
          <w:szCs w:val="26"/>
        </w:rPr>
        <w:t>:</w:t>
      </w:r>
      <w:r w:rsidR="00415765" w:rsidRPr="00D1186F">
        <w:rPr>
          <w:sz w:val="26"/>
          <w:szCs w:val="26"/>
        </w:rPr>
        <w:t xml:space="preserve"> </w:t>
      </w:r>
      <w:r w:rsidR="00D1186F" w:rsidRPr="00D1186F">
        <w:rPr>
          <w:b w:val="0"/>
          <w:sz w:val="26"/>
          <w:szCs w:val="26"/>
        </w:rPr>
        <w:t>комплекс объектов недвижимости, расположенный по адресу: г. Иркутск, ул. Софьи Перовской, д. 34:</w:t>
      </w:r>
      <w:r w:rsidR="00D1186F" w:rsidRPr="00D1186F">
        <w:rPr>
          <w:b w:val="0"/>
          <w:sz w:val="26"/>
          <w:szCs w:val="26"/>
        </w:rPr>
        <w:br/>
        <w:t xml:space="preserve">        –    столярные мастерские, назначение: нежилое здание, площадь 299,8 кв.м, инв. № 885, литер</w:t>
      </w:r>
      <w:proofErr w:type="gramStart"/>
      <w:r w:rsidR="00D1186F" w:rsidRPr="00D1186F">
        <w:rPr>
          <w:b w:val="0"/>
          <w:sz w:val="26"/>
          <w:szCs w:val="26"/>
        </w:rPr>
        <w:t xml:space="preserve"> Б</w:t>
      </w:r>
      <w:proofErr w:type="gramEnd"/>
      <w:r w:rsidR="00D1186F" w:rsidRPr="00D1186F">
        <w:rPr>
          <w:b w:val="0"/>
          <w:sz w:val="26"/>
          <w:szCs w:val="26"/>
        </w:rPr>
        <w:t>, Б1, Б2, этажность: 1, кадастровый (или условный) номер 38:36:000034:5542, реестровый  номер объекта государственной собственности Иркутской области П120007585;</w:t>
      </w:r>
    </w:p>
    <w:p w:rsidR="00D1186F" w:rsidRPr="00D1186F" w:rsidRDefault="00D1186F" w:rsidP="00D1186F">
      <w:pPr>
        <w:pStyle w:val="ConsPlusNormal"/>
        <w:ind w:firstLine="709"/>
        <w:jc w:val="both"/>
        <w:rPr>
          <w:sz w:val="26"/>
          <w:szCs w:val="26"/>
        </w:rPr>
      </w:pPr>
      <w:r w:rsidRPr="00D1186F">
        <w:rPr>
          <w:sz w:val="26"/>
          <w:szCs w:val="26"/>
        </w:rPr>
        <w:t>–  здание, назначение: нежилое здание, площадь 123,8 кв.м, инв. № 885, литер</w:t>
      </w:r>
      <w:proofErr w:type="gramStart"/>
      <w:r w:rsidRPr="00D1186F">
        <w:rPr>
          <w:sz w:val="26"/>
          <w:szCs w:val="26"/>
        </w:rPr>
        <w:t xml:space="preserve"> Е</w:t>
      </w:r>
      <w:proofErr w:type="gramEnd"/>
      <w:r w:rsidRPr="00D1186F">
        <w:rPr>
          <w:sz w:val="26"/>
          <w:szCs w:val="26"/>
        </w:rPr>
        <w:t>, этажность: 1, кадастровый (или условный) номер 38:36:000034:5632, реестровый  номер объекта государственной собственности Иркутской области П120007586;</w:t>
      </w:r>
    </w:p>
    <w:p w:rsidR="00D1186F" w:rsidRPr="00D1186F" w:rsidRDefault="00D1186F" w:rsidP="00D1186F">
      <w:pPr>
        <w:pStyle w:val="ConsPlusNormal"/>
        <w:tabs>
          <w:tab w:val="left" w:pos="900"/>
        </w:tabs>
        <w:ind w:firstLine="709"/>
        <w:jc w:val="both"/>
        <w:rPr>
          <w:color w:val="FF0000"/>
          <w:sz w:val="26"/>
          <w:szCs w:val="26"/>
        </w:rPr>
      </w:pPr>
      <w:r w:rsidRPr="00D1186F">
        <w:rPr>
          <w:sz w:val="26"/>
          <w:szCs w:val="26"/>
        </w:rPr>
        <w:t xml:space="preserve">– учебный корпус, назначение: нежилое, площадь 543,3 кв.м, </w:t>
      </w:r>
      <w:r w:rsidRPr="00D1186F">
        <w:rPr>
          <w:sz w:val="26"/>
          <w:szCs w:val="26"/>
        </w:rPr>
        <w:br/>
        <w:t>инв. № 25:401:001:010021860, литер</w:t>
      </w:r>
      <w:proofErr w:type="gramStart"/>
      <w:r w:rsidRPr="00D1186F">
        <w:rPr>
          <w:sz w:val="26"/>
          <w:szCs w:val="26"/>
        </w:rPr>
        <w:t xml:space="preserve"> А</w:t>
      </w:r>
      <w:proofErr w:type="gramEnd"/>
      <w:r w:rsidRPr="00D1186F">
        <w:rPr>
          <w:sz w:val="26"/>
          <w:szCs w:val="26"/>
        </w:rPr>
        <w:t xml:space="preserve">, кадастровый (или условный) номер 38:36:000034:5534, реестровый  номер объекта государственной собственности Иркутской области П120007587 (далее – здание учебного корпуса), являющийся объектом культурного наследия регионального значения, включенным в единый государственный реестр объектов культурного наследия (памятников истории и культуры) народов Российской Федерации – «Доходный дом </w:t>
      </w:r>
      <w:proofErr w:type="spellStart"/>
      <w:r w:rsidRPr="00D1186F">
        <w:rPr>
          <w:sz w:val="26"/>
          <w:szCs w:val="26"/>
        </w:rPr>
        <w:t>Межетова</w:t>
      </w:r>
      <w:proofErr w:type="spellEnd"/>
      <w:r w:rsidRPr="00D1186F">
        <w:rPr>
          <w:sz w:val="26"/>
          <w:szCs w:val="26"/>
        </w:rPr>
        <w:t xml:space="preserve">», кон. </w:t>
      </w:r>
      <w:r w:rsidRPr="00D1186F">
        <w:rPr>
          <w:sz w:val="26"/>
          <w:szCs w:val="26"/>
          <w:lang w:val="en-US"/>
        </w:rPr>
        <w:lastRenderedPageBreak/>
        <w:t>XIX</w:t>
      </w:r>
      <w:r w:rsidRPr="00D1186F">
        <w:rPr>
          <w:sz w:val="26"/>
          <w:szCs w:val="26"/>
        </w:rPr>
        <w:t xml:space="preserve"> в. на основании Решения Иркутского облисполкома № 73 от 22 февраля 1990 года (далее – объект культурного наследия);</w:t>
      </w:r>
    </w:p>
    <w:p w:rsidR="00D1186F" w:rsidRPr="00D1186F" w:rsidRDefault="00D1186F" w:rsidP="00D1186F">
      <w:pPr>
        <w:pStyle w:val="ConsPlusNormal"/>
        <w:ind w:firstLine="709"/>
        <w:jc w:val="both"/>
        <w:rPr>
          <w:sz w:val="26"/>
          <w:szCs w:val="26"/>
        </w:rPr>
      </w:pPr>
      <w:r w:rsidRPr="00D1186F">
        <w:rPr>
          <w:sz w:val="26"/>
          <w:szCs w:val="26"/>
        </w:rPr>
        <w:t xml:space="preserve">– здание, назначение: нежилое здание, площадь 98,6 кв.м, инв. № 885, </w:t>
      </w:r>
      <w:r w:rsidRPr="00D1186F">
        <w:rPr>
          <w:sz w:val="26"/>
          <w:szCs w:val="26"/>
        </w:rPr>
        <w:br/>
        <w:t>литер</w:t>
      </w:r>
      <w:proofErr w:type="gramStart"/>
      <w:r w:rsidRPr="00D1186F">
        <w:rPr>
          <w:sz w:val="26"/>
          <w:szCs w:val="26"/>
        </w:rPr>
        <w:t xml:space="preserve"> Ж</w:t>
      </w:r>
      <w:proofErr w:type="gramEnd"/>
      <w:r w:rsidRPr="00D1186F">
        <w:rPr>
          <w:sz w:val="26"/>
          <w:szCs w:val="26"/>
        </w:rPr>
        <w:t>, Ж1, этажность: 1, кадастровый (или условный) номер 38:36:000034:5527, реестровый  номер объекта государственной собственности Иркутской области П120007588</w:t>
      </w:r>
    </w:p>
    <w:p w:rsidR="00D1186F" w:rsidRPr="00D1186F" w:rsidRDefault="00D1186F" w:rsidP="00D1186F">
      <w:pPr>
        <w:pStyle w:val="a7"/>
        <w:suppressAutoHyphens/>
        <w:ind w:firstLine="709"/>
        <w:jc w:val="both"/>
        <w:rPr>
          <w:b w:val="0"/>
          <w:sz w:val="26"/>
          <w:szCs w:val="26"/>
        </w:rPr>
      </w:pPr>
      <w:r w:rsidRPr="00D1186F">
        <w:rPr>
          <w:b w:val="0"/>
          <w:sz w:val="26"/>
          <w:szCs w:val="26"/>
        </w:rPr>
        <w:t>с земельным участком, общая площадь 3528 кв</w:t>
      </w:r>
      <w:proofErr w:type="gramStart"/>
      <w:r w:rsidRPr="00D1186F">
        <w:rPr>
          <w:b w:val="0"/>
          <w:sz w:val="26"/>
          <w:szCs w:val="26"/>
        </w:rPr>
        <w:t>.м</w:t>
      </w:r>
      <w:proofErr w:type="gramEnd"/>
      <w:r w:rsidRPr="00D1186F">
        <w:rPr>
          <w:b w:val="0"/>
          <w:sz w:val="26"/>
          <w:szCs w:val="26"/>
        </w:rPr>
        <w:t xml:space="preserve">, </w:t>
      </w:r>
      <w:r w:rsidRPr="00D1186F">
        <w:rPr>
          <w:b w:val="0"/>
          <w:sz w:val="26"/>
          <w:szCs w:val="26"/>
        </w:rPr>
        <w:br/>
        <w:t xml:space="preserve">кадастровый (или условный) номер 38:36:000034:1451 (далее – Имущество). </w:t>
      </w:r>
    </w:p>
    <w:p w:rsidR="00D1186F" w:rsidRPr="00D1186F" w:rsidRDefault="00D1186F" w:rsidP="00D1186F">
      <w:pPr>
        <w:pStyle w:val="a7"/>
        <w:suppressAutoHyphens/>
        <w:ind w:firstLine="720"/>
        <w:jc w:val="both"/>
        <w:outlineLvl w:val="0"/>
        <w:rPr>
          <w:b w:val="0"/>
          <w:bCs/>
          <w:sz w:val="12"/>
          <w:szCs w:val="26"/>
        </w:rPr>
      </w:pPr>
    </w:p>
    <w:p w:rsidR="00D1186F" w:rsidRPr="00D1186F" w:rsidRDefault="00D1186F" w:rsidP="00D118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D010B0">
        <w:rPr>
          <w:rFonts w:ascii="Times New Roman" w:hAnsi="Times New Roman" w:cs="Times New Roman"/>
          <w:b/>
          <w:bCs/>
          <w:sz w:val="26"/>
          <w:szCs w:val="26"/>
        </w:rPr>
        <w:t>Начальная цена Имущества:</w:t>
      </w:r>
      <w:r w:rsidRPr="00D118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1186F">
        <w:rPr>
          <w:rFonts w:ascii="Times New Roman" w:eastAsia="Calibri" w:hAnsi="Times New Roman" w:cs="Times New Roman"/>
          <w:sz w:val="26"/>
          <w:szCs w:val="26"/>
          <w:lang w:eastAsia="en-US"/>
        </w:rPr>
        <w:t>65 912 000 (Шестьдесят пять миллионов девятьсот двенадцать тысяч) рублей без учета НДС</w:t>
      </w:r>
      <w:r w:rsidR="00D40DA4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D1186F" w:rsidRPr="00D1186F" w:rsidRDefault="00D1186F" w:rsidP="00D1186F">
      <w:pPr>
        <w:pStyle w:val="a7"/>
        <w:suppressAutoHyphens/>
        <w:ind w:firstLine="720"/>
        <w:jc w:val="both"/>
        <w:outlineLvl w:val="0"/>
        <w:rPr>
          <w:b w:val="0"/>
          <w:bCs/>
          <w:sz w:val="26"/>
          <w:szCs w:val="26"/>
        </w:rPr>
      </w:pPr>
      <w:r w:rsidRPr="00D010B0">
        <w:rPr>
          <w:bCs/>
          <w:sz w:val="26"/>
          <w:szCs w:val="26"/>
        </w:rPr>
        <w:t>Размер задатка (20%)</w:t>
      </w:r>
      <w:r w:rsidRPr="00D010B0">
        <w:rPr>
          <w:sz w:val="26"/>
          <w:szCs w:val="26"/>
        </w:rPr>
        <w:t>:</w:t>
      </w:r>
      <w:r w:rsidRPr="00D1186F">
        <w:rPr>
          <w:b w:val="0"/>
          <w:sz w:val="26"/>
          <w:szCs w:val="26"/>
        </w:rPr>
        <w:t xml:space="preserve"> 13 182 400</w:t>
      </w:r>
      <w:r w:rsidRPr="00D1186F">
        <w:rPr>
          <w:b w:val="0"/>
          <w:bCs/>
          <w:sz w:val="26"/>
          <w:szCs w:val="26"/>
        </w:rPr>
        <w:t xml:space="preserve"> (Тринадцать миллионов сто восемьдесят две тысячи четыреста) руб.</w:t>
      </w:r>
    </w:p>
    <w:p w:rsidR="00AB063B" w:rsidRPr="00D1186F" w:rsidRDefault="00AB063B" w:rsidP="00D118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8"/>
          <w:szCs w:val="26"/>
        </w:rPr>
      </w:pPr>
    </w:p>
    <w:p w:rsidR="004108A8" w:rsidRPr="00D1186F" w:rsidRDefault="004108A8" w:rsidP="00D118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186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B063B" w:rsidRPr="00D1186F">
        <w:rPr>
          <w:rFonts w:ascii="Times New Roman" w:hAnsi="Times New Roman" w:cs="Times New Roman"/>
          <w:color w:val="000000"/>
          <w:sz w:val="26"/>
          <w:szCs w:val="26"/>
        </w:rPr>
        <w:t xml:space="preserve"> период приема заявок </w:t>
      </w:r>
      <w:r w:rsidR="00D1186F" w:rsidRPr="00D1186F">
        <w:rPr>
          <w:rFonts w:ascii="Times New Roman" w:hAnsi="Times New Roman" w:cs="Times New Roman"/>
          <w:sz w:val="26"/>
          <w:szCs w:val="26"/>
        </w:rPr>
        <w:t xml:space="preserve">с 21 ноября 2017 года по 18 декабря 2017 </w:t>
      </w:r>
      <w:r w:rsidR="0008672F" w:rsidRPr="00D1186F"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="00AB063B" w:rsidRPr="00D1186F">
        <w:rPr>
          <w:rFonts w:ascii="Times New Roman" w:hAnsi="Times New Roman" w:cs="Times New Roman"/>
          <w:sz w:val="26"/>
          <w:szCs w:val="26"/>
        </w:rPr>
        <w:t xml:space="preserve"> </w:t>
      </w:r>
      <w:r w:rsidR="0008672F" w:rsidRPr="00D1186F">
        <w:rPr>
          <w:rFonts w:ascii="Times New Roman" w:hAnsi="Times New Roman" w:cs="Times New Roman"/>
          <w:sz w:val="26"/>
          <w:szCs w:val="26"/>
        </w:rPr>
        <w:t>не было подано ни одной заявки.</w:t>
      </w:r>
    </w:p>
    <w:p w:rsidR="008759FA" w:rsidRPr="00D010B0" w:rsidRDefault="008759FA" w:rsidP="00D11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26"/>
        </w:rPr>
      </w:pPr>
    </w:p>
    <w:p w:rsidR="004108A8" w:rsidRPr="00D1186F" w:rsidRDefault="004108A8" w:rsidP="00410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186F">
        <w:rPr>
          <w:rFonts w:ascii="Times New Roman" w:hAnsi="Times New Roman" w:cs="Times New Roman"/>
          <w:b/>
          <w:color w:val="000000"/>
          <w:sz w:val="26"/>
          <w:szCs w:val="26"/>
        </w:rPr>
        <w:t>5. Решение комиссии:</w:t>
      </w:r>
      <w:r w:rsidRPr="00D118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E32CA" w:rsidRPr="00D40DA4" w:rsidRDefault="00CE32CA" w:rsidP="00410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4"/>
          <w:szCs w:val="26"/>
        </w:rPr>
      </w:pPr>
    </w:p>
    <w:p w:rsidR="007515D7" w:rsidRPr="00D1186F" w:rsidRDefault="00900D64" w:rsidP="00D40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86F">
        <w:rPr>
          <w:rFonts w:ascii="Times New Roman" w:hAnsi="Times New Roman" w:cs="Times New Roman"/>
          <w:sz w:val="26"/>
          <w:szCs w:val="26"/>
        </w:rPr>
        <w:t>В связи с отсутствием допущенных участников, признать конкурс</w:t>
      </w:r>
      <w:r w:rsidR="004108A8" w:rsidRPr="00D1186F">
        <w:rPr>
          <w:rFonts w:ascii="Times New Roman" w:hAnsi="Times New Roman" w:cs="Times New Roman"/>
          <w:sz w:val="26"/>
          <w:szCs w:val="26"/>
        </w:rPr>
        <w:t xml:space="preserve"> </w:t>
      </w:r>
      <w:r w:rsidRPr="00D1186F">
        <w:rPr>
          <w:rFonts w:ascii="Times New Roman" w:hAnsi="Times New Roman" w:cs="Times New Roman"/>
          <w:sz w:val="26"/>
          <w:szCs w:val="26"/>
        </w:rPr>
        <w:t>не</w:t>
      </w:r>
      <w:r w:rsidR="00B80BEA" w:rsidRPr="00D1186F">
        <w:rPr>
          <w:rFonts w:ascii="Times New Roman" w:hAnsi="Times New Roman" w:cs="Times New Roman"/>
          <w:sz w:val="26"/>
          <w:szCs w:val="26"/>
        </w:rPr>
        <w:t>состоявшимся</w:t>
      </w:r>
      <w:r w:rsidR="007515D7" w:rsidRPr="00D1186F">
        <w:rPr>
          <w:rFonts w:ascii="Times New Roman" w:hAnsi="Times New Roman" w:cs="Times New Roman"/>
          <w:sz w:val="26"/>
          <w:szCs w:val="26"/>
        </w:rPr>
        <w:t>.</w:t>
      </w:r>
    </w:p>
    <w:p w:rsidR="004108B5" w:rsidRDefault="004108B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6"/>
        </w:rPr>
      </w:pPr>
    </w:p>
    <w:p w:rsidR="00D40DA4" w:rsidRPr="00D1186F" w:rsidRDefault="00D40DA4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6"/>
        </w:rPr>
      </w:pPr>
    </w:p>
    <w:p w:rsidR="00415765" w:rsidRPr="003536EA" w:rsidRDefault="00D40DA4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415765" w:rsidRPr="003536EA">
        <w:rPr>
          <w:rFonts w:ascii="Times New Roman" w:hAnsi="Times New Roman" w:cs="Times New Roman"/>
          <w:color w:val="000000"/>
          <w:sz w:val="26"/>
          <w:szCs w:val="26"/>
        </w:rPr>
        <w:t>Председатель комиссии</w:t>
      </w:r>
    </w:p>
    <w:p w:rsidR="00415765" w:rsidRPr="00D40DA4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49763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7F4DBE" w:rsidP="007F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Магомедова 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15765" w:rsidRPr="0049763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F2646" w:rsidRPr="00D40DA4" w:rsidRDefault="006F2646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6"/>
              </w:rPr>
            </w:pPr>
          </w:p>
          <w:p w:rsidR="00D40DA4" w:rsidRDefault="00D40DA4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D208F0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Член комиссии: </w:t>
            </w:r>
          </w:p>
          <w:p w:rsidR="00415765" w:rsidRPr="00D40DA4" w:rsidRDefault="00D208F0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36E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(подпись)</w:t>
            </w:r>
          </w:p>
        </w:tc>
      </w:tr>
      <w:tr w:rsidR="00415765" w:rsidRPr="0049763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7F4DBE" w:rsidP="007F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Ермак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15765" w:rsidRPr="0049763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36E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(подпись)</w:t>
            </w:r>
          </w:p>
        </w:tc>
      </w:tr>
    </w:tbl>
    <w:p w:rsidR="00D40DA4" w:rsidRDefault="00D40DA4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A8325C" w:rsidRPr="0049763D"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="00437F61"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комиссии:</w:t>
      </w:r>
    </w:p>
    <w:p w:rsidR="00415765" w:rsidRPr="00D40DA4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6"/>
        </w:rPr>
      </w:pP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49763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A8325C" w:rsidP="00D4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118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Петухова Е.В.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49763D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15765" w:rsidRDefault="00432720" w:rsidP="0043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3536EA"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                       </w:t>
      </w:r>
      <w:r w:rsidR="003536EA" w:rsidRPr="003536EA"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</w:t>
      </w:r>
      <w:r w:rsidRPr="003536EA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A8325C" w:rsidRPr="003536EA">
        <w:rPr>
          <w:rFonts w:ascii="Times New Roman" w:hAnsi="Times New Roman" w:cs="Times New Roman"/>
          <w:color w:val="000000"/>
          <w:sz w:val="24"/>
          <w:szCs w:val="26"/>
        </w:rPr>
        <w:t>(подпись)</w:t>
      </w:r>
    </w:p>
    <w:p w:rsidR="007F4DBE" w:rsidRDefault="007F4DBE" w:rsidP="007F4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4.</w:t>
      </w:r>
      <w:r w:rsidRPr="007F4D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2E00"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49763D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комиссии:    </w:t>
      </w:r>
    </w:p>
    <w:p w:rsidR="00D40DA4" w:rsidRPr="00D40DA4" w:rsidRDefault="00D40DA4" w:rsidP="007F4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7F4DBE" w:rsidRPr="0049763D" w:rsidTr="00CB02A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4DBE" w:rsidRPr="0049763D" w:rsidRDefault="00092E00" w:rsidP="0009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Черепанова </w:t>
            </w:r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="007F4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F4DBE" w:rsidRPr="004976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7F4D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F4DBE" w:rsidRPr="0049763D" w:rsidRDefault="007F4DBE" w:rsidP="00CB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4DBE" w:rsidRPr="0049763D" w:rsidRDefault="007F4DBE" w:rsidP="00CB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92E00" w:rsidRDefault="00092E00" w:rsidP="00092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6"/>
        </w:rPr>
        <w:tab/>
      </w:r>
      <w:r w:rsidRPr="003536EA">
        <w:rPr>
          <w:rFonts w:ascii="Times New Roman" w:hAnsi="Times New Roman" w:cs="Times New Roman"/>
          <w:color w:val="000000"/>
          <w:sz w:val="24"/>
          <w:szCs w:val="26"/>
        </w:rPr>
        <w:t>(подпись)</w:t>
      </w:r>
    </w:p>
    <w:p w:rsidR="007F4DBE" w:rsidRPr="003536EA" w:rsidRDefault="007F4DBE" w:rsidP="007F4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</w:p>
    <w:sectPr w:rsidR="007F4DBE" w:rsidRPr="003536EA" w:rsidSect="006F2646">
      <w:pgSz w:w="11905" w:h="16837"/>
      <w:pgMar w:top="568" w:right="848" w:bottom="568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5CE6"/>
    <w:rsid w:val="000103C8"/>
    <w:rsid w:val="00037198"/>
    <w:rsid w:val="000510E1"/>
    <w:rsid w:val="000610C3"/>
    <w:rsid w:val="000750DF"/>
    <w:rsid w:val="00076078"/>
    <w:rsid w:val="00080043"/>
    <w:rsid w:val="0008672F"/>
    <w:rsid w:val="00092E00"/>
    <w:rsid w:val="00093C8E"/>
    <w:rsid w:val="00094AF4"/>
    <w:rsid w:val="000A4524"/>
    <w:rsid w:val="000B27F2"/>
    <w:rsid w:val="000B2E23"/>
    <w:rsid w:val="000B7AD9"/>
    <w:rsid w:val="000C302E"/>
    <w:rsid w:val="000C30E4"/>
    <w:rsid w:val="000D582A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644E6"/>
    <w:rsid w:val="001730BD"/>
    <w:rsid w:val="00173326"/>
    <w:rsid w:val="00173F34"/>
    <w:rsid w:val="00175E89"/>
    <w:rsid w:val="00180117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35C1E"/>
    <w:rsid w:val="002636B2"/>
    <w:rsid w:val="00282640"/>
    <w:rsid w:val="00292D12"/>
    <w:rsid w:val="002A27B7"/>
    <w:rsid w:val="002A5083"/>
    <w:rsid w:val="003012EE"/>
    <w:rsid w:val="003261FB"/>
    <w:rsid w:val="00327E74"/>
    <w:rsid w:val="003405E1"/>
    <w:rsid w:val="0034620D"/>
    <w:rsid w:val="003536EA"/>
    <w:rsid w:val="00376C8D"/>
    <w:rsid w:val="00384303"/>
    <w:rsid w:val="003847A5"/>
    <w:rsid w:val="00390BC5"/>
    <w:rsid w:val="003B55DA"/>
    <w:rsid w:val="003C7EA9"/>
    <w:rsid w:val="003E0F82"/>
    <w:rsid w:val="003E15D0"/>
    <w:rsid w:val="0040558C"/>
    <w:rsid w:val="004108A8"/>
    <w:rsid w:val="004108B5"/>
    <w:rsid w:val="00415765"/>
    <w:rsid w:val="00422155"/>
    <w:rsid w:val="00427AFF"/>
    <w:rsid w:val="00432720"/>
    <w:rsid w:val="00432D79"/>
    <w:rsid w:val="00437F61"/>
    <w:rsid w:val="00450CF8"/>
    <w:rsid w:val="00460A81"/>
    <w:rsid w:val="004717DA"/>
    <w:rsid w:val="0048421A"/>
    <w:rsid w:val="0049252A"/>
    <w:rsid w:val="0049763D"/>
    <w:rsid w:val="004B5916"/>
    <w:rsid w:val="004B62F5"/>
    <w:rsid w:val="004F60F9"/>
    <w:rsid w:val="00501DEE"/>
    <w:rsid w:val="00513204"/>
    <w:rsid w:val="00517047"/>
    <w:rsid w:val="0051706E"/>
    <w:rsid w:val="00523742"/>
    <w:rsid w:val="005334BD"/>
    <w:rsid w:val="00541F93"/>
    <w:rsid w:val="005520E4"/>
    <w:rsid w:val="0056092D"/>
    <w:rsid w:val="00573EC8"/>
    <w:rsid w:val="00574809"/>
    <w:rsid w:val="00592DD2"/>
    <w:rsid w:val="0059517B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30C9C"/>
    <w:rsid w:val="00641A2A"/>
    <w:rsid w:val="0065757B"/>
    <w:rsid w:val="00674925"/>
    <w:rsid w:val="006917B1"/>
    <w:rsid w:val="006978E2"/>
    <w:rsid w:val="00697EC6"/>
    <w:rsid w:val="006C4FF6"/>
    <w:rsid w:val="006C7E46"/>
    <w:rsid w:val="006D6857"/>
    <w:rsid w:val="006E204A"/>
    <w:rsid w:val="006E3FC1"/>
    <w:rsid w:val="006F1289"/>
    <w:rsid w:val="006F2646"/>
    <w:rsid w:val="006F64D0"/>
    <w:rsid w:val="0070574F"/>
    <w:rsid w:val="00716919"/>
    <w:rsid w:val="0072248C"/>
    <w:rsid w:val="00722C78"/>
    <w:rsid w:val="00726D72"/>
    <w:rsid w:val="007515D7"/>
    <w:rsid w:val="007562CD"/>
    <w:rsid w:val="00757059"/>
    <w:rsid w:val="007672E3"/>
    <w:rsid w:val="00777BE4"/>
    <w:rsid w:val="00780015"/>
    <w:rsid w:val="00791BAB"/>
    <w:rsid w:val="007A5CD3"/>
    <w:rsid w:val="007B7848"/>
    <w:rsid w:val="007C34C5"/>
    <w:rsid w:val="007D62CC"/>
    <w:rsid w:val="007F489A"/>
    <w:rsid w:val="007F4DBE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759FA"/>
    <w:rsid w:val="00891DB8"/>
    <w:rsid w:val="008925E4"/>
    <w:rsid w:val="00897250"/>
    <w:rsid w:val="008B37C7"/>
    <w:rsid w:val="008C19FD"/>
    <w:rsid w:val="008D1E47"/>
    <w:rsid w:val="008D609C"/>
    <w:rsid w:val="008D629E"/>
    <w:rsid w:val="00900D64"/>
    <w:rsid w:val="00901EBE"/>
    <w:rsid w:val="009056A9"/>
    <w:rsid w:val="009109D9"/>
    <w:rsid w:val="0094355A"/>
    <w:rsid w:val="00952AFF"/>
    <w:rsid w:val="009640BD"/>
    <w:rsid w:val="009649F6"/>
    <w:rsid w:val="009720AD"/>
    <w:rsid w:val="00973CB5"/>
    <w:rsid w:val="009852EE"/>
    <w:rsid w:val="00994E21"/>
    <w:rsid w:val="0099533B"/>
    <w:rsid w:val="009C3A05"/>
    <w:rsid w:val="009D15D9"/>
    <w:rsid w:val="00A041CA"/>
    <w:rsid w:val="00A10501"/>
    <w:rsid w:val="00A10A30"/>
    <w:rsid w:val="00A22A7E"/>
    <w:rsid w:val="00A22F3B"/>
    <w:rsid w:val="00A30893"/>
    <w:rsid w:val="00A423B8"/>
    <w:rsid w:val="00A67546"/>
    <w:rsid w:val="00A67CF3"/>
    <w:rsid w:val="00A8325C"/>
    <w:rsid w:val="00A9005C"/>
    <w:rsid w:val="00A939E6"/>
    <w:rsid w:val="00AA2996"/>
    <w:rsid w:val="00AA592C"/>
    <w:rsid w:val="00AB063B"/>
    <w:rsid w:val="00AC1B4B"/>
    <w:rsid w:val="00AD0FE7"/>
    <w:rsid w:val="00AD7476"/>
    <w:rsid w:val="00AE5543"/>
    <w:rsid w:val="00AE5D6A"/>
    <w:rsid w:val="00AF5681"/>
    <w:rsid w:val="00B0598A"/>
    <w:rsid w:val="00B12B17"/>
    <w:rsid w:val="00B156A7"/>
    <w:rsid w:val="00B16CCC"/>
    <w:rsid w:val="00B23A29"/>
    <w:rsid w:val="00B34A27"/>
    <w:rsid w:val="00B368A6"/>
    <w:rsid w:val="00B3753B"/>
    <w:rsid w:val="00B64214"/>
    <w:rsid w:val="00B74B3A"/>
    <w:rsid w:val="00B80BEA"/>
    <w:rsid w:val="00B86EE7"/>
    <w:rsid w:val="00B963A1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959F3"/>
    <w:rsid w:val="00CA2774"/>
    <w:rsid w:val="00CE32CA"/>
    <w:rsid w:val="00CE4306"/>
    <w:rsid w:val="00CF2A20"/>
    <w:rsid w:val="00CF3829"/>
    <w:rsid w:val="00D010B0"/>
    <w:rsid w:val="00D1186F"/>
    <w:rsid w:val="00D12F35"/>
    <w:rsid w:val="00D208F0"/>
    <w:rsid w:val="00D217FC"/>
    <w:rsid w:val="00D26E88"/>
    <w:rsid w:val="00D40DA4"/>
    <w:rsid w:val="00D52546"/>
    <w:rsid w:val="00D57C43"/>
    <w:rsid w:val="00D70702"/>
    <w:rsid w:val="00D8131C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627"/>
    <w:rsid w:val="00F31DA9"/>
    <w:rsid w:val="00F32DFC"/>
    <w:rsid w:val="00F67EED"/>
    <w:rsid w:val="00F739A4"/>
    <w:rsid w:val="00F81092"/>
    <w:rsid w:val="00F87835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locked/>
    <w:rsid w:val="0051706E"/>
    <w:pPr>
      <w:spacing w:after="0" w:line="240" w:lineRule="auto"/>
      <w:jc w:val="center"/>
    </w:pPr>
    <w:rPr>
      <w:rFonts w:ascii="Times New Roman" w:hAnsi="Times New Roman" w:cs="Times New Roman"/>
      <w:b/>
      <w:color w:val="000000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51706E"/>
    <w:rPr>
      <w:rFonts w:ascii="Times New Roman" w:hAnsi="Times New Roman"/>
      <w:b/>
      <w:color w:val="000000"/>
      <w:sz w:val="28"/>
    </w:rPr>
  </w:style>
  <w:style w:type="paragraph" w:customStyle="1" w:styleId="ConsPlusNormal">
    <w:name w:val="ConsPlusNormal"/>
    <w:rsid w:val="00D1186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o.irkobl" TargetMode="External"/><Relationship Id="rId5" Type="http://schemas.openxmlformats.org/officeDocument/2006/relationships/hyperlink" Target="http://torgi.gov.ru/,%20&#1089;&#1072;&#1081;&#1090;&#1072;&#1093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3802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15</cp:revision>
  <cp:lastPrinted>2017-12-22T07:05:00Z</cp:lastPrinted>
  <dcterms:created xsi:type="dcterms:W3CDTF">2016-12-02T02:33:00Z</dcterms:created>
  <dcterms:modified xsi:type="dcterms:W3CDTF">2017-12-22T07:16:00Z</dcterms:modified>
</cp:coreProperties>
</file>