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E" w:rsidRPr="00B44A90" w:rsidRDefault="00387D6E" w:rsidP="0072364F">
      <w:pPr>
        <w:pStyle w:val="Heading1"/>
        <w:ind w:left="4536"/>
        <w:jc w:val="right"/>
      </w:pPr>
      <w:r w:rsidRPr="00B44A90">
        <w:rPr>
          <w:sz w:val="26"/>
          <w:szCs w:val="26"/>
        </w:rPr>
        <w:t>"</w:t>
      </w:r>
      <w:r w:rsidRPr="00B44A90">
        <w:t>УТВЕРЖДАЮ"</w:t>
      </w:r>
    </w:p>
    <w:p w:rsidR="00387D6E" w:rsidRPr="00B44A90" w:rsidRDefault="00387D6E" w:rsidP="0072364F">
      <w:pPr>
        <w:ind w:left="4536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       Председатель  ОГКУ "Фонд </w:t>
      </w:r>
    </w:p>
    <w:p w:rsidR="00387D6E" w:rsidRPr="00B44A90" w:rsidRDefault="00387D6E" w:rsidP="00294336">
      <w:pPr>
        <w:ind w:left="4536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имущества Иркутской области"    </w:t>
      </w:r>
    </w:p>
    <w:p w:rsidR="00387D6E" w:rsidRPr="00B44A90" w:rsidRDefault="00387D6E" w:rsidP="0072364F">
      <w:pPr>
        <w:ind w:left="5664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>__________________ Е.В.Магомедова</w:t>
      </w:r>
    </w:p>
    <w:p w:rsidR="00387D6E" w:rsidRPr="00B44A90" w:rsidRDefault="00387D6E" w:rsidP="0072364F">
      <w:pPr>
        <w:ind w:left="5664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                04 мая 2018 г.</w:t>
      </w:r>
    </w:p>
    <w:p w:rsidR="00387D6E" w:rsidRPr="00B44A90" w:rsidRDefault="00387D6E" w:rsidP="006918BA">
      <w:pPr>
        <w:jc w:val="right"/>
        <w:rPr>
          <w:sz w:val="24"/>
          <w:szCs w:val="24"/>
        </w:rPr>
      </w:pPr>
    </w:p>
    <w:p w:rsidR="00387D6E" w:rsidRPr="0028795D" w:rsidRDefault="00387D6E">
      <w:pPr>
        <w:jc w:val="center"/>
        <w:rPr>
          <w:sz w:val="18"/>
          <w:szCs w:val="18"/>
        </w:rPr>
      </w:pPr>
    </w:p>
    <w:p w:rsidR="00387D6E" w:rsidRPr="00B44A90" w:rsidRDefault="00387D6E">
      <w:pPr>
        <w:pStyle w:val="Title"/>
        <w:rPr>
          <w:sz w:val="24"/>
          <w:szCs w:val="24"/>
        </w:rPr>
      </w:pPr>
      <w:r w:rsidRPr="00B44A90">
        <w:rPr>
          <w:sz w:val="24"/>
          <w:szCs w:val="24"/>
        </w:rPr>
        <w:t>П Р О Т О К О Л   №12нс-Н/18</w:t>
      </w:r>
    </w:p>
    <w:p w:rsidR="00387D6E" w:rsidRPr="00B44A90" w:rsidRDefault="00387D6E" w:rsidP="009425D7">
      <w:pPr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44A90">
        <w:rPr>
          <w:sz w:val="24"/>
          <w:szCs w:val="24"/>
        </w:rPr>
        <w:t xml:space="preserve"> несостоявшихся торгах по продаже </w:t>
      </w:r>
      <w:r>
        <w:rPr>
          <w:sz w:val="24"/>
          <w:szCs w:val="24"/>
        </w:rPr>
        <w:t xml:space="preserve">комплекса объектов </w:t>
      </w:r>
      <w:r w:rsidRPr="00B44A90">
        <w:rPr>
          <w:sz w:val="24"/>
          <w:szCs w:val="24"/>
        </w:rPr>
        <w:t>недвижимо</w:t>
      </w:r>
      <w:r>
        <w:rPr>
          <w:sz w:val="24"/>
          <w:szCs w:val="24"/>
        </w:rPr>
        <w:t>сти</w:t>
      </w:r>
      <w:r w:rsidRPr="00B44A90">
        <w:rPr>
          <w:sz w:val="24"/>
          <w:szCs w:val="24"/>
        </w:rPr>
        <w:t xml:space="preserve">  </w:t>
      </w:r>
    </w:p>
    <w:p w:rsidR="00387D6E" w:rsidRPr="00B44A90" w:rsidRDefault="00387D6E" w:rsidP="0072364F">
      <w:pPr>
        <w:jc w:val="center"/>
        <w:rPr>
          <w:sz w:val="24"/>
          <w:szCs w:val="24"/>
        </w:rPr>
      </w:pPr>
      <w:r w:rsidRPr="00B44A90">
        <w:rPr>
          <w:sz w:val="24"/>
          <w:szCs w:val="24"/>
        </w:rPr>
        <w:t>Извещение о проведении торгов  № 290318/0104198/01</w:t>
      </w:r>
    </w:p>
    <w:p w:rsidR="00387D6E" w:rsidRPr="00B44A90" w:rsidRDefault="00387D6E" w:rsidP="00EF55A4">
      <w:pPr>
        <w:jc w:val="center"/>
        <w:rPr>
          <w:sz w:val="24"/>
          <w:szCs w:val="24"/>
        </w:rPr>
      </w:pPr>
    </w:p>
    <w:p w:rsidR="00387D6E" w:rsidRPr="00B44A90" w:rsidRDefault="00387D6E" w:rsidP="001E62A8">
      <w:pPr>
        <w:pStyle w:val="BodyText"/>
      </w:pPr>
      <w:r w:rsidRPr="00B44A90">
        <w:t>Наименование продавца: ОГКУ «Фонд  имущества  Иркутской области» (г. Иркутск, ул. Партизанская, 1.)</w:t>
      </w:r>
    </w:p>
    <w:p w:rsidR="00387D6E" w:rsidRPr="00B44A90" w:rsidRDefault="00387D6E">
      <w:pPr>
        <w:jc w:val="both"/>
        <w:rPr>
          <w:sz w:val="24"/>
          <w:szCs w:val="24"/>
        </w:rPr>
      </w:pPr>
    </w:p>
    <w:p w:rsidR="00387D6E" w:rsidRPr="00B44A90" w:rsidRDefault="00387D6E" w:rsidP="0072364F">
      <w:pPr>
        <w:ind w:right="45"/>
        <w:rPr>
          <w:sz w:val="24"/>
          <w:szCs w:val="24"/>
        </w:rPr>
      </w:pPr>
      <w:r w:rsidRPr="00B44A90">
        <w:rPr>
          <w:sz w:val="24"/>
          <w:szCs w:val="24"/>
        </w:rPr>
        <w:t>Дата проведения - 04 мая 2018 г. в 1</w:t>
      </w:r>
      <w:r>
        <w:rPr>
          <w:sz w:val="24"/>
          <w:szCs w:val="24"/>
        </w:rPr>
        <w:t>0</w:t>
      </w:r>
      <w:r w:rsidRPr="00B44A90">
        <w:rPr>
          <w:sz w:val="24"/>
          <w:szCs w:val="24"/>
        </w:rPr>
        <w:t>-00</w:t>
      </w:r>
    </w:p>
    <w:p w:rsidR="00387D6E" w:rsidRPr="00B44A90" w:rsidRDefault="00387D6E" w:rsidP="0072364F">
      <w:pPr>
        <w:ind w:right="45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Место проведения: г. Иркутск, ул. Партизанская, 1,  аукционный зал.</w:t>
      </w:r>
    </w:p>
    <w:p w:rsidR="00387D6E" w:rsidRPr="00B44A90" w:rsidRDefault="00387D6E" w:rsidP="0072364F">
      <w:pPr>
        <w:pStyle w:val="Title"/>
        <w:suppressAutoHyphens/>
        <w:ind w:firstLine="539"/>
        <w:jc w:val="both"/>
        <w:outlineLvl w:val="0"/>
        <w:rPr>
          <w:b/>
          <w:bCs/>
          <w:sz w:val="24"/>
          <w:szCs w:val="24"/>
        </w:rPr>
      </w:pPr>
    </w:p>
    <w:p w:rsidR="00387D6E" w:rsidRPr="00B44A90" w:rsidRDefault="00387D6E" w:rsidP="0072364F">
      <w:pPr>
        <w:pStyle w:val="Title"/>
        <w:suppressAutoHyphens/>
        <w:ind w:firstLine="539"/>
        <w:jc w:val="both"/>
        <w:outlineLvl w:val="0"/>
        <w:rPr>
          <w:sz w:val="24"/>
          <w:szCs w:val="24"/>
        </w:rPr>
      </w:pPr>
      <w:r w:rsidRPr="00B44A90">
        <w:rPr>
          <w:sz w:val="24"/>
          <w:szCs w:val="24"/>
        </w:rPr>
        <w:t>В соответствии с Федеральным законом "О приватизации государственного и муниципального имущества" от 21.12.2001г. № 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 22 марта 2018 года № 16/п «О приватизации комплекса объектов недвижимости» на аукцион выставлен объект приватизации:</w:t>
      </w:r>
    </w:p>
    <w:p w:rsidR="00387D6E" w:rsidRPr="00B44A90" w:rsidRDefault="00387D6E" w:rsidP="00B44A90">
      <w:pPr>
        <w:pStyle w:val="Title"/>
        <w:suppressAutoHyphens/>
        <w:ind w:firstLine="709"/>
        <w:jc w:val="left"/>
        <w:outlineLvl w:val="0"/>
        <w:rPr>
          <w:sz w:val="24"/>
          <w:szCs w:val="24"/>
        </w:rPr>
      </w:pPr>
      <w:r w:rsidRPr="00B44A90">
        <w:rPr>
          <w:sz w:val="24"/>
          <w:szCs w:val="24"/>
        </w:rPr>
        <w:t xml:space="preserve">Характеристика Объекта приватизации: </w:t>
      </w:r>
    </w:p>
    <w:p w:rsidR="00387D6E" w:rsidRPr="00B44A90" w:rsidRDefault="00387D6E" w:rsidP="00B44A90">
      <w:pPr>
        <w:pStyle w:val="BodyTextIndent2"/>
      </w:pPr>
      <w:r w:rsidRPr="00B44A90">
        <w:t xml:space="preserve">комплекс объектов недвижимости, расположенный по адресу: Иркутская область, г. Братск, ж. р. Чекановский, ул. Школьная, д. 12: </w:t>
      </w:r>
    </w:p>
    <w:p w:rsidR="00387D6E" w:rsidRPr="00B44A90" w:rsidRDefault="00387D6E" w:rsidP="00B44A90">
      <w:pPr>
        <w:pStyle w:val="BodyTextIndent2"/>
        <w:ind w:firstLine="0"/>
        <w:jc w:val="both"/>
      </w:pPr>
      <w:r w:rsidRPr="00B44A90">
        <w:t xml:space="preserve">– поликлиника, назначение: нежилое, площадь 321,9 кв.м, </w:t>
      </w:r>
      <w:r w:rsidRPr="00B44A90">
        <w:br/>
        <w:t>инв. № 25:414:001:003826560:0100, литер А, этажность: 1, в том числе подземных 0, кадастровый (или условный) номер 38:34:040201:234, реестровый номер объекта государственной собственности Иркутской области П120010171;</w:t>
      </w:r>
    </w:p>
    <w:p w:rsidR="00387D6E" w:rsidRPr="00B44A90" w:rsidRDefault="00387D6E" w:rsidP="00B44A90">
      <w:pPr>
        <w:pStyle w:val="Title"/>
        <w:suppressAutoHyphens/>
        <w:jc w:val="both"/>
        <w:outlineLvl w:val="0"/>
        <w:rPr>
          <w:sz w:val="24"/>
          <w:szCs w:val="24"/>
        </w:rPr>
      </w:pPr>
      <w:r w:rsidRPr="00B44A90">
        <w:rPr>
          <w:sz w:val="24"/>
          <w:szCs w:val="24"/>
        </w:rPr>
        <w:t xml:space="preserve">– гараж, назначение: нежилое, площадь 45,1 кв.м, </w:t>
      </w:r>
      <w:r w:rsidRPr="00B44A90">
        <w:rPr>
          <w:sz w:val="24"/>
          <w:szCs w:val="24"/>
        </w:rPr>
        <w:br/>
        <w:t xml:space="preserve">инв. № 25:414:001:003826550:0200, литер Б, этажность: 1, в том </w:t>
      </w:r>
      <w:r w:rsidRPr="00B44A90">
        <w:rPr>
          <w:sz w:val="24"/>
          <w:szCs w:val="24"/>
        </w:rPr>
        <w:br/>
        <w:t>числе подземных 0, кадастровый (или условный) номер 38:34:040201:215, реестровый номер объекта государственной собственности Иркутской области П120010170 с земельным участком, площадь 3 184 кв.м, кадастровый (или условный) номер 38:34:040201:57 (далее – Имущество)</w:t>
      </w:r>
    </w:p>
    <w:p w:rsidR="00387D6E" w:rsidRPr="00B44A90" w:rsidRDefault="00387D6E" w:rsidP="00B44A90">
      <w:pPr>
        <w:pStyle w:val="BodyTextIndent2"/>
        <w:jc w:val="both"/>
      </w:pPr>
      <w:r w:rsidRPr="00B44A90">
        <w:t>Начальная цена Имущества: 1 870 000 (Один миллион восемьсот семьдесят тысяч) рублей без учета НДС</w:t>
      </w:r>
      <w:r w:rsidRPr="00B44A90">
        <w:rPr>
          <w:lang w:eastAsia="en-US"/>
        </w:rPr>
        <w:t>;</w:t>
      </w:r>
    </w:p>
    <w:p w:rsidR="00387D6E" w:rsidRPr="00B44A90" w:rsidRDefault="00387D6E" w:rsidP="00B44A90">
      <w:pPr>
        <w:pStyle w:val="BodyTextIndent2"/>
        <w:jc w:val="both"/>
      </w:pPr>
      <w:r w:rsidRPr="00B44A90">
        <w:t>Величина повышения начальной цены («шаг аукциона») Имущества в размере 93 500 (Девяносто три тысячи пятьсот) рублей.</w:t>
      </w:r>
    </w:p>
    <w:p w:rsidR="00387D6E" w:rsidRPr="00B44A90" w:rsidRDefault="00387D6E" w:rsidP="00B44A90">
      <w:pPr>
        <w:pStyle w:val="Title"/>
        <w:suppressAutoHyphens/>
        <w:ind w:firstLine="709"/>
        <w:jc w:val="both"/>
        <w:outlineLvl w:val="0"/>
        <w:rPr>
          <w:color w:val="000000"/>
          <w:sz w:val="24"/>
          <w:szCs w:val="24"/>
        </w:rPr>
      </w:pPr>
      <w:r w:rsidRPr="00B44A90">
        <w:rPr>
          <w:sz w:val="24"/>
          <w:szCs w:val="24"/>
        </w:rPr>
        <w:t>Размер задатка (20%): 374 000 (Триста семьдесят четыре тысячи) рублей</w:t>
      </w:r>
      <w:r w:rsidRPr="00B44A90">
        <w:rPr>
          <w:color w:val="000000"/>
          <w:sz w:val="24"/>
          <w:szCs w:val="24"/>
        </w:rPr>
        <w:t xml:space="preserve">. </w:t>
      </w:r>
    </w:p>
    <w:p w:rsidR="00387D6E" w:rsidRPr="00B44A90" w:rsidRDefault="00387D6E" w:rsidP="00A639AE">
      <w:pPr>
        <w:pStyle w:val="Title"/>
        <w:suppressAutoHyphens/>
        <w:ind w:firstLine="709"/>
        <w:jc w:val="both"/>
        <w:outlineLvl w:val="0"/>
        <w:rPr>
          <w:sz w:val="24"/>
          <w:szCs w:val="24"/>
        </w:rPr>
      </w:pPr>
    </w:p>
    <w:p w:rsidR="00387D6E" w:rsidRPr="00B44A90" w:rsidRDefault="00387D6E" w:rsidP="00A639AE">
      <w:pPr>
        <w:pStyle w:val="Title"/>
        <w:suppressAutoHyphens/>
        <w:ind w:firstLine="709"/>
        <w:jc w:val="both"/>
        <w:outlineLvl w:val="0"/>
        <w:rPr>
          <w:sz w:val="24"/>
          <w:szCs w:val="24"/>
        </w:rPr>
      </w:pPr>
      <w:r w:rsidRPr="00B44A90">
        <w:rPr>
          <w:color w:val="000000"/>
          <w:sz w:val="24"/>
          <w:szCs w:val="24"/>
        </w:rPr>
        <w:t xml:space="preserve">Извещение о проведении торгов </w:t>
      </w:r>
      <w:r w:rsidRPr="00B44A90">
        <w:rPr>
          <w:sz w:val="24"/>
          <w:szCs w:val="24"/>
        </w:rPr>
        <w:t xml:space="preserve">было опубликовано в сети Интернет по адресу: </w:t>
      </w:r>
      <w:hyperlink r:id="rId7" w:history="1">
        <w:r w:rsidRPr="00B44A90">
          <w:rPr>
            <w:rStyle w:val="Hyperlink"/>
            <w:sz w:val="24"/>
            <w:szCs w:val="24"/>
          </w:rPr>
          <w:t>http://www.irkfi</w:t>
        </w:r>
      </w:hyperlink>
      <w:r w:rsidRPr="00B44A90">
        <w:rPr>
          <w:sz w:val="24"/>
          <w:szCs w:val="24"/>
        </w:rPr>
        <w:t xml:space="preserve">. ru, </w:t>
      </w:r>
      <w:hyperlink r:id="rId8" w:history="1">
        <w:r w:rsidRPr="00B44A90">
          <w:rPr>
            <w:rStyle w:val="Hyperlink"/>
            <w:sz w:val="24"/>
            <w:szCs w:val="24"/>
          </w:rPr>
          <w:t>http://mio.irkobl</w:t>
        </w:r>
      </w:hyperlink>
      <w:r w:rsidRPr="00B44A90">
        <w:rPr>
          <w:sz w:val="24"/>
          <w:szCs w:val="24"/>
        </w:rPr>
        <w:t xml:space="preserve">.ru, </w:t>
      </w:r>
      <w:hyperlink r:id="rId9" w:history="1">
        <w:r w:rsidRPr="00B44A90">
          <w:rPr>
            <w:rStyle w:val="Hyperlink"/>
            <w:sz w:val="24"/>
            <w:szCs w:val="24"/>
          </w:rPr>
          <w:t>http://torgi.gov.ru</w:t>
        </w:r>
      </w:hyperlink>
      <w:r w:rsidRPr="00B44A90">
        <w:rPr>
          <w:sz w:val="24"/>
          <w:szCs w:val="24"/>
        </w:rPr>
        <w:t xml:space="preserve"> </w:t>
      </w:r>
    </w:p>
    <w:p w:rsidR="00387D6E" w:rsidRPr="00B44A90" w:rsidRDefault="00387D6E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B44A90">
        <w:rPr>
          <w:sz w:val="24"/>
          <w:szCs w:val="24"/>
        </w:rPr>
        <w:t xml:space="preserve">Заявки на участие в аукционе принимались по адресу: г.Иркутск, ул. Партизанская, д.1, 3-й этаж,  каб. 49 с 30 марта 2018 года по 24 апреля 2018  года с 09-00 до 17-00. </w:t>
      </w:r>
    </w:p>
    <w:p w:rsidR="00387D6E" w:rsidRPr="00B44A90" w:rsidRDefault="00387D6E" w:rsidP="0028795D">
      <w:pPr>
        <w:ind w:firstLine="567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В указанный период заявок не поступило.</w:t>
      </w:r>
    </w:p>
    <w:p w:rsidR="00387D6E" w:rsidRPr="00B44A90" w:rsidRDefault="00387D6E" w:rsidP="009B44E4">
      <w:pPr>
        <w:ind w:firstLine="567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387D6E" w:rsidRPr="00B44A90" w:rsidRDefault="00387D6E" w:rsidP="0028795D">
      <w:pPr>
        <w:rPr>
          <w:sz w:val="24"/>
          <w:szCs w:val="24"/>
        </w:rPr>
      </w:pPr>
    </w:p>
    <w:p w:rsidR="00387D6E" w:rsidRPr="00B44A90" w:rsidRDefault="00387D6E" w:rsidP="0028795D">
      <w:pPr>
        <w:spacing w:line="360" w:lineRule="auto"/>
        <w:rPr>
          <w:sz w:val="24"/>
          <w:szCs w:val="24"/>
        </w:rPr>
      </w:pPr>
      <w:r w:rsidRPr="00B44A90">
        <w:rPr>
          <w:sz w:val="24"/>
          <w:szCs w:val="24"/>
        </w:rPr>
        <w:t>Аукционист                       _______________________ В.А. Ермак</w:t>
      </w:r>
    </w:p>
    <w:p w:rsidR="00387D6E" w:rsidRPr="00B44A90" w:rsidRDefault="00387D6E" w:rsidP="0028795D">
      <w:pPr>
        <w:spacing w:line="360" w:lineRule="auto"/>
        <w:rPr>
          <w:sz w:val="24"/>
          <w:szCs w:val="24"/>
        </w:rPr>
      </w:pPr>
    </w:p>
    <w:p w:rsidR="00387D6E" w:rsidRPr="00B44A90" w:rsidRDefault="00387D6E" w:rsidP="0028795D">
      <w:pPr>
        <w:spacing w:line="360" w:lineRule="auto"/>
        <w:rPr>
          <w:sz w:val="24"/>
          <w:szCs w:val="24"/>
        </w:rPr>
      </w:pPr>
      <w:r w:rsidRPr="00B44A90">
        <w:rPr>
          <w:sz w:val="24"/>
          <w:szCs w:val="24"/>
        </w:rPr>
        <w:t>Уполномоченный представитель ______________________ С.В. Черепанова</w:t>
      </w:r>
    </w:p>
    <w:sectPr w:rsidR="00387D6E" w:rsidRPr="00B44A90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6E" w:rsidRDefault="00387D6E">
      <w:r>
        <w:separator/>
      </w:r>
    </w:p>
  </w:endnote>
  <w:endnote w:type="continuationSeparator" w:id="1">
    <w:p w:rsidR="00387D6E" w:rsidRDefault="0038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6E" w:rsidRDefault="00387D6E">
      <w:r>
        <w:separator/>
      </w:r>
    </w:p>
  </w:footnote>
  <w:footnote w:type="continuationSeparator" w:id="1">
    <w:p w:rsidR="00387D6E" w:rsidRDefault="0038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1CB0"/>
    <w:rsid w:val="000C2DD2"/>
    <w:rsid w:val="000C408D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C26D3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0883"/>
    <w:rsid w:val="00212CF2"/>
    <w:rsid w:val="0022796E"/>
    <w:rsid w:val="0024251F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1D87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87D6E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770B5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0CAB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0923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52D9D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2D94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13D"/>
    <w:rsid w:val="00B33457"/>
    <w:rsid w:val="00B3387E"/>
    <w:rsid w:val="00B41C98"/>
    <w:rsid w:val="00B42217"/>
    <w:rsid w:val="00B43594"/>
    <w:rsid w:val="00B44A90"/>
    <w:rsid w:val="00B5459B"/>
    <w:rsid w:val="00B64492"/>
    <w:rsid w:val="00B71C2A"/>
    <w:rsid w:val="00B730F0"/>
    <w:rsid w:val="00B7582B"/>
    <w:rsid w:val="00B90C53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14B0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66D3"/>
    <w:rsid w:val="00D12350"/>
    <w:rsid w:val="00D139D8"/>
    <w:rsid w:val="00D2092D"/>
    <w:rsid w:val="00D21F1F"/>
    <w:rsid w:val="00D227C9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2E7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D03CC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C8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C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706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C89"/>
    <w:rPr>
      <w:sz w:val="20"/>
      <w:szCs w:val="20"/>
    </w:rPr>
  </w:style>
  <w:style w:type="paragraph" w:styleId="Title">
    <w:name w:val="Title"/>
    <w:basedOn w:val="Normal"/>
    <w:link w:val="TitleChar2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6E9E"/>
    <w:rPr>
      <w:sz w:val="24"/>
      <w:szCs w:val="24"/>
      <w:lang w:val="ru-RU" w:eastAsia="ru-RU"/>
    </w:rPr>
  </w:style>
  <w:style w:type="character" w:customStyle="1" w:styleId="TitleChar2">
    <w:name w:val="Title Char2"/>
    <w:basedOn w:val="DefaultParagraphFont"/>
    <w:link w:val="Title"/>
    <w:uiPriority w:val="99"/>
    <w:locked/>
    <w:rsid w:val="00F535CB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2C8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A706E"/>
    <w:pPr>
      <w:ind w:firstLine="709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2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9"/>
    <w:rPr>
      <w:sz w:val="2"/>
      <w:szCs w:val="2"/>
    </w:rPr>
  </w:style>
  <w:style w:type="character" w:customStyle="1" w:styleId="TitleChar1">
    <w:name w:val="Title Char1"/>
    <w:basedOn w:val="DefaultParagraphFont"/>
    <w:uiPriority w:val="99"/>
    <w:locked/>
    <w:rsid w:val="003B7C75"/>
    <w:rPr>
      <w:sz w:val="24"/>
      <w:szCs w:val="24"/>
    </w:rPr>
  </w:style>
  <w:style w:type="character" w:customStyle="1" w:styleId="1">
    <w:name w:val="Знак Знак1"/>
    <w:basedOn w:val="DefaultParagraphFont"/>
    <w:uiPriority w:val="99"/>
    <w:locked/>
    <w:rsid w:val="00EF55A4"/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E460CC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451</Words>
  <Characters>2574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subject/>
  <dc:creator>Борис Сольский</dc:creator>
  <cp:keywords/>
  <dc:description/>
  <cp:lastModifiedBy>Ермак Виктор Акимович</cp:lastModifiedBy>
  <cp:revision>7</cp:revision>
  <cp:lastPrinted>2018-05-03T09:54:00Z</cp:lastPrinted>
  <dcterms:created xsi:type="dcterms:W3CDTF">2018-04-09T08:42:00Z</dcterms:created>
  <dcterms:modified xsi:type="dcterms:W3CDTF">2018-05-03T09:57:00Z</dcterms:modified>
</cp:coreProperties>
</file>