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5F7BFE">
      <w:pPr>
        <w:pStyle w:val="1"/>
        <w:jc w:val="both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7150A1">
      <w:r>
        <w:t xml:space="preserve">                                                                                     </w:t>
      </w:r>
      <w:r w:rsidR="007150A1">
        <w:t xml:space="preserve">                                 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EB449C">
        <w:rPr>
          <w:sz w:val="24"/>
        </w:rPr>
        <w:t>Иркутской 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r w:rsidR="00A22F4D">
        <w:rPr>
          <w:sz w:val="24"/>
        </w:rPr>
        <w:t>Е</w:t>
      </w:r>
      <w:r w:rsidR="002D2B54">
        <w:rPr>
          <w:sz w:val="24"/>
        </w:rPr>
        <w:t>.</w:t>
      </w:r>
      <w:r w:rsidR="00A22F4D">
        <w:rPr>
          <w:sz w:val="24"/>
        </w:rPr>
        <w:t>В</w:t>
      </w:r>
      <w:r w:rsidR="002D2B54">
        <w:rPr>
          <w:sz w:val="24"/>
        </w:rPr>
        <w:t>.</w:t>
      </w:r>
      <w:r w:rsidR="00A22F4D">
        <w:rPr>
          <w:sz w:val="24"/>
        </w:rPr>
        <w:t>Магомедова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F12AE">
        <w:rPr>
          <w:sz w:val="24"/>
        </w:rPr>
        <w:t xml:space="preserve">                           </w:t>
      </w:r>
      <w:r w:rsidR="002D2B54">
        <w:rPr>
          <w:sz w:val="24"/>
        </w:rPr>
        <w:tab/>
        <w:t xml:space="preserve">   </w:t>
      </w:r>
      <w:r w:rsidR="00EB449C">
        <w:rPr>
          <w:sz w:val="24"/>
        </w:rPr>
        <w:t xml:space="preserve">   </w:t>
      </w:r>
      <w:r w:rsidR="009F12AE"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 </w:t>
      </w:r>
      <w:r>
        <w:rPr>
          <w:sz w:val="24"/>
        </w:rPr>
        <w:t>"   ____________ 20</w:t>
      </w:r>
      <w:r w:rsidR="00C05B52">
        <w:rPr>
          <w:sz w:val="24"/>
        </w:rPr>
        <w:t>1</w:t>
      </w:r>
      <w:r w:rsidR="007150A1">
        <w:rPr>
          <w:sz w:val="24"/>
        </w:rPr>
        <w:t>3</w:t>
      </w:r>
    </w:p>
    <w:p w:rsidR="000F77E4" w:rsidRDefault="000F77E4">
      <w:pPr>
        <w:rPr>
          <w:sz w:val="24"/>
        </w:rPr>
      </w:pPr>
    </w:p>
    <w:p w:rsidR="000F77E4" w:rsidRDefault="000F77E4">
      <w:pPr>
        <w:jc w:val="center"/>
        <w:rPr>
          <w:sz w:val="24"/>
        </w:rPr>
      </w:pPr>
    </w:p>
    <w:p w:rsidR="000F77E4" w:rsidRPr="00F317BD" w:rsidRDefault="00953A2D">
      <w:pPr>
        <w:pStyle w:val="a6"/>
        <w:rPr>
          <w:b/>
          <w:bCs w:val="0"/>
        </w:rPr>
      </w:pPr>
      <w:proofErr w:type="gramStart"/>
      <w:r>
        <w:rPr>
          <w:b/>
          <w:bCs w:val="0"/>
        </w:rPr>
        <w:t>П</w:t>
      </w:r>
      <w:proofErr w:type="gramEnd"/>
      <w:r>
        <w:rPr>
          <w:b/>
          <w:bCs w:val="0"/>
        </w:rPr>
        <w:t xml:space="preserve"> Р О Т О К О Л   №</w:t>
      </w:r>
      <w:r w:rsidR="00FC728B">
        <w:rPr>
          <w:b/>
          <w:bCs w:val="0"/>
        </w:rPr>
        <w:t>1 (лот №3</w:t>
      </w:r>
      <w:r w:rsidR="007150A1">
        <w:rPr>
          <w:b/>
          <w:bCs w:val="0"/>
        </w:rPr>
        <w:t>)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0F77E4" w:rsidRPr="00F40C51" w:rsidRDefault="000F77E4">
      <w:pPr>
        <w:jc w:val="center"/>
        <w:rPr>
          <w:b/>
          <w:sz w:val="24"/>
          <w:szCs w:val="24"/>
        </w:rPr>
      </w:pPr>
      <w:r w:rsidRPr="00F40C51">
        <w:rPr>
          <w:sz w:val="24"/>
          <w:szCs w:val="24"/>
        </w:rPr>
        <w:t xml:space="preserve">посредством публичного предложения  </w:t>
      </w:r>
      <w:r w:rsidRPr="00F40C51">
        <w:rPr>
          <w:b/>
          <w:sz w:val="24"/>
          <w:szCs w:val="24"/>
        </w:rPr>
        <w:t xml:space="preserve"> </w:t>
      </w:r>
    </w:p>
    <w:p w:rsidR="007674B9" w:rsidRDefault="007674B9">
      <w:pPr>
        <w:jc w:val="center"/>
        <w:rPr>
          <w:sz w:val="28"/>
        </w:rPr>
      </w:pPr>
    </w:p>
    <w:p w:rsidR="000F77E4" w:rsidRDefault="004F79C1" w:rsidP="00207C47">
      <w:pPr>
        <w:rPr>
          <w:sz w:val="24"/>
        </w:rPr>
      </w:pPr>
      <w:r>
        <w:rPr>
          <w:sz w:val="24"/>
        </w:rPr>
        <w:t xml:space="preserve">Составлен </w:t>
      </w:r>
      <w:r w:rsidR="004D4E6F">
        <w:rPr>
          <w:sz w:val="24"/>
        </w:rPr>
        <w:t xml:space="preserve"> "</w:t>
      </w:r>
      <w:r w:rsidR="007150A1">
        <w:rPr>
          <w:sz w:val="24"/>
        </w:rPr>
        <w:t>10</w:t>
      </w:r>
      <w:r w:rsidR="009C3017">
        <w:rPr>
          <w:sz w:val="24"/>
        </w:rPr>
        <w:t>"</w:t>
      </w:r>
      <w:r w:rsidR="004D4E6F">
        <w:rPr>
          <w:sz w:val="24"/>
        </w:rPr>
        <w:t xml:space="preserve"> </w:t>
      </w:r>
      <w:r w:rsidR="007150A1">
        <w:rPr>
          <w:sz w:val="24"/>
        </w:rPr>
        <w:t>января</w:t>
      </w:r>
      <w:r w:rsidR="002D2B54">
        <w:rPr>
          <w:sz w:val="24"/>
        </w:rPr>
        <w:t xml:space="preserve"> </w:t>
      </w:r>
      <w:r w:rsidR="004D4E6F">
        <w:rPr>
          <w:sz w:val="24"/>
        </w:rPr>
        <w:t xml:space="preserve"> </w:t>
      </w:r>
      <w:r>
        <w:rPr>
          <w:sz w:val="24"/>
        </w:rPr>
        <w:t>20</w:t>
      </w:r>
      <w:r w:rsidR="00C05B52">
        <w:rPr>
          <w:sz w:val="24"/>
        </w:rPr>
        <w:t>1</w:t>
      </w:r>
      <w:r w:rsidR="007150A1">
        <w:rPr>
          <w:sz w:val="24"/>
        </w:rPr>
        <w:t>2</w:t>
      </w:r>
      <w:r>
        <w:rPr>
          <w:sz w:val="24"/>
        </w:rPr>
        <w:t xml:space="preserve">                                                                              </w:t>
      </w:r>
      <w:r w:rsidR="00F317BD">
        <w:rPr>
          <w:sz w:val="24"/>
        </w:rPr>
        <w:t xml:space="preserve">    </w:t>
      </w:r>
      <w:r>
        <w:rPr>
          <w:sz w:val="24"/>
        </w:rPr>
        <w:t xml:space="preserve">  </w:t>
      </w:r>
      <w:r w:rsidR="004347EF">
        <w:rPr>
          <w:sz w:val="24"/>
        </w:rPr>
        <w:t xml:space="preserve">    </w:t>
      </w:r>
      <w:r>
        <w:rPr>
          <w:sz w:val="24"/>
        </w:rPr>
        <w:t xml:space="preserve"> 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0F77E4" w:rsidRDefault="00AA17FB">
      <w:pPr>
        <w:jc w:val="both"/>
        <w:rPr>
          <w:sz w:val="24"/>
        </w:rPr>
      </w:pPr>
      <w:r>
        <w:rPr>
          <w:sz w:val="24"/>
        </w:rPr>
        <w:t>10-00</w:t>
      </w:r>
    </w:p>
    <w:p w:rsidR="00AA17FB" w:rsidRDefault="00AA17FB">
      <w:pPr>
        <w:jc w:val="both"/>
        <w:rPr>
          <w:sz w:val="24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Аукционист – В.А. Ермак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Default="009C3017">
      <w:pPr>
        <w:jc w:val="both"/>
        <w:rPr>
          <w:sz w:val="24"/>
        </w:rPr>
      </w:pPr>
    </w:p>
    <w:p w:rsidR="007150A1" w:rsidRDefault="001F26C3" w:rsidP="007150A1">
      <w:pPr>
        <w:pStyle w:val="30"/>
        <w:ind w:left="0" w:firstLine="539"/>
        <w:jc w:val="both"/>
        <w:rPr>
          <w:sz w:val="24"/>
          <w:szCs w:val="24"/>
        </w:rPr>
      </w:pPr>
      <w:r w:rsidRPr="007150A1">
        <w:rPr>
          <w:sz w:val="24"/>
          <w:szCs w:val="24"/>
        </w:rPr>
        <w:t>Продажа проводится</w:t>
      </w:r>
      <w:r w:rsidR="000F77E4" w:rsidRPr="007150A1">
        <w:rPr>
          <w:sz w:val="24"/>
          <w:szCs w:val="24"/>
        </w:rPr>
        <w:t xml:space="preserve">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</w:t>
      </w:r>
      <w:r w:rsidR="00F5551E" w:rsidRPr="007150A1">
        <w:rPr>
          <w:sz w:val="24"/>
          <w:szCs w:val="24"/>
        </w:rPr>
        <w:t>а</w:t>
      </w:r>
      <w:r w:rsidR="000F77E4" w:rsidRPr="007150A1">
        <w:rPr>
          <w:sz w:val="24"/>
          <w:szCs w:val="24"/>
        </w:rPr>
        <w:t xml:space="preserve"> РФ от 22.07.2002г.</w:t>
      </w:r>
      <w:r w:rsidR="00C312CF" w:rsidRPr="007150A1">
        <w:rPr>
          <w:sz w:val="24"/>
          <w:szCs w:val="24"/>
        </w:rPr>
        <w:t xml:space="preserve">  № 549</w:t>
      </w:r>
      <w:r w:rsidR="000F77E4" w:rsidRPr="007150A1">
        <w:rPr>
          <w:sz w:val="24"/>
          <w:szCs w:val="24"/>
        </w:rPr>
        <w:t>, Федеральным законом</w:t>
      </w:r>
      <w:r w:rsidR="00207C47" w:rsidRPr="007150A1">
        <w:rPr>
          <w:sz w:val="24"/>
          <w:szCs w:val="24"/>
        </w:rPr>
        <w:t xml:space="preserve"> от 21.12.2001г.</w:t>
      </w:r>
      <w:r w:rsidR="000F77E4" w:rsidRPr="007150A1">
        <w:rPr>
          <w:sz w:val="24"/>
          <w:szCs w:val="24"/>
        </w:rPr>
        <w:t xml:space="preserve"> </w:t>
      </w:r>
      <w:r w:rsidR="00C312CF" w:rsidRPr="007150A1">
        <w:rPr>
          <w:sz w:val="24"/>
          <w:szCs w:val="24"/>
        </w:rPr>
        <w:t xml:space="preserve">№ 178-ФЗ  </w:t>
      </w:r>
      <w:r w:rsidR="000F77E4" w:rsidRPr="007150A1">
        <w:rPr>
          <w:sz w:val="24"/>
          <w:szCs w:val="24"/>
        </w:rPr>
        <w:t>"О приватизации государственного или муниципального имущества"</w:t>
      </w:r>
      <w:r w:rsidR="008073C1" w:rsidRPr="007150A1">
        <w:rPr>
          <w:sz w:val="24"/>
          <w:szCs w:val="24"/>
        </w:rPr>
        <w:t xml:space="preserve">, </w:t>
      </w:r>
      <w:r w:rsidR="007150A1" w:rsidRPr="007150A1">
        <w:rPr>
          <w:sz w:val="24"/>
          <w:szCs w:val="24"/>
        </w:rPr>
        <w:t>Продажа Объекта производится в соответствии с распоряжением Министерства имущественных</w:t>
      </w:r>
      <w:r w:rsidR="006D411B">
        <w:rPr>
          <w:sz w:val="24"/>
          <w:szCs w:val="24"/>
        </w:rPr>
        <w:t xml:space="preserve"> отношений  Иркутской области 27</w:t>
      </w:r>
      <w:r w:rsidR="007150A1" w:rsidRPr="007150A1">
        <w:rPr>
          <w:sz w:val="24"/>
          <w:szCs w:val="24"/>
        </w:rPr>
        <w:t>/</w:t>
      </w:r>
      <w:proofErr w:type="spellStart"/>
      <w:proofErr w:type="gramStart"/>
      <w:r w:rsidR="007150A1" w:rsidRPr="007150A1">
        <w:rPr>
          <w:sz w:val="24"/>
          <w:szCs w:val="24"/>
        </w:rPr>
        <w:t>п</w:t>
      </w:r>
      <w:proofErr w:type="spellEnd"/>
      <w:proofErr w:type="gramEnd"/>
      <w:r w:rsidR="007150A1" w:rsidRPr="007150A1">
        <w:rPr>
          <w:sz w:val="24"/>
          <w:szCs w:val="24"/>
        </w:rPr>
        <w:t xml:space="preserve"> от 24.10.2012   информационное сообщение опубликовано в сети Интернет по адресу: </w:t>
      </w:r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torgi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gov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, </w:t>
      </w:r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 xml:space="preserve"> </w:t>
      </w:r>
      <w:proofErr w:type="spellStart"/>
      <w:r w:rsidR="007150A1" w:rsidRPr="007150A1">
        <w:rPr>
          <w:sz w:val="24"/>
          <w:szCs w:val="24"/>
          <w:lang w:val="en-US"/>
        </w:rPr>
        <w:t>govirk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, </w:t>
      </w:r>
      <w:proofErr w:type="gramStart"/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irkfi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  и</w:t>
      </w:r>
      <w:proofErr w:type="gramEnd"/>
      <w:r w:rsidR="007150A1" w:rsidRPr="007150A1">
        <w:rPr>
          <w:sz w:val="24"/>
          <w:szCs w:val="24"/>
        </w:rPr>
        <w:t xml:space="preserve"> в газете «Областная» от "</w:t>
      </w:r>
      <w:r w:rsidR="007150A1" w:rsidRPr="006D411B">
        <w:rPr>
          <w:sz w:val="24"/>
          <w:szCs w:val="24"/>
        </w:rPr>
        <w:t>12" ноября 2012г. №126 (1001).</w:t>
      </w:r>
    </w:p>
    <w:p w:rsidR="00710DBC" w:rsidRPr="00710DBC" w:rsidRDefault="00710DBC" w:rsidP="00710DBC">
      <w:pPr>
        <w:pStyle w:val="a6"/>
        <w:suppressAutoHyphens/>
        <w:ind w:firstLine="539"/>
        <w:jc w:val="both"/>
        <w:rPr>
          <w:sz w:val="24"/>
          <w:szCs w:val="22"/>
        </w:rPr>
      </w:pPr>
      <w:r w:rsidRPr="00710DBC">
        <w:rPr>
          <w:bCs w:val="0"/>
          <w:sz w:val="24"/>
          <w:szCs w:val="22"/>
        </w:rPr>
        <w:t>Балансодержатель:</w:t>
      </w:r>
      <w:r w:rsidRPr="00710DBC">
        <w:rPr>
          <w:sz w:val="24"/>
          <w:szCs w:val="22"/>
        </w:rPr>
        <w:t xml:space="preserve"> областное государственное казенное образовательное учреждение дополнительного образования детей  Иркутская специализированная детско – юношеская спортивная школа олимпийского резерва</w:t>
      </w:r>
      <w:proofErr w:type="gramStart"/>
      <w:r w:rsidRPr="00710DBC">
        <w:rPr>
          <w:sz w:val="24"/>
          <w:szCs w:val="22"/>
        </w:rPr>
        <w:t>.</w:t>
      </w:r>
      <w:proofErr w:type="gramEnd"/>
      <w:r w:rsidRPr="00710DBC">
        <w:rPr>
          <w:sz w:val="24"/>
          <w:szCs w:val="22"/>
        </w:rPr>
        <w:t xml:space="preserve"> </w:t>
      </w:r>
      <w:proofErr w:type="gramStart"/>
      <w:r w:rsidRPr="00710DBC">
        <w:rPr>
          <w:sz w:val="24"/>
          <w:szCs w:val="22"/>
        </w:rPr>
        <w:t>г</w:t>
      </w:r>
      <w:proofErr w:type="gramEnd"/>
      <w:r w:rsidRPr="00710DBC">
        <w:rPr>
          <w:sz w:val="24"/>
          <w:szCs w:val="22"/>
        </w:rPr>
        <w:t>. Иркутск, ул. Партизанская, 1</w:t>
      </w:r>
    </w:p>
    <w:p w:rsidR="000F77E4" w:rsidRPr="006D411B" w:rsidRDefault="000F77E4" w:rsidP="00AD200E">
      <w:pPr>
        <w:pStyle w:val="a5"/>
        <w:ind w:firstLine="709"/>
        <w:rPr>
          <w:szCs w:val="24"/>
        </w:rPr>
      </w:pPr>
    </w:p>
    <w:p w:rsidR="006D411B" w:rsidRDefault="009C3017" w:rsidP="006D411B">
      <w:pPr>
        <w:pStyle w:val="a6"/>
        <w:suppressAutoHyphens/>
        <w:ind w:firstLine="539"/>
        <w:jc w:val="both"/>
        <w:rPr>
          <w:sz w:val="24"/>
          <w:szCs w:val="24"/>
        </w:rPr>
      </w:pPr>
      <w:r w:rsidRPr="006D411B">
        <w:rPr>
          <w:sz w:val="24"/>
          <w:szCs w:val="24"/>
        </w:rPr>
        <w:t xml:space="preserve">На продажу </w:t>
      </w:r>
      <w:r w:rsidR="000F77E4" w:rsidRPr="006D411B">
        <w:rPr>
          <w:sz w:val="24"/>
          <w:szCs w:val="24"/>
        </w:rPr>
        <w:t>выставлен</w:t>
      </w:r>
      <w:r w:rsidRPr="006D411B">
        <w:rPr>
          <w:sz w:val="24"/>
          <w:szCs w:val="24"/>
        </w:rPr>
        <w:t xml:space="preserve">: </w:t>
      </w:r>
      <w:r w:rsidR="004D4E6F" w:rsidRPr="006D411B">
        <w:rPr>
          <w:sz w:val="24"/>
          <w:szCs w:val="24"/>
        </w:rPr>
        <w:t>автомобиль -</w:t>
      </w:r>
      <w:r w:rsidR="004D4E6F" w:rsidRPr="006D411B">
        <w:rPr>
          <w:b/>
          <w:sz w:val="24"/>
          <w:szCs w:val="24"/>
        </w:rPr>
        <w:t xml:space="preserve"> </w:t>
      </w:r>
      <w:r w:rsidR="006D411B" w:rsidRPr="006D411B">
        <w:rPr>
          <w:sz w:val="24"/>
          <w:szCs w:val="24"/>
        </w:rPr>
        <w:t>КАВЗ- 397620, год выпуска – 2003, идентификационный номер (</w:t>
      </w:r>
      <w:r w:rsidR="006D411B" w:rsidRPr="006D411B">
        <w:rPr>
          <w:sz w:val="24"/>
          <w:szCs w:val="24"/>
          <w:lang w:val="en-US"/>
        </w:rPr>
        <w:t>VIN</w:t>
      </w:r>
      <w:r w:rsidR="006D411B" w:rsidRPr="006D411B">
        <w:rPr>
          <w:sz w:val="24"/>
          <w:szCs w:val="24"/>
        </w:rPr>
        <w:t xml:space="preserve">) Х1Е39762030035245, модель, № двигателя 51300К 31017698, шасси (рама) № 330740 30842732, согласно паспорту транспортного средства 45 КО 841589, выданному ОАО Курганский автобусный завод 26.08.2003 </w:t>
      </w:r>
      <w:r w:rsidR="005B12B9" w:rsidRPr="006D411B">
        <w:rPr>
          <w:sz w:val="24"/>
          <w:szCs w:val="24"/>
        </w:rPr>
        <w:t xml:space="preserve">  </w:t>
      </w:r>
    </w:p>
    <w:p w:rsidR="006D411B" w:rsidRDefault="006D411B" w:rsidP="006D411B">
      <w:pPr>
        <w:pStyle w:val="a6"/>
        <w:suppressAutoHyphens/>
        <w:ind w:firstLine="539"/>
        <w:jc w:val="both"/>
        <w:rPr>
          <w:sz w:val="24"/>
          <w:szCs w:val="24"/>
        </w:rPr>
      </w:pPr>
    </w:p>
    <w:p w:rsidR="000F77E4" w:rsidRPr="006D411B" w:rsidRDefault="000F77E4" w:rsidP="006D411B">
      <w:pPr>
        <w:pStyle w:val="a6"/>
        <w:suppressAutoHyphens/>
        <w:ind w:firstLine="539"/>
        <w:jc w:val="both"/>
        <w:rPr>
          <w:sz w:val="24"/>
          <w:szCs w:val="24"/>
        </w:rPr>
      </w:pPr>
      <w:r w:rsidRPr="006D411B">
        <w:rPr>
          <w:sz w:val="24"/>
          <w:szCs w:val="24"/>
        </w:rPr>
        <w:t>Условия продажи:</w:t>
      </w:r>
    </w:p>
    <w:p w:rsidR="006D411B" w:rsidRPr="006D411B" w:rsidRDefault="006D411B" w:rsidP="006D411B">
      <w:pPr>
        <w:ind w:firstLine="567"/>
        <w:jc w:val="both"/>
        <w:rPr>
          <w:sz w:val="24"/>
          <w:szCs w:val="24"/>
        </w:rPr>
      </w:pPr>
      <w:r w:rsidRPr="006D411B">
        <w:rPr>
          <w:sz w:val="24"/>
          <w:szCs w:val="24"/>
        </w:rPr>
        <w:t>Начальная цена Объекта приватизации: 25 000 (Двадцать пять тысяч) рублей;</w:t>
      </w:r>
    </w:p>
    <w:p w:rsidR="006D411B" w:rsidRPr="006D411B" w:rsidRDefault="006D411B" w:rsidP="006D411B">
      <w:pPr>
        <w:pStyle w:val="a6"/>
        <w:suppressAutoHyphens/>
        <w:jc w:val="both"/>
        <w:rPr>
          <w:sz w:val="24"/>
          <w:szCs w:val="24"/>
        </w:rPr>
      </w:pPr>
    </w:p>
    <w:p w:rsidR="006D411B" w:rsidRPr="006D411B" w:rsidRDefault="006D411B" w:rsidP="006D411B">
      <w:pPr>
        <w:ind w:firstLine="567"/>
        <w:jc w:val="both"/>
        <w:rPr>
          <w:sz w:val="24"/>
          <w:szCs w:val="24"/>
        </w:rPr>
      </w:pPr>
      <w:r w:rsidRPr="006D411B">
        <w:rPr>
          <w:color w:val="000000"/>
          <w:sz w:val="24"/>
          <w:szCs w:val="24"/>
        </w:rPr>
        <w:t xml:space="preserve">Размер задатка: 2 500 </w:t>
      </w:r>
      <w:r w:rsidRPr="006D411B">
        <w:rPr>
          <w:sz w:val="24"/>
          <w:szCs w:val="24"/>
        </w:rPr>
        <w:t>(Две тысячи пятьсот) рублей;</w:t>
      </w:r>
    </w:p>
    <w:p w:rsidR="006D411B" w:rsidRPr="006D411B" w:rsidRDefault="006D411B" w:rsidP="006D411B">
      <w:pPr>
        <w:ind w:firstLine="567"/>
        <w:jc w:val="both"/>
        <w:rPr>
          <w:sz w:val="24"/>
          <w:szCs w:val="24"/>
        </w:rPr>
      </w:pPr>
      <w:r w:rsidRPr="006D411B">
        <w:rPr>
          <w:sz w:val="24"/>
          <w:szCs w:val="24"/>
        </w:rPr>
        <w:t>Величина  снижения начальной цены ("шаг понижения"):</w:t>
      </w:r>
      <w:r>
        <w:rPr>
          <w:sz w:val="24"/>
          <w:szCs w:val="24"/>
        </w:rPr>
        <w:t xml:space="preserve"> </w:t>
      </w:r>
      <w:r w:rsidRPr="006D411B">
        <w:rPr>
          <w:color w:val="000000"/>
          <w:sz w:val="24"/>
          <w:szCs w:val="24"/>
        </w:rPr>
        <w:t xml:space="preserve">2 500 (Две тысячи пятьсот) </w:t>
      </w:r>
      <w:r w:rsidRPr="006D411B">
        <w:rPr>
          <w:sz w:val="24"/>
          <w:szCs w:val="24"/>
        </w:rPr>
        <w:t>рублей;</w:t>
      </w:r>
    </w:p>
    <w:p w:rsidR="006D411B" w:rsidRPr="006D411B" w:rsidRDefault="006D411B" w:rsidP="006D411B">
      <w:pPr>
        <w:ind w:firstLine="567"/>
        <w:jc w:val="both"/>
        <w:rPr>
          <w:sz w:val="24"/>
          <w:szCs w:val="24"/>
        </w:rPr>
      </w:pPr>
      <w:r w:rsidRPr="006D411B">
        <w:rPr>
          <w:sz w:val="24"/>
          <w:szCs w:val="24"/>
        </w:rPr>
        <w:t>Величина повышения начальной цены: 1 250 (Одна тысяча двести пятьдесят) рублей;</w:t>
      </w:r>
    </w:p>
    <w:p w:rsidR="0087042F" w:rsidRPr="006D411B" w:rsidRDefault="006D411B" w:rsidP="006D411B">
      <w:pPr>
        <w:ind w:firstLine="567"/>
        <w:jc w:val="both"/>
        <w:rPr>
          <w:sz w:val="24"/>
          <w:szCs w:val="24"/>
        </w:rPr>
      </w:pPr>
      <w:r w:rsidRPr="006D411B">
        <w:rPr>
          <w:sz w:val="24"/>
          <w:szCs w:val="24"/>
        </w:rPr>
        <w:t xml:space="preserve">Минимальная цена предложения (цена отсечения): 12 500 (Двенадцать тысяч пятьсот) </w:t>
      </w:r>
      <w:r w:rsidR="0087042F" w:rsidRPr="006D411B">
        <w:rPr>
          <w:sz w:val="24"/>
          <w:szCs w:val="24"/>
        </w:rPr>
        <w:t>рублей;</w:t>
      </w:r>
    </w:p>
    <w:p w:rsidR="000F77E4" w:rsidRPr="006D411B" w:rsidRDefault="00F34AD9" w:rsidP="00F34AD9">
      <w:pPr>
        <w:jc w:val="both"/>
        <w:rPr>
          <w:sz w:val="24"/>
          <w:szCs w:val="24"/>
        </w:rPr>
      </w:pPr>
      <w:r w:rsidRPr="006D411B">
        <w:rPr>
          <w:sz w:val="24"/>
          <w:szCs w:val="24"/>
        </w:rPr>
        <w:t>Прием заявок от  участников продажи  посредс</w:t>
      </w:r>
      <w:r w:rsidR="00F25082" w:rsidRPr="006D411B">
        <w:rPr>
          <w:sz w:val="24"/>
          <w:szCs w:val="24"/>
        </w:rPr>
        <w:t xml:space="preserve">твом публичного предложения </w:t>
      </w:r>
      <w:r w:rsidR="0031774A" w:rsidRPr="006D411B">
        <w:rPr>
          <w:sz w:val="24"/>
          <w:szCs w:val="24"/>
        </w:rPr>
        <w:t xml:space="preserve">осуществлялся  </w:t>
      </w:r>
      <w:r w:rsidR="00F25082" w:rsidRPr="006D411B">
        <w:rPr>
          <w:sz w:val="24"/>
          <w:szCs w:val="24"/>
        </w:rPr>
        <w:t xml:space="preserve">с </w:t>
      </w:r>
      <w:r w:rsidR="00C312CF" w:rsidRPr="006D411B">
        <w:rPr>
          <w:sz w:val="24"/>
          <w:szCs w:val="24"/>
        </w:rPr>
        <w:t>12</w:t>
      </w:r>
      <w:r w:rsidR="002C093F" w:rsidRPr="006D411B">
        <w:rPr>
          <w:sz w:val="24"/>
          <w:szCs w:val="24"/>
        </w:rPr>
        <w:t xml:space="preserve"> </w:t>
      </w:r>
      <w:r w:rsidR="00AD200E" w:rsidRPr="006D411B">
        <w:rPr>
          <w:sz w:val="24"/>
          <w:szCs w:val="24"/>
        </w:rPr>
        <w:t xml:space="preserve">ноября </w:t>
      </w:r>
      <w:r w:rsidRPr="006D411B">
        <w:rPr>
          <w:sz w:val="24"/>
          <w:szCs w:val="24"/>
        </w:rPr>
        <w:t>201</w:t>
      </w:r>
      <w:r w:rsidR="00AD200E" w:rsidRPr="006D411B">
        <w:rPr>
          <w:sz w:val="24"/>
          <w:szCs w:val="24"/>
        </w:rPr>
        <w:t>2</w:t>
      </w:r>
      <w:r w:rsidR="00DC3D1F" w:rsidRPr="006D411B">
        <w:rPr>
          <w:sz w:val="24"/>
          <w:szCs w:val="24"/>
        </w:rPr>
        <w:t xml:space="preserve"> </w:t>
      </w:r>
      <w:r w:rsidRPr="006D411B">
        <w:rPr>
          <w:sz w:val="24"/>
          <w:szCs w:val="24"/>
        </w:rPr>
        <w:t>года по</w:t>
      </w:r>
      <w:r w:rsidR="00C312CF" w:rsidRPr="006D411B">
        <w:rPr>
          <w:sz w:val="24"/>
          <w:szCs w:val="24"/>
        </w:rPr>
        <w:t xml:space="preserve"> 1</w:t>
      </w:r>
      <w:r w:rsidR="00AD200E" w:rsidRPr="006D411B">
        <w:rPr>
          <w:sz w:val="24"/>
          <w:szCs w:val="24"/>
        </w:rPr>
        <w:t>3</w:t>
      </w:r>
      <w:r w:rsidR="0087042F" w:rsidRPr="006D411B">
        <w:rPr>
          <w:sz w:val="24"/>
          <w:szCs w:val="24"/>
        </w:rPr>
        <w:t xml:space="preserve"> </w:t>
      </w:r>
      <w:r w:rsidR="00AD200E" w:rsidRPr="006D411B">
        <w:rPr>
          <w:sz w:val="24"/>
          <w:szCs w:val="24"/>
        </w:rPr>
        <w:t>декабря</w:t>
      </w:r>
      <w:r w:rsidR="0087042F" w:rsidRPr="006D411B">
        <w:rPr>
          <w:sz w:val="24"/>
          <w:szCs w:val="24"/>
        </w:rPr>
        <w:t xml:space="preserve"> </w:t>
      </w:r>
      <w:r w:rsidR="00F25082" w:rsidRPr="006D411B">
        <w:rPr>
          <w:sz w:val="24"/>
          <w:szCs w:val="24"/>
        </w:rPr>
        <w:t xml:space="preserve"> </w:t>
      </w:r>
      <w:r w:rsidRPr="006D411B">
        <w:rPr>
          <w:sz w:val="24"/>
          <w:szCs w:val="24"/>
        </w:rPr>
        <w:t>201</w:t>
      </w:r>
      <w:r w:rsidR="00AD200E" w:rsidRPr="006D411B">
        <w:rPr>
          <w:sz w:val="24"/>
          <w:szCs w:val="24"/>
        </w:rPr>
        <w:t>2</w:t>
      </w:r>
      <w:r w:rsidRPr="006D411B">
        <w:rPr>
          <w:sz w:val="24"/>
          <w:szCs w:val="24"/>
        </w:rPr>
        <w:t xml:space="preserve"> г</w:t>
      </w:r>
      <w:r w:rsidR="00B044D4" w:rsidRPr="006D411B">
        <w:rPr>
          <w:sz w:val="24"/>
          <w:szCs w:val="24"/>
        </w:rPr>
        <w:t>о</w:t>
      </w:r>
      <w:r w:rsidRPr="006D411B">
        <w:rPr>
          <w:sz w:val="24"/>
          <w:szCs w:val="24"/>
        </w:rPr>
        <w:t>да включительно с 9-00 до 17-00 часов.</w:t>
      </w:r>
    </w:p>
    <w:p w:rsidR="00F34AD9" w:rsidRPr="006D411B" w:rsidRDefault="00F34AD9" w:rsidP="00F34AD9">
      <w:pPr>
        <w:jc w:val="both"/>
        <w:rPr>
          <w:sz w:val="24"/>
          <w:szCs w:val="24"/>
        </w:rPr>
      </w:pPr>
    </w:p>
    <w:p w:rsidR="00F34AD9" w:rsidRPr="006D411B" w:rsidRDefault="00F34AD9" w:rsidP="00F34AD9">
      <w:pPr>
        <w:jc w:val="both"/>
        <w:rPr>
          <w:sz w:val="24"/>
          <w:szCs w:val="24"/>
        </w:rPr>
      </w:pPr>
      <w:r w:rsidRPr="006D411B">
        <w:rPr>
          <w:sz w:val="24"/>
          <w:szCs w:val="24"/>
        </w:rPr>
        <w:t xml:space="preserve">На момент окончания приема </w:t>
      </w:r>
      <w:r w:rsidR="00F25082" w:rsidRPr="006D411B">
        <w:rPr>
          <w:sz w:val="24"/>
          <w:szCs w:val="24"/>
        </w:rPr>
        <w:t xml:space="preserve">заявок было зарегистрировано  </w:t>
      </w:r>
      <w:r w:rsidR="006D411B" w:rsidRPr="006D411B">
        <w:rPr>
          <w:sz w:val="24"/>
          <w:szCs w:val="24"/>
        </w:rPr>
        <w:t>5</w:t>
      </w:r>
      <w:r w:rsidR="00F25082" w:rsidRPr="006D411B">
        <w:rPr>
          <w:sz w:val="24"/>
          <w:szCs w:val="24"/>
        </w:rPr>
        <w:t xml:space="preserve"> </w:t>
      </w:r>
      <w:r w:rsidRPr="006D411B">
        <w:rPr>
          <w:sz w:val="24"/>
          <w:szCs w:val="24"/>
        </w:rPr>
        <w:t xml:space="preserve"> заяв</w:t>
      </w:r>
      <w:r w:rsidR="00AD200E" w:rsidRPr="006D411B">
        <w:rPr>
          <w:sz w:val="24"/>
          <w:szCs w:val="24"/>
        </w:rPr>
        <w:t>о</w:t>
      </w:r>
      <w:r w:rsidRPr="006D411B">
        <w:rPr>
          <w:sz w:val="24"/>
          <w:szCs w:val="24"/>
        </w:rPr>
        <w:t>к.</w:t>
      </w:r>
    </w:p>
    <w:p w:rsidR="008D2BBD" w:rsidRPr="006D411B" w:rsidRDefault="008D2BBD" w:rsidP="00F34AD9">
      <w:pPr>
        <w:jc w:val="both"/>
        <w:rPr>
          <w:sz w:val="24"/>
          <w:szCs w:val="24"/>
        </w:rPr>
      </w:pPr>
    </w:p>
    <w:p w:rsidR="00F34AD9" w:rsidRPr="006D411B" w:rsidRDefault="00F34AD9" w:rsidP="00F34AD9">
      <w:pPr>
        <w:jc w:val="both"/>
        <w:rPr>
          <w:sz w:val="24"/>
          <w:szCs w:val="24"/>
        </w:rPr>
      </w:pPr>
      <w:r w:rsidRPr="006D411B">
        <w:rPr>
          <w:sz w:val="24"/>
          <w:szCs w:val="24"/>
        </w:rPr>
        <w:t>Сведения об участниках:</w:t>
      </w:r>
    </w:p>
    <w:p w:rsidR="006D411B" w:rsidRPr="006D411B" w:rsidRDefault="006D411B" w:rsidP="006D411B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6D411B">
        <w:rPr>
          <w:b/>
          <w:bCs/>
          <w:sz w:val="24"/>
          <w:szCs w:val="24"/>
        </w:rPr>
        <w:t xml:space="preserve">Левкин Вячеслав Валентинович, </w:t>
      </w:r>
      <w:r w:rsidRPr="006D411B">
        <w:rPr>
          <w:sz w:val="24"/>
          <w:szCs w:val="24"/>
        </w:rPr>
        <w:t xml:space="preserve"> </w:t>
      </w:r>
      <w:r w:rsidRPr="006D411B">
        <w:rPr>
          <w:b/>
          <w:bCs/>
          <w:sz w:val="24"/>
          <w:szCs w:val="24"/>
        </w:rPr>
        <w:t xml:space="preserve">заявка № 101 </w:t>
      </w:r>
      <w:r w:rsidRPr="006D411B">
        <w:rPr>
          <w:color w:val="000000"/>
          <w:sz w:val="24"/>
          <w:szCs w:val="24"/>
        </w:rPr>
        <w:t>принята в 10 ч. 30 м.  «13» декабря 2012;</w:t>
      </w:r>
    </w:p>
    <w:p w:rsidR="006D411B" w:rsidRPr="006D411B" w:rsidRDefault="006D411B" w:rsidP="006D411B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6D411B">
        <w:rPr>
          <w:b/>
          <w:bCs/>
          <w:sz w:val="24"/>
          <w:szCs w:val="24"/>
        </w:rPr>
        <w:lastRenderedPageBreak/>
        <w:t xml:space="preserve">Бурова Анастасия Александровна, </w:t>
      </w:r>
      <w:r w:rsidRPr="006D411B">
        <w:rPr>
          <w:sz w:val="24"/>
          <w:szCs w:val="24"/>
        </w:rPr>
        <w:t xml:space="preserve"> </w:t>
      </w:r>
      <w:r w:rsidRPr="006D411B">
        <w:rPr>
          <w:b/>
          <w:bCs/>
          <w:sz w:val="24"/>
          <w:szCs w:val="24"/>
        </w:rPr>
        <w:t xml:space="preserve">заявка № 106 </w:t>
      </w:r>
      <w:r w:rsidRPr="006D411B">
        <w:rPr>
          <w:color w:val="000000"/>
          <w:sz w:val="24"/>
          <w:szCs w:val="24"/>
        </w:rPr>
        <w:t>принята в 10 ч. 55 м.  «13» декабря 2012;</w:t>
      </w:r>
    </w:p>
    <w:p w:rsidR="006D411B" w:rsidRPr="006D411B" w:rsidRDefault="006D411B" w:rsidP="006D411B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6D411B">
        <w:rPr>
          <w:b/>
          <w:bCs/>
          <w:sz w:val="24"/>
          <w:szCs w:val="24"/>
        </w:rPr>
        <w:t>Фролов Владимир Петрович</w:t>
      </w:r>
      <w:r w:rsidR="005439F2">
        <w:rPr>
          <w:b/>
          <w:bCs/>
          <w:sz w:val="24"/>
          <w:szCs w:val="24"/>
        </w:rPr>
        <w:t xml:space="preserve">, </w:t>
      </w:r>
      <w:r w:rsidRPr="006D411B">
        <w:rPr>
          <w:b/>
          <w:bCs/>
          <w:sz w:val="24"/>
          <w:szCs w:val="24"/>
        </w:rPr>
        <w:t xml:space="preserve">заявка №112 </w:t>
      </w:r>
      <w:r w:rsidRPr="006D411B">
        <w:rPr>
          <w:sz w:val="24"/>
          <w:szCs w:val="24"/>
        </w:rPr>
        <w:t>принята в  14 ч. 25 мин. «13» декабря 2012;</w:t>
      </w:r>
    </w:p>
    <w:p w:rsidR="006D411B" w:rsidRPr="006D411B" w:rsidRDefault="006D411B" w:rsidP="006D411B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6D411B">
        <w:rPr>
          <w:b/>
          <w:bCs/>
          <w:sz w:val="24"/>
          <w:szCs w:val="24"/>
        </w:rPr>
        <w:t xml:space="preserve">Киселев Юрий Вячеславович, заявка №113 </w:t>
      </w:r>
      <w:r w:rsidRPr="006D411B">
        <w:rPr>
          <w:sz w:val="24"/>
          <w:szCs w:val="24"/>
        </w:rPr>
        <w:t>принята в 14 ч. 30 мин. «13» декабря 2012;</w:t>
      </w:r>
      <w:r w:rsidRPr="006D411B">
        <w:rPr>
          <w:b/>
          <w:bCs/>
          <w:sz w:val="24"/>
          <w:szCs w:val="24"/>
        </w:rPr>
        <w:t xml:space="preserve"> </w:t>
      </w:r>
    </w:p>
    <w:p w:rsidR="006D411B" w:rsidRPr="006D411B" w:rsidRDefault="006D411B" w:rsidP="006D411B">
      <w:pPr>
        <w:pStyle w:val="aa"/>
        <w:numPr>
          <w:ilvl w:val="0"/>
          <w:numId w:val="16"/>
        </w:numPr>
        <w:jc w:val="both"/>
        <w:rPr>
          <w:rFonts w:eastAsia="MS Mincho"/>
        </w:rPr>
      </w:pPr>
      <w:r w:rsidRPr="006D411B">
        <w:rPr>
          <w:b/>
          <w:bCs/>
        </w:rPr>
        <w:t>Щербина Лидия Николаевна, заявка № 118</w:t>
      </w:r>
      <w:r w:rsidRPr="006D411B">
        <w:t xml:space="preserve"> принята в час 15 мин. 15 «13» декабря 2012 г.</w:t>
      </w:r>
    </w:p>
    <w:p w:rsidR="00AD200E" w:rsidRPr="006D411B" w:rsidRDefault="00AD200E" w:rsidP="004B55AC">
      <w:pPr>
        <w:ind w:firstLine="708"/>
        <w:jc w:val="both"/>
        <w:rPr>
          <w:sz w:val="24"/>
          <w:szCs w:val="24"/>
        </w:rPr>
      </w:pPr>
    </w:p>
    <w:p w:rsidR="008D2BBD" w:rsidRPr="00B20721" w:rsidRDefault="008D2BBD" w:rsidP="004B55AC">
      <w:pPr>
        <w:ind w:firstLine="708"/>
        <w:jc w:val="both"/>
        <w:rPr>
          <w:sz w:val="24"/>
          <w:szCs w:val="24"/>
        </w:rPr>
      </w:pPr>
      <w:r w:rsidRPr="006D411B">
        <w:rPr>
          <w:sz w:val="24"/>
          <w:szCs w:val="24"/>
        </w:rPr>
        <w:t>Претендентами представ</w:t>
      </w:r>
      <w:r w:rsidR="00F40C51" w:rsidRPr="006D411B">
        <w:rPr>
          <w:sz w:val="24"/>
          <w:szCs w:val="24"/>
        </w:rPr>
        <w:t>лены все необходимые</w:t>
      </w:r>
      <w:r w:rsidR="00F40C51" w:rsidRPr="00B20721">
        <w:rPr>
          <w:sz w:val="24"/>
          <w:szCs w:val="24"/>
        </w:rPr>
        <w:t xml:space="preserve"> документы, задатки</w:t>
      </w:r>
      <w:r w:rsidRPr="00B20721">
        <w:rPr>
          <w:sz w:val="24"/>
          <w:szCs w:val="24"/>
        </w:rPr>
        <w:t xml:space="preserve"> на счет Продавца</w:t>
      </w:r>
      <w:r w:rsidR="00F40C51" w:rsidRPr="00B20721">
        <w:rPr>
          <w:sz w:val="24"/>
          <w:szCs w:val="24"/>
        </w:rPr>
        <w:t xml:space="preserve"> поступили вовремя. </w:t>
      </w:r>
      <w:r w:rsidRPr="00B20721">
        <w:rPr>
          <w:sz w:val="24"/>
          <w:szCs w:val="24"/>
        </w:rPr>
        <w:t xml:space="preserve">Вышеуказанные лица признаны участниками </w:t>
      </w:r>
      <w:r w:rsidR="00442B85" w:rsidRPr="00B20721">
        <w:rPr>
          <w:sz w:val="24"/>
          <w:szCs w:val="24"/>
        </w:rPr>
        <w:t>продажи посредством публичного предложения, о чем и были уведомлены. Других участников торгов нет.</w:t>
      </w:r>
    </w:p>
    <w:p w:rsidR="008D2BBD" w:rsidRPr="008D2BBD" w:rsidRDefault="008D2BBD" w:rsidP="00F34AD9">
      <w:pPr>
        <w:jc w:val="both"/>
        <w:rPr>
          <w:sz w:val="28"/>
          <w:szCs w:val="28"/>
        </w:rPr>
      </w:pPr>
    </w:p>
    <w:p w:rsidR="00B913A6" w:rsidRDefault="006D411B" w:rsidP="00F34AD9">
      <w:pPr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44559B">
        <w:rPr>
          <w:sz w:val="24"/>
          <w:szCs w:val="24"/>
        </w:rPr>
        <w:t xml:space="preserve"> </w:t>
      </w:r>
      <w:r w:rsidR="00442B85">
        <w:rPr>
          <w:sz w:val="24"/>
          <w:szCs w:val="24"/>
        </w:rPr>
        <w:t xml:space="preserve"> участник</w:t>
      </w:r>
      <w:r w:rsidR="00CF2748">
        <w:rPr>
          <w:sz w:val="24"/>
          <w:szCs w:val="24"/>
        </w:rPr>
        <w:t>а</w:t>
      </w:r>
      <w:r w:rsidR="00442B85">
        <w:rPr>
          <w:sz w:val="24"/>
          <w:szCs w:val="24"/>
        </w:rPr>
        <w:t xml:space="preserve"> торгов </w:t>
      </w:r>
      <w:r w:rsidR="00B913A6" w:rsidRPr="008D2BBD">
        <w:rPr>
          <w:sz w:val="24"/>
          <w:szCs w:val="24"/>
        </w:rPr>
        <w:t>приняли участие в продаже</w:t>
      </w:r>
      <w:r w:rsidR="00442B85">
        <w:rPr>
          <w:sz w:val="24"/>
          <w:szCs w:val="24"/>
        </w:rPr>
        <w:t xml:space="preserve"> посредством публичного предложения</w:t>
      </w:r>
      <w:r w:rsidR="0044559B">
        <w:rPr>
          <w:sz w:val="24"/>
          <w:szCs w:val="24"/>
        </w:rPr>
        <w:t>, 2 участника не явились</w:t>
      </w:r>
      <w:r w:rsidR="00B913A6" w:rsidRPr="008D2BBD">
        <w:rPr>
          <w:sz w:val="24"/>
          <w:szCs w:val="24"/>
        </w:rPr>
        <w:t>.</w:t>
      </w:r>
    </w:p>
    <w:p w:rsidR="0044559B" w:rsidRPr="0044559B" w:rsidRDefault="0044559B" w:rsidP="00F34AD9">
      <w:pPr>
        <w:jc w:val="both"/>
        <w:rPr>
          <w:sz w:val="12"/>
          <w:szCs w:val="24"/>
        </w:rPr>
      </w:pPr>
    </w:p>
    <w:p w:rsidR="00CF2748" w:rsidRPr="008D2BBD" w:rsidRDefault="00517FC4" w:rsidP="00517FC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F2748">
        <w:rPr>
          <w:sz w:val="24"/>
          <w:szCs w:val="24"/>
        </w:rPr>
        <w:t>редложение от участников продажи посредством публичного предложения  поступило:</w:t>
      </w:r>
    </w:p>
    <w:p w:rsidR="0044559B" w:rsidRDefault="0044559B" w:rsidP="006D411B">
      <w:pPr>
        <w:pStyle w:val="a5"/>
        <w:tabs>
          <w:tab w:val="left" w:pos="709"/>
        </w:tabs>
        <w:rPr>
          <w:szCs w:val="24"/>
        </w:rPr>
      </w:pPr>
    </w:p>
    <w:p w:rsidR="0044559B" w:rsidRDefault="0044559B" w:rsidP="0044559B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Левкин В.В.–  </w:t>
      </w:r>
      <w:r w:rsidR="006D411B" w:rsidRPr="006D411B">
        <w:rPr>
          <w:szCs w:val="24"/>
        </w:rPr>
        <w:t>25 000 (Двадцать пять тысяч) рублей</w:t>
      </w:r>
      <w:r>
        <w:rPr>
          <w:szCs w:val="24"/>
        </w:rPr>
        <w:t>;</w:t>
      </w:r>
    </w:p>
    <w:p w:rsidR="0044559B" w:rsidRDefault="00517FC4" w:rsidP="0044559B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>Буро</w:t>
      </w:r>
      <w:r w:rsidR="0044559B">
        <w:rPr>
          <w:szCs w:val="24"/>
        </w:rPr>
        <w:t>в</w:t>
      </w:r>
      <w:r>
        <w:rPr>
          <w:szCs w:val="24"/>
        </w:rPr>
        <w:t>а</w:t>
      </w:r>
      <w:r w:rsidR="0044559B">
        <w:rPr>
          <w:szCs w:val="24"/>
        </w:rPr>
        <w:t xml:space="preserve"> А.А.</w:t>
      </w:r>
      <w:r w:rsidR="0044559B" w:rsidRPr="009003D7">
        <w:rPr>
          <w:szCs w:val="24"/>
        </w:rPr>
        <w:t xml:space="preserve"> </w:t>
      </w:r>
      <w:r w:rsidR="0044559B">
        <w:rPr>
          <w:szCs w:val="24"/>
        </w:rPr>
        <w:t>–</w:t>
      </w:r>
      <w:r w:rsidR="006D411B">
        <w:rPr>
          <w:szCs w:val="24"/>
        </w:rPr>
        <w:t xml:space="preserve"> </w:t>
      </w:r>
      <w:r w:rsidR="006D411B" w:rsidRPr="006D411B">
        <w:rPr>
          <w:szCs w:val="24"/>
        </w:rPr>
        <w:t xml:space="preserve"> </w:t>
      </w:r>
      <w:r w:rsidR="006D411B">
        <w:rPr>
          <w:szCs w:val="24"/>
        </w:rPr>
        <w:t>не явился</w:t>
      </w:r>
    </w:p>
    <w:p w:rsidR="0044559B" w:rsidRDefault="0044559B" w:rsidP="0044559B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Фролов В.П. – </w:t>
      </w:r>
      <w:r w:rsidR="006D411B" w:rsidRPr="006D411B">
        <w:rPr>
          <w:szCs w:val="24"/>
        </w:rPr>
        <w:t>25 000 (Двадцать пять тысяч) рублей</w:t>
      </w:r>
      <w:r>
        <w:rPr>
          <w:szCs w:val="24"/>
        </w:rPr>
        <w:t>;</w:t>
      </w:r>
    </w:p>
    <w:p w:rsidR="00517FC4" w:rsidRDefault="0044559B" w:rsidP="0044559B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Киселев Ю.В. </w:t>
      </w:r>
      <w:r w:rsidR="00517FC4">
        <w:rPr>
          <w:szCs w:val="24"/>
        </w:rPr>
        <w:t>- не явился</w:t>
      </w:r>
      <w:r>
        <w:rPr>
          <w:szCs w:val="24"/>
        </w:rPr>
        <w:t>;</w:t>
      </w:r>
    </w:p>
    <w:p w:rsidR="00CF2748" w:rsidRPr="00517FC4" w:rsidRDefault="0044559B" w:rsidP="0044559B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 w:rsidRPr="00517FC4">
        <w:rPr>
          <w:szCs w:val="24"/>
        </w:rPr>
        <w:t>Щербина Л.Н.</w:t>
      </w:r>
      <w:r w:rsidR="00517FC4">
        <w:rPr>
          <w:szCs w:val="24"/>
        </w:rPr>
        <w:t>-</w:t>
      </w:r>
      <w:r w:rsidR="00517FC4" w:rsidRPr="00517FC4">
        <w:rPr>
          <w:szCs w:val="24"/>
        </w:rPr>
        <w:t xml:space="preserve"> </w:t>
      </w:r>
      <w:r w:rsidR="006D411B" w:rsidRPr="006D411B">
        <w:rPr>
          <w:szCs w:val="24"/>
        </w:rPr>
        <w:t>25 000 (Двадцать пять тысяч) рублей</w:t>
      </w:r>
    </w:p>
    <w:p w:rsidR="00CF2748" w:rsidRPr="00517FC4" w:rsidRDefault="00CF2748" w:rsidP="00CF2748">
      <w:pPr>
        <w:ind w:left="705"/>
        <w:jc w:val="both"/>
        <w:rPr>
          <w:b/>
          <w:sz w:val="24"/>
          <w:szCs w:val="24"/>
        </w:rPr>
      </w:pPr>
    </w:p>
    <w:p w:rsidR="00CF2748" w:rsidRPr="00517FC4" w:rsidRDefault="00CF2748" w:rsidP="00CF2748">
      <w:pPr>
        <w:jc w:val="both"/>
        <w:rPr>
          <w:b/>
          <w:sz w:val="24"/>
          <w:szCs w:val="24"/>
        </w:rPr>
      </w:pPr>
      <w:r w:rsidRPr="00517FC4">
        <w:rPr>
          <w:sz w:val="24"/>
          <w:szCs w:val="24"/>
        </w:rPr>
        <w:t xml:space="preserve">Начальная цена аукциона: - </w:t>
      </w:r>
      <w:r w:rsidR="006D411B" w:rsidRPr="006D411B">
        <w:rPr>
          <w:sz w:val="24"/>
          <w:szCs w:val="24"/>
        </w:rPr>
        <w:t>25 000 (Двадцать пять тысяч) рублей</w:t>
      </w:r>
      <w:r w:rsidRPr="00517FC4">
        <w:rPr>
          <w:sz w:val="24"/>
          <w:szCs w:val="24"/>
        </w:rPr>
        <w:t>;</w:t>
      </w:r>
    </w:p>
    <w:p w:rsidR="00CF2748" w:rsidRPr="00517FC4" w:rsidRDefault="00CF2748" w:rsidP="00CF2748">
      <w:pPr>
        <w:jc w:val="both"/>
        <w:rPr>
          <w:sz w:val="24"/>
          <w:szCs w:val="24"/>
        </w:rPr>
      </w:pPr>
      <w:r w:rsidRPr="00517FC4">
        <w:rPr>
          <w:sz w:val="24"/>
          <w:szCs w:val="24"/>
        </w:rPr>
        <w:t xml:space="preserve">Шаг аукциона – </w:t>
      </w:r>
      <w:r w:rsidR="006D411B" w:rsidRPr="006D411B">
        <w:rPr>
          <w:sz w:val="24"/>
          <w:szCs w:val="24"/>
        </w:rPr>
        <w:t>1 250 (Одна тысяча двести пятьдесят) рублей</w:t>
      </w:r>
      <w:r w:rsidRPr="00517FC4">
        <w:rPr>
          <w:sz w:val="24"/>
          <w:szCs w:val="24"/>
        </w:rPr>
        <w:t>;</w:t>
      </w:r>
    </w:p>
    <w:p w:rsidR="00CF2748" w:rsidRPr="00CD6386" w:rsidRDefault="00CF2748" w:rsidP="00CF2748">
      <w:pPr>
        <w:jc w:val="both"/>
        <w:rPr>
          <w:sz w:val="16"/>
          <w:szCs w:val="16"/>
        </w:rPr>
      </w:pPr>
    </w:p>
    <w:p w:rsidR="00CF2748" w:rsidRDefault="00CF2748" w:rsidP="00CF2748">
      <w:pPr>
        <w:jc w:val="both"/>
        <w:rPr>
          <w:sz w:val="24"/>
        </w:rPr>
      </w:pPr>
      <w:r>
        <w:rPr>
          <w:sz w:val="24"/>
        </w:rPr>
        <w:t>Предложения участников по цене: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Левкин В.В.–  </w:t>
      </w:r>
      <w:r w:rsidR="00425600">
        <w:rPr>
          <w:szCs w:val="24"/>
        </w:rPr>
        <w:t>37</w:t>
      </w:r>
      <w:r w:rsidR="00425600" w:rsidRPr="0044559B">
        <w:rPr>
          <w:szCs w:val="24"/>
        </w:rPr>
        <w:t xml:space="preserve"> </w:t>
      </w:r>
      <w:r w:rsidR="00425600">
        <w:rPr>
          <w:szCs w:val="24"/>
        </w:rPr>
        <w:t>5</w:t>
      </w:r>
      <w:r w:rsidR="00425600" w:rsidRPr="0044559B">
        <w:rPr>
          <w:szCs w:val="24"/>
        </w:rPr>
        <w:t>00 (</w:t>
      </w:r>
      <w:r w:rsidR="00425600">
        <w:rPr>
          <w:szCs w:val="24"/>
        </w:rPr>
        <w:t xml:space="preserve">Тридцать семь </w:t>
      </w:r>
      <w:r w:rsidR="00425600" w:rsidRPr="0044559B">
        <w:rPr>
          <w:szCs w:val="24"/>
        </w:rPr>
        <w:t>тысяч</w:t>
      </w:r>
      <w:r w:rsidR="00425600">
        <w:rPr>
          <w:szCs w:val="24"/>
        </w:rPr>
        <w:t xml:space="preserve"> пятьсот</w:t>
      </w:r>
      <w:r w:rsidR="00425600" w:rsidRPr="0044559B">
        <w:rPr>
          <w:szCs w:val="24"/>
        </w:rPr>
        <w:t>)</w:t>
      </w:r>
      <w:r w:rsidR="00425600">
        <w:rPr>
          <w:szCs w:val="24"/>
        </w:rPr>
        <w:t xml:space="preserve"> </w:t>
      </w:r>
      <w:r w:rsidR="00425600" w:rsidRPr="0044559B">
        <w:rPr>
          <w:szCs w:val="24"/>
        </w:rPr>
        <w:t>рублей</w:t>
      </w:r>
      <w:r>
        <w:rPr>
          <w:szCs w:val="24"/>
        </w:rPr>
        <w:t>;</w:t>
      </w:r>
    </w:p>
    <w:p w:rsidR="00425600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 w:rsidRPr="00425600">
        <w:rPr>
          <w:szCs w:val="24"/>
        </w:rPr>
        <w:t>Бурова А.А. –</w:t>
      </w:r>
      <w:r w:rsidR="00425600" w:rsidRPr="00425600">
        <w:rPr>
          <w:szCs w:val="24"/>
        </w:rPr>
        <w:t xml:space="preserve"> не явился</w:t>
      </w:r>
    </w:p>
    <w:p w:rsidR="00517FC4" w:rsidRPr="00425600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 w:rsidRPr="00425600">
        <w:rPr>
          <w:szCs w:val="24"/>
        </w:rPr>
        <w:t>Фролов В.П. –</w:t>
      </w:r>
      <w:r w:rsidR="00425600">
        <w:rPr>
          <w:szCs w:val="24"/>
        </w:rPr>
        <w:t xml:space="preserve"> 28 750 (Двадцать восемь тысяч семьсот пятьдесят) рублей</w:t>
      </w:r>
      <w:r w:rsidRPr="00425600">
        <w:rPr>
          <w:szCs w:val="24"/>
        </w:rPr>
        <w:t>;</w:t>
      </w:r>
    </w:p>
    <w:p w:rsidR="00517FC4" w:rsidRPr="00425600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 w:rsidRPr="00425600">
        <w:rPr>
          <w:szCs w:val="24"/>
        </w:rPr>
        <w:t>Киселев Ю.В. - не явился;</w:t>
      </w:r>
    </w:p>
    <w:p w:rsidR="00CF2748" w:rsidRPr="00425600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 w:rsidRPr="00425600">
        <w:rPr>
          <w:szCs w:val="24"/>
        </w:rPr>
        <w:t xml:space="preserve">Щербина Л.Н.- </w:t>
      </w:r>
      <w:r w:rsidR="00425600" w:rsidRPr="00425600">
        <w:rPr>
          <w:szCs w:val="24"/>
        </w:rPr>
        <w:t>37</w:t>
      </w:r>
      <w:r w:rsidRPr="00425600">
        <w:rPr>
          <w:szCs w:val="24"/>
        </w:rPr>
        <w:t xml:space="preserve"> </w:t>
      </w:r>
      <w:r w:rsidR="00425600" w:rsidRPr="00425600">
        <w:rPr>
          <w:szCs w:val="24"/>
        </w:rPr>
        <w:t>5</w:t>
      </w:r>
      <w:r w:rsidRPr="00425600">
        <w:rPr>
          <w:szCs w:val="24"/>
        </w:rPr>
        <w:t>00 (</w:t>
      </w:r>
      <w:r w:rsidR="00425600" w:rsidRPr="00425600">
        <w:rPr>
          <w:szCs w:val="24"/>
        </w:rPr>
        <w:t>Тридцать семь</w:t>
      </w:r>
      <w:r w:rsidRPr="00425600">
        <w:rPr>
          <w:szCs w:val="24"/>
        </w:rPr>
        <w:t xml:space="preserve"> тысяч</w:t>
      </w:r>
      <w:r w:rsidR="00425600" w:rsidRPr="00425600">
        <w:rPr>
          <w:szCs w:val="24"/>
        </w:rPr>
        <w:t xml:space="preserve"> пятьсот</w:t>
      </w:r>
      <w:r w:rsidRPr="00425600">
        <w:rPr>
          <w:szCs w:val="24"/>
        </w:rPr>
        <w:t>) рублей</w:t>
      </w:r>
    </w:p>
    <w:p w:rsidR="00425600" w:rsidRPr="00425600" w:rsidRDefault="00425600" w:rsidP="00425600">
      <w:pPr>
        <w:jc w:val="both"/>
        <w:rPr>
          <w:sz w:val="24"/>
          <w:szCs w:val="24"/>
        </w:rPr>
      </w:pPr>
    </w:p>
    <w:p w:rsidR="00AA17FB" w:rsidRPr="00425600" w:rsidRDefault="00CF2748" w:rsidP="00425600">
      <w:pPr>
        <w:jc w:val="both"/>
        <w:rPr>
          <w:rFonts w:eastAsia="MS Mincho"/>
          <w:sz w:val="24"/>
          <w:szCs w:val="24"/>
        </w:rPr>
      </w:pPr>
      <w:r w:rsidRPr="00425600">
        <w:rPr>
          <w:sz w:val="24"/>
          <w:szCs w:val="24"/>
        </w:rPr>
        <w:t>В результате победителем  признан  Участник  №</w:t>
      </w:r>
      <w:r w:rsidR="00425600" w:rsidRPr="00425600">
        <w:rPr>
          <w:sz w:val="24"/>
          <w:szCs w:val="24"/>
        </w:rPr>
        <w:t>5</w:t>
      </w:r>
      <w:r w:rsidRPr="00425600">
        <w:rPr>
          <w:sz w:val="24"/>
          <w:szCs w:val="24"/>
        </w:rPr>
        <w:t xml:space="preserve"> -  </w:t>
      </w:r>
      <w:r w:rsidR="00425600" w:rsidRPr="00425600">
        <w:rPr>
          <w:b/>
          <w:bCs/>
          <w:sz w:val="24"/>
          <w:szCs w:val="24"/>
        </w:rPr>
        <w:t>Щербина Лидия Николаевна, заявка № 118</w:t>
      </w:r>
      <w:r w:rsidR="00425600" w:rsidRPr="00425600">
        <w:rPr>
          <w:sz w:val="24"/>
          <w:szCs w:val="24"/>
        </w:rPr>
        <w:t xml:space="preserve"> принята в час 15 мин. 15 «13» декабря 2012 г.</w:t>
      </w:r>
      <w:r w:rsidRPr="00425600">
        <w:rPr>
          <w:sz w:val="24"/>
          <w:szCs w:val="24"/>
        </w:rPr>
        <w:t xml:space="preserve">, </w:t>
      </w:r>
      <w:r w:rsidR="00AA17FB" w:rsidRPr="00425600">
        <w:rPr>
          <w:sz w:val="24"/>
          <w:szCs w:val="24"/>
        </w:rPr>
        <w:t>первым</w:t>
      </w:r>
      <w:r w:rsidRPr="00425600">
        <w:rPr>
          <w:sz w:val="24"/>
          <w:szCs w:val="24"/>
        </w:rPr>
        <w:t xml:space="preserve"> предложивший наибольшую цену за объект продажи в размере </w:t>
      </w:r>
      <w:r w:rsidR="00425600" w:rsidRPr="00425600">
        <w:rPr>
          <w:sz w:val="24"/>
          <w:szCs w:val="24"/>
        </w:rPr>
        <w:t>37 500 (Тридцать семь тысяч пятьсот) рублей</w:t>
      </w:r>
      <w:r w:rsidR="00425600">
        <w:rPr>
          <w:sz w:val="24"/>
          <w:szCs w:val="24"/>
        </w:rPr>
        <w:t>.</w:t>
      </w:r>
    </w:p>
    <w:p w:rsidR="00B044D4" w:rsidRPr="00425600" w:rsidRDefault="00B044D4">
      <w:pPr>
        <w:jc w:val="both"/>
        <w:rPr>
          <w:sz w:val="24"/>
          <w:szCs w:val="24"/>
        </w:rPr>
      </w:pPr>
    </w:p>
    <w:p w:rsidR="002526AB" w:rsidRPr="00425600" w:rsidRDefault="002526AB">
      <w:pPr>
        <w:jc w:val="both"/>
        <w:rPr>
          <w:sz w:val="24"/>
          <w:szCs w:val="24"/>
        </w:rPr>
      </w:pPr>
    </w:p>
    <w:p w:rsidR="00B044D4" w:rsidRDefault="00B044D4" w:rsidP="00B044D4">
      <w:pPr>
        <w:spacing w:line="360" w:lineRule="auto"/>
        <w:jc w:val="both"/>
        <w:rPr>
          <w:sz w:val="24"/>
        </w:rPr>
      </w:pPr>
      <w:r w:rsidRPr="00425600">
        <w:rPr>
          <w:sz w:val="24"/>
          <w:szCs w:val="24"/>
        </w:rPr>
        <w:t>Аукционист</w:t>
      </w:r>
      <w:r>
        <w:rPr>
          <w:sz w:val="24"/>
        </w:rPr>
        <w:t xml:space="preserve">                                     _______________________ В.А. Ермак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Уполномоченный представитель ______________________ С.В. Черепанова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Подпись победителя                      ____________________ /___________________/</w:t>
      </w:r>
    </w:p>
    <w:p w:rsidR="00040BD6" w:rsidRPr="00F40C51" w:rsidRDefault="00040BD6" w:rsidP="002F5A15">
      <w:pPr>
        <w:spacing w:line="360" w:lineRule="auto"/>
        <w:jc w:val="center"/>
        <w:rPr>
          <w:sz w:val="24"/>
          <w:szCs w:val="24"/>
        </w:rPr>
      </w:pPr>
    </w:p>
    <w:sectPr w:rsidR="00040BD6" w:rsidRPr="00F40C51" w:rsidSect="00CD6386">
      <w:pgSz w:w="11907" w:h="16840"/>
      <w:pgMar w:top="851" w:right="70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4A" w:rsidRDefault="008B6C4A">
      <w:r>
        <w:separator/>
      </w:r>
    </w:p>
  </w:endnote>
  <w:endnote w:type="continuationSeparator" w:id="0">
    <w:p w:rsidR="008B6C4A" w:rsidRDefault="008B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4A" w:rsidRDefault="008B6C4A">
      <w:r>
        <w:separator/>
      </w:r>
    </w:p>
  </w:footnote>
  <w:footnote w:type="continuationSeparator" w:id="0">
    <w:p w:rsidR="008B6C4A" w:rsidRDefault="008B6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59251F"/>
    <w:multiLevelType w:val="hybridMultilevel"/>
    <w:tmpl w:val="AE6C11E8"/>
    <w:lvl w:ilvl="0" w:tplc="3AF09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2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0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A4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49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07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E7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484F1E"/>
    <w:multiLevelType w:val="hybridMultilevel"/>
    <w:tmpl w:val="04405C4C"/>
    <w:lvl w:ilvl="0" w:tplc="C8DC3E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D5816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FF82B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0BAB3F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D86B9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9DE00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46DC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D3C682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8368E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AB5CA7"/>
    <w:multiLevelType w:val="hybridMultilevel"/>
    <w:tmpl w:val="7F22D030"/>
    <w:lvl w:ilvl="0" w:tplc="4F1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680EB1"/>
    <w:multiLevelType w:val="hybridMultilevel"/>
    <w:tmpl w:val="A18CED7E"/>
    <w:lvl w:ilvl="0" w:tplc="3E0E2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F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C2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40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2B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F6F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E0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E3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A7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E0E0849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E01DAB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40BD6"/>
    <w:rsid w:val="00043822"/>
    <w:rsid w:val="00053C7A"/>
    <w:rsid w:val="00055C2F"/>
    <w:rsid w:val="000A39D2"/>
    <w:rsid w:val="000A6688"/>
    <w:rsid w:val="000B0697"/>
    <w:rsid w:val="000B635E"/>
    <w:rsid w:val="000C2DD2"/>
    <w:rsid w:val="000D2235"/>
    <w:rsid w:val="000E02F4"/>
    <w:rsid w:val="000F213D"/>
    <w:rsid w:val="000F51AE"/>
    <w:rsid w:val="000F77E4"/>
    <w:rsid w:val="00125EF9"/>
    <w:rsid w:val="00155F1E"/>
    <w:rsid w:val="00160A22"/>
    <w:rsid w:val="001613D2"/>
    <w:rsid w:val="0016597E"/>
    <w:rsid w:val="001821BF"/>
    <w:rsid w:val="001A1598"/>
    <w:rsid w:val="001A2319"/>
    <w:rsid w:val="001A6FD9"/>
    <w:rsid w:val="001B6567"/>
    <w:rsid w:val="001D342B"/>
    <w:rsid w:val="001D620F"/>
    <w:rsid w:val="001E0394"/>
    <w:rsid w:val="001E62A8"/>
    <w:rsid w:val="001F26C3"/>
    <w:rsid w:val="001F6D52"/>
    <w:rsid w:val="00207C47"/>
    <w:rsid w:val="002101A5"/>
    <w:rsid w:val="002443F2"/>
    <w:rsid w:val="002526AB"/>
    <w:rsid w:val="00261A3E"/>
    <w:rsid w:val="002725BD"/>
    <w:rsid w:val="002A30B6"/>
    <w:rsid w:val="002C093F"/>
    <w:rsid w:val="002D2B54"/>
    <w:rsid w:val="002D5C79"/>
    <w:rsid w:val="002F5A15"/>
    <w:rsid w:val="002F6047"/>
    <w:rsid w:val="00307D01"/>
    <w:rsid w:val="0031774A"/>
    <w:rsid w:val="00332101"/>
    <w:rsid w:val="003372D5"/>
    <w:rsid w:val="003526C4"/>
    <w:rsid w:val="00362C50"/>
    <w:rsid w:val="00367B33"/>
    <w:rsid w:val="00370C9E"/>
    <w:rsid w:val="003A6811"/>
    <w:rsid w:val="003C2657"/>
    <w:rsid w:val="003C277A"/>
    <w:rsid w:val="003E0A72"/>
    <w:rsid w:val="003E2707"/>
    <w:rsid w:val="0040488B"/>
    <w:rsid w:val="004120D3"/>
    <w:rsid w:val="00414B68"/>
    <w:rsid w:val="00420BD1"/>
    <w:rsid w:val="00423F43"/>
    <w:rsid w:val="00425600"/>
    <w:rsid w:val="00427397"/>
    <w:rsid w:val="004347EF"/>
    <w:rsid w:val="00442B85"/>
    <w:rsid w:val="0044559B"/>
    <w:rsid w:val="00462EFE"/>
    <w:rsid w:val="00473C6B"/>
    <w:rsid w:val="004A11A1"/>
    <w:rsid w:val="004B537A"/>
    <w:rsid w:val="004B55AC"/>
    <w:rsid w:val="004D4E6F"/>
    <w:rsid w:val="004F03AF"/>
    <w:rsid w:val="004F1C85"/>
    <w:rsid w:val="004F79C1"/>
    <w:rsid w:val="00500628"/>
    <w:rsid w:val="00513296"/>
    <w:rsid w:val="00517FC4"/>
    <w:rsid w:val="0052271F"/>
    <w:rsid w:val="005439F2"/>
    <w:rsid w:val="00551553"/>
    <w:rsid w:val="0057407F"/>
    <w:rsid w:val="00584F24"/>
    <w:rsid w:val="005860DD"/>
    <w:rsid w:val="005910AB"/>
    <w:rsid w:val="005B12B9"/>
    <w:rsid w:val="005B4987"/>
    <w:rsid w:val="005C1937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A7E46"/>
    <w:rsid w:val="006B0870"/>
    <w:rsid w:val="006B0914"/>
    <w:rsid w:val="006D411B"/>
    <w:rsid w:val="006D681C"/>
    <w:rsid w:val="006E7201"/>
    <w:rsid w:val="006F48E6"/>
    <w:rsid w:val="00700B9A"/>
    <w:rsid w:val="00707F30"/>
    <w:rsid w:val="00710DBC"/>
    <w:rsid w:val="00710F83"/>
    <w:rsid w:val="007150A1"/>
    <w:rsid w:val="007153FC"/>
    <w:rsid w:val="00721D6B"/>
    <w:rsid w:val="00723EBB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77CA"/>
    <w:rsid w:val="007E1DE8"/>
    <w:rsid w:val="007F6A3E"/>
    <w:rsid w:val="007F6EAC"/>
    <w:rsid w:val="008073C1"/>
    <w:rsid w:val="00810BFD"/>
    <w:rsid w:val="0081337D"/>
    <w:rsid w:val="00813407"/>
    <w:rsid w:val="0083162C"/>
    <w:rsid w:val="00846E64"/>
    <w:rsid w:val="00851ED7"/>
    <w:rsid w:val="0087042F"/>
    <w:rsid w:val="008707B9"/>
    <w:rsid w:val="008807F4"/>
    <w:rsid w:val="00883393"/>
    <w:rsid w:val="00886DE4"/>
    <w:rsid w:val="00890489"/>
    <w:rsid w:val="008A44C8"/>
    <w:rsid w:val="008B4B8A"/>
    <w:rsid w:val="008B6C4A"/>
    <w:rsid w:val="008D2BBD"/>
    <w:rsid w:val="008E7102"/>
    <w:rsid w:val="008F3E32"/>
    <w:rsid w:val="00926EBC"/>
    <w:rsid w:val="00945F59"/>
    <w:rsid w:val="009519FD"/>
    <w:rsid w:val="00953A2D"/>
    <w:rsid w:val="00964470"/>
    <w:rsid w:val="009C3017"/>
    <w:rsid w:val="009C401C"/>
    <w:rsid w:val="009D17E6"/>
    <w:rsid w:val="009F12AE"/>
    <w:rsid w:val="009F5D0C"/>
    <w:rsid w:val="00A02FD0"/>
    <w:rsid w:val="00A11AF6"/>
    <w:rsid w:val="00A14466"/>
    <w:rsid w:val="00A1565A"/>
    <w:rsid w:val="00A162B7"/>
    <w:rsid w:val="00A22F4D"/>
    <w:rsid w:val="00A36C20"/>
    <w:rsid w:val="00A378AE"/>
    <w:rsid w:val="00A51F52"/>
    <w:rsid w:val="00A57D44"/>
    <w:rsid w:val="00A736E9"/>
    <w:rsid w:val="00A82D61"/>
    <w:rsid w:val="00AA17FB"/>
    <w:rsid w:val="00AB324E"/>
    <w:rsid w:val="00AC01C6"/>
    <w:rsid w:val="00AC42C6"/>
    <w:rsid w:val="00AC45E9"/>
    <w:rsid w:val="00AC60FA"/>
    <w:rsid w:val="00AD15A7"/>
    <w:rsid w:val="00AD1BFD"/>
    <w:rsid w:val="00AD200E"/>
    <w:rsid w:val="00AD27FC"/>
    <w:rsid w:val="00AF1BE2"/>
    <w:rsid w:val="00AF2058"/>
    <w:rsid w:val="00B044D4"/>
    <w:rsid w:val="00B100C7"/>
    <w:rsid w:val="00B13FB6"/>
    <w:rsid w:val="00B20721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C05B52"/>
    <w:rsid w:val="00C21357"/>
    <w:rsid w:val="00C22D3C"/>
    <w:rsid w:val="00C312CF"/>
    <w:rsid w:val="00C3502A"/>
    <w:rsid w:val="00C44492"/>
    <w:rsid w:val="00C44604"/>
    <w:rsid w:val="00C60772"/>
    <w:rsid w:val="00C62603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32942"/>
    <w:rsid w:val="00D44BCF"/>
    <w:rsid w:val="00D4550D"/>
    <w:rsid w:val="00D610F5"/>
    <w:rsid w:val="00D67122"/>
    <w:rsid w:val="00D71EC4"/>
    <w:rsid w:val="00D72FA6"/>
    <w:rsid w:val="00D87150"/>
    <w:rsid w:val="00D9514F"/>
    <w:rsid w:val="00DB4756"/>
    <w:rsid w:val="00DB798D"/>
    <w:rsid w:val="00DB7D8D"/>
    <w:rsid w:val="00DC1155"/>
    <w:rsid w:val="00DC3D1F"/>
    <w:rsid w:val="00DC46E2"/>
    <w:rsid w:val="00DD42CD"/>
    <w:rsid w:val="00DE0DD2"/>
    <w:rsid w:val="00DE6A54"/>
    <w:rsid w:val="00E01609"/>
    <w:rsid w:val="00E027F5"/>
    <w:rsid w:val="00E37690"/>
    <w:rsid w:val="00E814C8"/>
    <w:rsid w:val="00E86596"/>
    <w:rsid w:val="00E86715"/>
    <w:rsid w:val="00E90C7B"/>
    <w:rsid w:val="00E96BC6"/>
    <w:rsid w:val="00EB0365"/>
    <w:rsid w:val="00EB449C"/>
    <w:rsid w:val="00ED09EC"/>
    <w:rsid w:val="00EE0081"/>
    <w:rsid w:val="00EE0961"/>
    <w:rsid w:val="00EF02C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40AC"/>
    <w:rsid w:val="00F5551E"/>
    <w:rsid w:val="00F572D9"/>
    <w:rsid w:val="00F609C0"/>
    <w:rsid w:val="00FB46A7"/>
    <w:rsid w:val="00FC0050"/>
    <w:rsid w:val="00FC3D69"/>
    <w:rsid w:val="00FC728B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04"/>
  </w:style>
  <w:style w:type="paragraph" w:styleId="1">
    <w:name w:val="heading 1"/>
    <w:basedOn w:val="a"/>
    <w:next w:val="a"/>
    <w:qFormat/>
    <w:rsid w:val="00C4460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44604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4604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44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44604"/>
    <w:pPr>
      <w:jc w:val="both"/>
    </w:pPr>
    <w:rPr>
      <w:sz w:val="24"/>
    </w:rPr>
  </w:style>
  <w:style w:type="paragraph" w:styleId="a6">
    <w:name w:val="Title"/>
    <w:basedOn w:val="a"/>
    <w:link w:val="a7"/>
    <w:qFormat/>
    <w:rsid w:val="00C44604"/>
    <w:pPr>
      <w:jc w:val="center"/>
    </w:pPr>
    <w:rPr>
      <w:bCs/>
      <w:sz w:val="28"/>
    </w:rPr>
  </w:style>
  <w:style w:type="paragraph" w:styleId="a8">
    <w:name w:val="Body Text Indent"/>
    <w:basedOn w:val="a"/>
    <w:rsid w:val="00C44604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C44604"/>
    <w:pPr>
      <w:ind w:firstLine="709"/>
    </w:pPr>
    <w:rPr>
      <w:sz w:val="24"/>
    </w:rPr>
  </w:style>
  <w:style w:type="paragraph" w:styleId="a9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150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50A1"/>
    <w:rPr>
      <w:sz w:val="16"/>
      <w:szCs w:val="16"/>
    </w:rPr>
  </w:style>
  <w:style w:type="paragraph" w:customStyle="1" w:styleId="10">
    <w:name w:val="Абзац списка1"/>
    <w:basedOn w:val="a"/>
    <w:rsid w:val="00AD200E"/>
    <w:pPr>
      <w:ind w:left="720"/>
    </w:pPr>
    <w:rPr>
      <w:sz w:val="24"/>
      <w:szCs w:val="24"/>
    </w:rPr>
  </w:style>
  <w:style w:type="character" w:customStyle="1" w:styleId="a7">
    <w:name w:val="Название Знак"/>
    <w:basedOn w:val="a0"/>
    <w:link w:val="a6"/>
    <w:locked/>
    <w:rsid w:val="00517FC4"/>
    <w:rPr>
      <w:bCs/>
      <w:sz w:val="28"/>
    </w:rPr>
  </w:style>
  <w:style w:type="paragraph" w:styleId="aa">
    <w:name w:val="List Paragraph"/>
    <w:basedOn w:val="a"/>
    <w:uiPriority w:val="99"/>
    <w:qFormat/>
    <w:rsid w:val="006D411B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2011-09-16T01:21:00Z</cp:lastPrinted>
  <dcterms:created xsi:type="dcterms:W3CDTF">2013-01-22T08:38:00Z</dcterms:created>
  <dcterms:modified xsi:type="dcterms:W3CDTF">2013-01-22T08:38:00Z</dcterms:modified>
</cp:coreProperties>
</file>