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4C" w:rsidRDefault="008D224C" w:rsidP="00E65B3F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Информационное сообщение в газету «Областная» от </w:t>
      </w:r>
      <w:r w:rsidR="00C1104B">
        <w:rPr>
          <w:b/>
          <w:sz w:val="22"/>
          <w:szCs w:val="22"/>
        </w:rPr>
        <w:t>22</w:t>
      </w:r>
      <w:r w:rsidR="009D34E5">
        <w:rPr>
          <w:b/>
          <w:sz w:val="22"/>
          <w:szCs w:val="22"/>
        </w:rPr>
        <w:t xml:space="preserve"> </w:t>
      </w:r>
      <w:r w:rsidR="00C1104B">
        <w:rPr>
          <w:b/>
          <w:sz w:val="22"/>
          <w:szCs w:val="22"/>
        </w:rPr>
        <w:t>мая</w:t>
      </w:r>
      <w:r w:rsidR="009D34E5">
        <w:rPr>
          <w:b/>
          <w:sz w:val="22"/>
          <w:szCs w:val="22"/>
        </w:rPr>
        <w:t xml:space="preserve"> </w:t>
      </w:r>
      <w:r w:rsidR="00B13F67">
        <w:rPr>
          <w:b/>
          <w:sz w:val="22"/>
          <w:szCs w:val="22"/>
        </w:rPr>
        <w:t>201</w:t>
      </w:r>
      <w:r w:rsidR="009D34E5">
        <w:rPr>
          <w:b/>
          <w:sz w:val="22"/>
          <w:szCs w:val="22"/>
        </w:rPr>
        <w:t>5</w:t>
      </w:r>
      <w:r w:rsidR="007824C9">
        <w:rPr>
          <w:b/>
          <w:sz w:val="22"/>
          <w:szCs w:val="22"/>
        </w:rPr>
        <w:t xml:space="preserve"> г.</w:t>
      </w:r>
    </w:p>
    <w:p w:rsidR="008D224C" w:rsidRPr="00F52B38" w:rsidRDefault="008D224C" w:rsidP="00E65B3F">
      <w:pPr>
        <w:pStyle w:val="a3"/>
        <w:suppressAutoHyphens/>
        <w:rPr>
          <w:b/>
          <w:sz w:val="22"/>
          <w:szCs w:val="22"/>
        </w:rPr>
      </w:pPr>
    </w:p>
    <w:p w:rsidR="008D224C" w:rsidRPr="00560875" w:rsidRDefault="008D224C" w:rsidP="009D34E5">
      <w:pPr>
        <w:pStyle w:val="a3"/>
        <w:suppressAutoHyphens/>
        <w:ind w:firstLine="539"/>
        <w:jc w:val="both"/>
        <w:rPr>
          <w:b/>
          <w:szCs w:val="24"/>
        </w:rPr>
      </w:pPr>
      <w:r w:rsidRPr="00560875">
        <w:rPr>
          <w:b/>
          <w:szCs w:val="24"/>
        </w:rPr>
        <w:t xml:space="preserve">ОГКУ «Фонд имущества Иркутской области» </w:t>
      </w:r>
      <w:r w:rsidRPr="00560875">
        <w:rPr>
          <w:szCs w:val="24"/>
        </w:rPr>
        <w:t>(далее - Продавец) в соответствии с Распоряжение  Министерства имуществен</w:t>
      </w:r>
      <w:r w:rsidR="007870BF" w:rsidRPr="00560875">
        <w:rPr>
          <w:szCs w:val="24"/>
        </w:rPr>
        <w:t xml:space="preserve">ных отношений Иркутской области от </w:t>
      </w:r>
      <w:r w:rsidR="00C1104B" w:rsidRPr="00560875">
        <w:rPr>
          <w:szCs w:val="24"/>
        </w:rPr>
        <w:t>13</w:t>
      </w:r>
      <w:r w:rsidR="009D34E5" w:rsidRPr="00560875">
        <w:rPr>
          <w:szCs w:val="24"/>
        </w:rPr>
        <w:t>.0</w:t>
      </w:r>
      <w:r w:rsidR="00C1104B" w:rsidRPr="00560875">
        <w:rPr>
          <w:szCs w:val="24"/>
        </w:rPr>
        <w:t>5</w:t>
      </w:r>
      <w:r w:rsidR="00B13F67" w:rsidRPr="00560875">
        <w:rPr>
          <w:szCs w:val="24"/>
        </w:rPr>
        <w:t>.201</w:t>
      </w:r>
      <w:r w:rsidR="009D34E5" w:rsidRPr="00560875">
        <w:rPr>
          <w:szCs w:val="24"/>
        </w:rPr>
        <w:t>5</w:t>
      </w:r>
      <w:r w:rsidR="007870BF" w:rsidRPr="00560875">
        <w:rPr>
          <w:szCs w:val="24"/>
        </w:rPr>
        <w:t xml:space="preserve">  </w:t>
      </w:r>
      <w:r w:rsidR="00FE3C2F" w:rsidRPr="00560875">
        <w:rPr>
          <w:szCs w:val="24"/>
        </w:rPr>
        <w:t xml:space="preserve">№ </w:t>
      </w:r>
      <w:r w:rsidR="00C1104B" w:rsidRPr="00560875">
        <w:rPr>
          <w:szCs w:val="24"/>
        </w:rPr>
        <w:t>1</w:t>
      </w:r>
      <w:r w:rsidR="00560875" w:rsidRPr="00560875">
        <w:rPr>
          <w:szCs w:val="24"/>
        </w:rPr>
        <w:t>3</w:t>
      </w:r>
      <w:r w:rsidR="00FE3C2F" w:rsidRPr="00560875">
        <w:rPr>
          <w:szCs w:val="24"/>
        </w:rPr>
        <w:t>/</w:t>
      </w:r>
      <w:proofErr w:type="spellStart"/>
      <w:proofErr w:type="gramStart"/>
      <w:r w:rsidR="00FE3C2F" w:rsidRPr="00560875">
        <w:rPr>
          <w:szCs w:val="24"/>
        </w:rPr>
        <w:t>п</w:t>
      </w:r>
      <w:proofErr w:type="spellEnd"/>
      <w:proofErr w:type="gramEnd"/>
      <w:r w:rsidR="00FE3C2F" w:rsidRPr="00560875">
        <w:rPr>
          <w:szCs w:val="24"/>
        </w:rPr>
        <w:t xml:space="preserve"> "</w:t>
      </w:r>
      <w:r w:rsidR="00415972" w:rsidRPr="00560875">
        <w:rPr>
          <w:szCs w:val="24"/>
        </w:rPr>
        <w:t xml:space="preserve">О продаже </w:t>
      </w:r>
      <w:r w:rsidR="00560875" w:rsidRPr="00560875">
        <w:rPr>
          <w:szCs w:val="24"/>
        </w:rPr>
        <w:t xml:space="preserve">транспортных средств </w:t>
      </w:r>
      <w:r w:rsidR="00415972" w:rsidRPr="00560875">
        <w:rPr>
          <w:szCs w:val="24"/>
        </w:rPr>
        <w:t>посредством публичного предложения</w:t>
      </w:r>
      <w:r w:rsidR="00C1104B" w:rsidRPr="00560875">
        <w:rPr>
          <w:szCs w:val="24"/>
        </w:rPr>
        <w:t xml:space="preserve"> </w:t>
      </w:r>
      <w:r w:rsidR="007824C9" w:rsidRPr="00560875">
        <w:rPr>
          <w:szCs w:val="24"/>
        </w:rPr>
        <w:t>"</w:t>
      </w:r>
      <w:r w:rsidR="009D34E5" w:rsidRPr="00560875">
        <w:rPr>
          <w:szCs w:val="24"/>
        </w:rPr>
        <w:t xml:space="preserve"> </w:t>
      </w:r>
      <w:r w:rsidR="00B95637" w:rsidRPr="00560875">
        <w:rPr>
          <w:b/>
          <w:szCs w:val="24"/>
        </w:rPr>
        <w:t>осуществляет</w:t>
      </w:r>
      <w:r w:rsidRPr="00560875">
        <w:rPr>
          <w:b/>
          <w:szCs w:val="24"/>
        </w:rPr>
        <w:t xml:space="preserve"> продаж</w:t>
      </w:r>
      <w:r w:rsidR="00B95637" w:rsidRPr="00560875">
        <w:rPr>
          <w:b/>
          <w:szCs w:val="24"/>
        </w:rPr>
        <w:t>у</w:t>
      </w:r>
      <w:r w:rsidRPr="00560875">
        <w:rPr>
          <w:b/>
          <w:szCs w:val="24"/>
        </w:rPr>
        <w:t xml:space="preserve"> областного государственного имущества</w:t>
      </w:r>
      <w:r w:rsidRPr="00560875">
        <w:rPr>
          <w:b/>
          <w:color w:val="FF0000"/>
          <w:szCs w:val="24"/>
        </w:rPr>
        <w:t xml:space="preserve"> </w:t>
      </w:r>
      <w:r w:rsidRPr="00560875">
        <w:rPr>
          <w:b/>
          <w:szCs w:val="24"/>
        </w:rPr>
        <w:t>посредством публичного предложения.</w:t>
      </w:r>
    </w:p>
    <w:p w:rsidR="008D224C" w:rsidRPr="00560875" w:rsidRDefault="008D224C" w:rsidP="00252834">
      <w:pPr>
        <w:ind w:firstLine="567"/>
        <w:jc w:val="both"/>
        <w:rPr>
          <w:color w:val="FF0000"/>
          <w:szCs w:val="24"/>
        </w:rPr>
      </w:pPr>
      <w:r w:rsidRPr="00560875">
        <w:rPr>
          <w:szCs w:val="24"/>
        </w:rPr>
        <w:t xml:space="preserve"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</w:t>
      </w:r>
      <w:r w:rsidR="00B95637" w:rsidRPr="00560875">
        <w:rPr>
          <w:szCs w:val="24"/>
        </w:rPr>
        <w:t>одного рабочего дня в рамках</w:t>
      </w:r>
      <w:r w:rsidR="00510116" w:rsidRPr="00560875">
        <w:rPr>
          <w:szCs w:val="24"/>
        </w:rPr>
        <w:t xml:space="preserve"> одной</w:t>
      </w:r>
      <w:r w:rsidRPr="00560875">
        <w:rPr>
          <w:szCs w:val="24"/>
        </w:rPr>
        <w:t xml:space="preserve"> процедуры проведения такой продажи.</w:t>
      </w:r>
    </w:p>
    <w:p w:rsidR="008D224C" w:rsidRPr="00560875" w:rsidRDefault="008D224C" w:rsidP="00252834">
      <w:pPr>
        <w:ind w:firstLine="567"/>
        <w:jc w:val="both"/>
        <w:rPr>
          <w:szCs w:val="24"/>
        </w:rPr>
      </w:pPr>
      <w:r w:rsidRPr="00560875">
        <w:rPr>
          <w:szCs w:val="24"/>
        </w:rPr>
        <w:t>Продажа посредством публичного предложения, подведение итогов продажи состо</w:t>
      </w:r>
      <w:r w:rsidR="006B624F" w:rsidRPr="00560875">
        <w:rPr>
          <w:szCs w:val="24"/>
        </w:rPr>
        <w:t>и</w:t>
      </w:r>
      <w:r w:rsidRPr="00560875">
        <w:rPr>
          <w:szCs w:val="24"/>
        </w:rPr>
        <w:t xml:space="preserve">тся </w:t>
      </w:r>
      <w:r w:rsidR="007870BF" w:rsidRPr="00560875">
        <w:rPr>
          <w:szCs w:val="24"/>
        </w:rPr>
        <w:t xml:space="preserve"> </w:t>
      </w:r>
      <w:r w:rsidR="00C1104B" w:rsidRPr="00560875">
        <w:rPr>
          <w:b/>
          <w:szCs w:val="24"/>
        </w:rPr>
        <w:t>08</w:t>
      </w:r>
      <w:r w:rsidR="00212C18" w:rsidRPr="00560875">
        <w:rPr>
          <w:b/>
          <w:szCs w:val="24"/>
        </w:rPr>
        <w:t xml:space="preserve"> </w:t>
      </w:r>
      <w:r w:rsidR="00C1104B" w:rsidRPr="00560875">
        <w:rPr>
          <w:b/>
          <w:szCs w:val="24"/>
        </w:rPr>
        <w:t>июля</w:t>
      </w:r>
      <w:r w:rsidR="00415972" w:rsidRPr="00560875">
        <w:rPr>
          <w:b/>
          <w:szCs w:val="24"/>
        </w:rPr>
        <w:t xml:space="preserve"> </w:t>
      </w:r>
      <w:r w:rsidRPr="00560875">
        <w:rPr>
          <w:b/>
          <w:szCs w:val="24"/>
        </w:rPr>
        <w:t>201</w:t>
      </w:r>
      <w:r w:rsidR="00212C18" w:rsidRPr="00560875">
        <w:rPr>
          <w:b/>
          <w:szCs w:val="24"/>
        </w:rPr>
        <w:t>5</w:t>
      </w:r>
      <w:r w:rsidRPr="00560875">
        <w:rPr>
          <w:b/>
          <w:szCs w:val="24"/>
        </w:rPr>
        <w:t xml:space="preserve"> года в 1</w:t>
      </w:r>
      <w:r w:rsidR="00560875">
        <w:rPr>
          <w:b/>
          <w:szCs w:val="24"/>
        </w:rPr>
        <w:t>2</w:t>
      </w:r>
      <w:r w:rsidRPr="00560875">
        <w:rPr>
          <w:b/>
          <w:szCs w:val="24"/>
        </w:rPr>
        <w:t>-00</w:t>
      </w:r>
      <w:r w:rsidRPr="00560875">
        <w:rPr>
          <w:szCs w:val="24"/>
        </w:rPr>
        <w:t xml:space="preserve">  (время местное) по адресу: </w:t>
      </w:r>
      <w:proofErr w:type="gramStart"/>
      <w:r w:rsidRPr="00560875">
        <w:rPr>
          <w:szCs w:val="24"/>
        </w:rPr>
        <w:t>г</w:t>
      </w:r>
      <w:proofErr w:type="gramEnd"/>
      <w:r w:rsidRPr="00560875">
        <w:rPr>
          <w:szCs w:val="24"/>
        </w:rPr>
        <w:t xml:space="preserve">. Иркутск, ул. Партизанская, 1, </w:t>
      </w:r>
      <w:proofErr w:type="spellStart"/>
      <w:r w:rsidRPr="00560875">
        <w:rPr>
          <w:szCs w:val="24"/>
        </w:rPr>
        <w:t>каб</w:t>
      </w:r>
      <w:proofErr w:type="spellEnd"/>
      <w:r w:rsidRPr="00560875">
        <w:rPr>
          <w:szCs w:val="24"/>
        </w:rPr>
        <w:t xml:space="preserve">. 73б  </w:t>
      </w:r>
    </w:p>
    <w:p w:rsidR="008D224C" w:rsidRPr="00560875" w:rsidRDefault="007824C9" w:rsidP="007824C9">
      <w:pPr>
        <w:jc w:val="both"/>
        <w:rPr>
          <w:szCs w:val="24"/>
        </w:rPr>
      </w:pPr>
      <w:r w:rsidRPr="00560875">
        <w:rPr>
          <w:szCs w:val="24"/>
        </w:rPr>
        <w:t xml:space="preserve">        </w:t>
      </w:r>
      <w:r w:rsidR="008D224C" w:rsidRPr="00560875">
        <w:rPr>
          <w:szCs w:val="24"/>
        </w:rPr>
        <w:t xml:space="preserve"> </w:t>
      </w:r>
      <w:r w:rsidR="008D224C" w:rsidRPr="00560875">
        <w:rPr>
          <w:b/>
          <w:szCs w:val="24"/>
        </w:rPr>
        <w:t>Заявки принимаются</w:t>
      </w:r>
      <w:r w:rsidR="008D224C" w:rsidRPr="00560875">
        <w:rPr>
          <w:szCs w:val="24"/>
        </w:rPr>
        <w:t xml:space="preserve"> ежедневно в рабочие дни  (понедельник - пятница) </w:t>
      </w:r>
      <w:r w:rsidR="008D224C" w:rsidRPr="00560875">
        <w:rPr>
          <w:b/>
          <w:szCs w:val="24"/>
        </w:rPr>
        <w:t xml:space="preserve">с </w:t>
      </w:r>
      <w:r w:rsidR="000460F9" w:rsidRPr="00560875">
        <w:rPr>
          <w:b/>
          <w:szCs w:val="24"/>
        </w:rPr>
        <w:t>22</w:t>
      </w:r>
      <w:r w:rsidR="00212C18" w:rsidRPr="00560875">
        <w:rPr>
          <w:b/>
          <w:szCs w:val="24"/>
        </w:rPr>
        <w:t xml:space="preserve"> </w:t>
      </w:r>
      <w:r w:rsidR="000460F9" w:rsidRPr="00560875">
        <w:rPr>
          <w:b/>
          <w:szCs w:val="24"/>
        </w:rPr>
        <w:t>ма</w:t>
      </w:r>
      <w:r w:rsidR="00AF7371" w:rsidRPr="00560875">
        <w:rPr>
          <w:b/>
          <w:szCs w:val="24"/>
        </w:rPr>
        <w:t xml:space="preserve">я 2015 </w:t>
      </w:r>
      <w:r w:rsidR="008D224C" w:rsidRPr="00560875">
        <w:rPr>
          <w:b/>
          <w:szCs w:val="24"/>
        </w:rPr>
        <w:t xml:space="preserve"> по </w:t>
      </w:r>
      <w:r w:rsidR="00C1104B" w:rsidRPr="00560875">
        <w:rPr>
          <w:b/>
          <w:szCs w:val="24"/>
        </w:rPr>
        <w:t>17</w:t>
      </w:r>
      <w:r w:rsidR="00D3696C" w:rsidRPr="00560875">
        <w:rPr>
          <w:b/>
          <w:szCs w:val="24"/>
        </w:rPr>
        <w:t xml:space="preserve"> </w:t>
      </w:r>
      <w:r w:rsidR="00212C18" w:rsidRPr="00560875">
        <w:rPr>
          <w:b/>
          <w:szCs w:val="24"/>
        </w:rPr>
        <w:t xml:space="preserve"> </w:t>
      </w:r>
      <w:r w:rsidR="00C1104B" w:rsidRPr="00560875">
        <w:rPr>
          <w:b/>
          <w:szCs w:val="24"/>
        </w:rPr>
        <w:t>июня</w:t>
      </w:r>
      <w:r w:rsidR="00B13F67" w:rsidRPr="00560875">
        <w:rPr>
          <w:b/>
          <w:szCs w:val="24"/>
        </w:rPr>
        <w:t xml:space="preserve"> </w:t>
      </w:r>
      <w:r w:rsidR="008D224C" w:rsidRPr="00560875">
        <w:rPr>
          <w:b/>
          <w:szCs w:val="24"/>
        </w:rPr>
        <w:t>201</w:t>
      </w:r>
      <w:r w:rsidR="00212C18" w:rsidRPr="00560875">
        <w:rPr>
          <w:b/>
          <w:szCs w:val="24"/>
        </w:rPr>
        <w:t>5</w:t>
      </w:r>
      <w:r w:rsidR="008720F7" w:rsidRPr="00560875">
        <w:rPr>
          <w:b/>
          <w:szCs w:val="24"/>
        </w:rPr>
        <w:t xml:space="preserve"> г</w:t>
      </w:r>
      <w:r w:rsidR="008D224C" w:rsidRPr="00560875">
        <w:rPr>
          <w:szCs w:val="24"/>
        </w:rPr>
        <w:t xml:space="preserve"> 9-00 до 17-</w:t>
      </w:r>
      <w:r w:rsidR="008720F7" w:rsidRPr="00560875">
        <w:rPr>
          <w:szCs w:val="24"/>
        </w:rPr>
        <w:t>0</w:t>
      </w:r>
      <w:r w:rsidR="008D224C" w:rsidRPr="00560875">
        <w:rPr>
          <w:szCs w:val="24"/>
        </w:rPr>
        <w:t xml:space="preserve">0. (обед 13-00-14-00.) по адресу: г. Иркутск, ул. Партизанская, 1, </w:t>
      </w:r>
      <w:proofErr w:type="spellStart"/>
      <w:r w:rsidR="008D224C" w:rsidRPr="00560875">
        <w:rPr>
          <w:szCs w:val="24"/>
        </w:rPr>
        <w:t>каб</w:t>
      </w:r>
      <w:proofErr w:type="spellEnd"/>
      <w:r w:rsidR="008D224C" w:rsidRPr="00560875">
        <w:rPr>
          <w:szCs w:val="24"/>
        </w:rPr>
        <w:t xml:space="preserve">. </w:t>
      </w:r>
      <w:r w:rsidR="00DF036A" w:rsidRPr="00560875">
        <w:rPr>
          <w:szCs w:val="24"/>
        </w:rPr>
        <w:t>49</w:t>
      </w:r>
      <w:r w:rsidR="008D224C" w:rsidRPr="00560875">
        <w:rPr>
          <w:szCs w:val="24"/>
        </w:rPr>
        <w:t xml:space="preserve">.  </w:t>
      </w:r>
    </w:p>
    <w:p w:rsidR="008D224C" w:rsidRPr="00560875" w:rsidRDefault="008D224C" w:rsidP="00252834">
      <w:pPr>
        <w:ind w:firstLine="567"/>
        <w:jc w:val="both"/>
        <w:rPr>
          <w:szCs w:val="24"/>
        </w:rPr>
      </w:pPr>
      <w:r w:rsidRPr="00560875">
        <w:rPr>
          <w:szCs w:val="24"/>
        </w:rPr>
        <w:t>Дата определения участников продажи:</w:t>
      </w:r>
      <w:r w:rsidRPr="00560875">
        <w:rPr>
          <w:b/>
          <w:szCs w:val="24"/>
        </w:rPr>
        <w:t xml:space="preserve"> </w:t>
      </w:r>
      <w:r w:rsidR="00C1104B" w:rsidRPr="00560875">
        <w:rPr>
          <w:b/>
          <w:szCs w:val="24"/>
        </w:rPr>
        <w:t>23</w:t>
      </w:r>
      <w:r w:rsidR="00B13F67" w:rsidRPr="00560875">
        <w:rPr>
          <w:b/>
          <w:szCs w:val="24"/>
        </w:rPr>
        <w:t xml:space="preserve"> </w:t>
      </w:r>
      <w:r w:rsidR="00C1104B" w:rsidRPr="00560875">
        <w:rPr>
          <w:b/>
          <w:szCs w:val="24"/>
        </w:rPr>
        <w:t>июня</w:t>
      </w:r>
      <w:r w:rsidR="00415972" w:rsidRPr="00560875">
        <w:rPr>
          <w:b/>
          <w:szCs w:val="24"/>
        </w:rPr>
        <w:t xml:space="preserve"> 201</w:t>
      </w:r>
      <w:r w:rsidR="00212C18" w:rsidRPr="00560875">
        <w:rPr>
          <w:b/>
          <w:szCs w:val="24"/>
        </w:rPr>
        <w:t>5</w:t>
      </w:r>
      <w:r w:rsidRPr="00560875">
        <w:rPr>
          <w:b/>
          <w:szCs w:val="24"/>
        </w:rPr>
        <w:t xml:space="preserve"> года</w:t>
      </w:r>
      <w:r w:rsidR="007870BF" w:rsidRPr="00560875">
        <w:rPr>
          <w:szCs w:val="24"/>
        </w:rPr>
        <w:t xml:space="preserve"> в 1</w:t>
      </w:r>
      <w:r w:rsidR="00D3696C" w:rsidRPr="00560875">
        <w:rPr>
          <w:szCs w:val="24"/>
        </w:rPr>
        <w:t>6</w:t>
      </w:r>
      <w:r w:rsidR="007870BF" w:rsidRPr="00560875">
        <w:rPr>
          <w:szCs w:val="24"/>
        </w:rPr>
        <w:t>-</w:t>
      </w:r>
      <w:r w:rsidR="00560875">
        <w:rPr>
          <w:szCs w:val="24"/>
        </w:rPr>
        <w:t>3</w:t>
      </w:r>
      <w:r w:rsidRPr="00560875">
        <w:rPr>
          <w:szCs w:val="24"/>
        </w:rPr>
        <w:t>0</w:t>
      </w:r>
    </w:p>
    <w:p w:rsidR="008D224C" w:rsidRPr="00560875" w:rsidRDefault="008D224C" w:rsidP="00231330">
      <w:pPr>
        <w:pStyle w:val="a3"/>
        <w:suppressAutoHyphens/>
        <w:jc w:val="both"/>
        <w:rPr>
          <w:szCs w:val="24"/>
        </w:rPr>
      </w:pPr>
      <w:r w:rsidRPr="00560875">
        <w:rPr>
          <w:szCs w:val="24"/>
        </w:rPr>
        <w:t>Справки по телефо</w:t>
      </w:r>
      <w:r w:rsidR="00FE3C2F" w:rsidRPr="00560875">
        <w:rPr>
          <w:szCs w:val="24"/>
        </w:rPr>
        <w:t xml:space="preserve">ну: (83952) 297-138, </w:t>
      </w:r>
      <w:r w:rsidRPr="00560875">
        <w:rPr>
          <w:szCs w:val="24"/>
        </w:rPr>
        <w:t xml:space="preserve">в Интернете по адресу:  </w:t>
      </w:r>
      <w:hyperlink r:id="rId4" w:history="1">
        <w:r w:rsidRPr="00560875">
          <w:rPr>
            <w:rStyle w:val="aa"/>
            <w:color w:val="auto"/>
            <w:szCs w:val="24"/>
            <w:lang w:val="en-US"/>
          </w:rPr>
          <w:t>www</w:t>
        </w:r>
        <w:r w:rsidRPr="00560875">
          <w:rPr>
            <w:rStyle w:val="aa"/>
            <w:color w:val="auto"/>
            <w:szCs w:val="24"/>
          </w:rPr>
          <w:t>.</w:t>
        </w:r>
        <w:r w:rsidRPr="00560875">
          <w:rPr>
            <w:rStyle w:val="aa"/>
            <w:color w:val="auto"/>
            <w:szCs w:val="24"/>
            <w:lang w:val="en-US"/>
          </w:rPr>
          <w:t>irkfi</w:t>
        </w:r>
        <w:r w:rsidRPr="00560875">
          <w:rPr>
            <w:rStyle w:val="aa"/>
            <w:color w:val="auto"/>
            <w:szCs w:val="24"/>
          </w:rPr>
          <w:t>.</w:t>
        </w:r>
        <w:r w:rsidRPr="00560875">
          <w:rPr>
            <w:rStyle w:val="aa"/>
            <w:color w:val="auto"/>
            <w:szCs w:val="24"/>
            <w:lang w:val="en-US"/>
          </w:rPr>
          <w:t>ru</w:t>
        </w:r>
      </w:hyperlink>
      <w:r w:rsidRPr="00560875">
        <w:rPr>
          <w:szCs w:val="24"/>
        </w:rPr>
        <w:t xml:space="preserve">, </w:t>
      </w:r>
      <w:hyperlink r:id="rId5" w:history="1">
        <w:r w:rsidRPr="00560875">
          <w:rPr>
            <w:rStyle w:val="aa"/>
            <w:color w:val="auto"/>
            <w:szCs w:val="24"/>
            <w:lang w:val="en-US"/>
          </w:rPr>
          <w:t>www</w:t>
        </w:r>
        <w:r w:rsidRPr="00560875">
          <w:rPr>
            <w:rStyle w:val="aa"/>
            <w:color w:val="auto"/>
            <w:szCs w:val="24"/>
          </w:rPr>
          <w:t>.</w:t>
        </w:r>
        <w:r w:rsidRPr="00560875">
          <w:rPr>
            <w:rStyle w:val="aa"/>
            <w:color w:val="auto"/>
            <w:szCs w:val="24"/>
            <w:lang w:val="en-US"/>
          </w:rPr>
          <w:t>irkobl</w:t>
        </w:r>
        <w:r w:rsidRPr="00560875">
          <w:rPr>
            <w:rStyle w:val="aa"/>
            <w:color w:val="auto"/>
            <w:szCs w:val="24"/>
          </w:rPr>
          <w:t>.</w:t>
        </w:r>
        <w:r w:rsidRPr="00560875">
          <w:rPr>
            <w:rStyle w:val="aa"/>
            <w:color w:val="auto"/>
            <w:szCs w:val="24"/>
            <w:lang w:val="en-US"/>
          </w:rPr>
          <w:t>ru</w:t>
        </w:r>
      </w:hyperlink>
      <w:r w:rsidRPr="00560875">
        <w:rPr>
          <w:szCs w:val="24"/>
        </w:rPr>
        <w:t xml:space="preserve">, </w:t>
      </w:r>
      <w:hyperlink r:id="rId6" w:history="1">
        <w:r w:rsidRPr="00560875">
          <w:rPr>
            <w:rStyle w:val="aa"/>
            <w:color w:val="auto"/>
            <w:szCs w:val="24"/>
            <w:lang w:val="en-US"/>
          </w:rPr>
          <w:t>www</w:t>
        </w:r>
        <w:r w:rsidRPr="00560875">
          <w:rPr>
            <w:rStyle w:val="aa"/>
            <w:color w:val="auto"/>
            <w:szCs w:val="24"/>
          </w:rPr>
          <w:t>.</w:t>
        </w:r>
        <w:proofErr w:type="spellStart"/>
        <w:r w:rsidRPr="00560875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560875">
          <w:rPr>
            <w:rStyle w:val="aa"/>
            <w:color w:val="auto"/>
            <w:szCs w:val="24"/>
          </w:rPr>
          <w:t>.</w:t>
        </w:r>
        <w:proofErr w:type="spellStart"/>
        <w:r w:rsidRPr="00560875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560875">
          <w:rPr>
            <w:rStyle w:val="aa"/>
            <w:color w:val="auto"/>
            <w:szCs w:val="24"/>
          </w:rPr>
          <w:t>.</w:t>
        </w:r>
        <w:proofErr w:type="spellStart"/>
        <w:r w:rsidRPr="00560875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560875">
        <w:rPr>
          <w:szCs w:val="24"/>
        </w:rPr>
        <w:t xml:space="preserve"> .</w:t>
      </w:r>
    </w:p>
    <w:p w:rsidR="008720F7" w:rsidRPr="00F8513D" w:rsidRDefault="008720F7" w:rsidP="00F33BB5">
      <w:pPr>
        <w:pStyle w:val="a3"/>
        <w:suppressAutoHyphens/>
        <w:ind w:firstLine="539"/>
        <w:jc w:val="both"/>
        <w:outlineLvl w:val="0"/>
        <w:rPr>
          <w:b/>
          <w:sz w:val="12"/>
          <w:szCs w:val="24"/>
        </w:rPr>
      </w:pPr>
    </w:p>
    <w:p w:rsidR="00560875" w:rsidRPr="00560875" w:rsidRDefault="00560875" w:rsidP="00560875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560875">
        <w:rPr>
          <w:b/>
          <w:szCs w:val="24"/>
        </w:rPr>
        <w:t xml:space="preserve">Характеристика Объектов продажи:  </w:t>
      </w:r>
    </w:p>
    <w:p w:rsidR="00560875" w:rsidRPr="00F8513D" w:rsidRDefault="00560875" w:rsidP="00560875">
      <w:pPr>
        <w:pStyle w:val="a3"/>
        <w:suppressAutoHyphens/>
        <w:ind w:firstLine="539"/>
        <w:jc w:val="both"/>
        <w:outlineLvl w:val="0"/>
        <w:rPr>
          <w:sz w:val="6"/>
          <w:szCs w:val="22"/>
        </w:rPr>
      </w:pPr>
    </w:p>
    <w:p w:rsidR="00626F2B" w:rsidRDefault="00560875" w:rsidP="0065603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83ACC">
        <w:rPr>
          <w:b/>
          <w:sz w:val="22"/>
          <w:szCs w:val="22"/>
        </w:rPr>
        <w:t>1 лот.</w:t>
      </w:r>
      <w:r w:rsidRPr="00A83ACC">
        <w:rPr>
          <w:sz w:val="22"/>
          <w:szCs w:val="22"/>
        </w:rPr>
        <w:t xml:space="preserve"> </w:t>
      </w:r>
    </w:p>
    <w:p w:rsidR="0065603F" w:rsidRPr="00F8513D" w:rsidRDefault="0065603F" w:rsidP="00626F2B">
      <w:pPr>
        <w:ind w:firstLine="708"/>
        <w:jc w:val="both"/>
        <w:rPr>
          <w:szCs w:val="24"/>
        </w:rPr>
      </w:pPr>
      <w:proofErr w:type="gramStart"/>
      <w:r w:rsidRPr="00F8513D">
        <w:rPr>
          <w:b/>
          <w:szCs w:val="24"/>
        </w:rPr>
        <w:t>Транспортное средство – ГАЗ - 3110, год выпуска – 2000</w:t>
      </w:r>
      <w:r w:rsidRPr="00F8513D">
        <w:rPr>
          <w:szCs w:val="24"/>
        </w:rPr>
        <w:t>; идентификационный номер (</w:t>
      </w:r>
      <w:r w:rsidRPr="00F8513D">
        <w:rPr>
          <w:szCs w:val="24"/>
          <w:lang w:val="en-US"/>
        </w:rPr>
        <w:t>VIN</w:t>
      </w:r>
      <w:r w:rsidRPr="00F8513D">
        <w:rPr>
          <w:szCs w:val="24"/>
        </w:rPr>
        <w:t>) –ХТН</w:t>
      </w:r>
      <w:r w:rsidRPr="00F8513D">
        <w:rPr>
          <w:color w:val="FF0000"/>
          <w:szCs w:val="24"/>
        </w:rPr>
        <w:t xml:space="preserve"> </w:t>
      </w:r>
      <w:r w:rsidRPr="00F8513D">
        <w:rPr>
          <w:szCs w:val="24"/>
        </w:rPr>
        <w:t>311000</w:t>
      </w:r>
      <w:r w:rsidRPr="00F8513D">
        <w:rPr>
          <w:szCs w:val="24"/>
          <w:lang w:val="en-GB"/>
        </w:rPr>
        <w:t>Y</w:t>
      </w:r>
      <w:r w:rsidRPr="00F8513D">
        <w:rPr>
          <w:szCs w:val="24"/>
        </w:rPr>
        <w:t>0972007; модель, № двигателя *40210</w:t>
      </w:r>
      <w:r w:rsidRPr="00F8513D">
        <w:rPr>
          <w:szCs w:val="24"/>
          <w:lang w:val="en-GB"/>
        </w:rPr>
        <w:t>D</w:t>
      </w:r>
      <w:r w:rsidRPr="00F8513D">
        <w:rPr>
          <w:szCs w:val="24"/>
        </w:rPr>
        <w:t>*</w:t>
      </w:r>
      <w:r w:rsidRPr="00F8513D">
        <w:rPr>
          <w:szCs w:val="24"/>
          <w:lang w:val="en-GB"/>
        </w:rPr>
        <w:t>Y</w:t>
      </w:r>
      <w:r w:rsidRPr="00F8513D">
        <w:rPr>
          <w:szCs w:val="24"/>
        </w:rPr>
        <w:t>0095718*; шасси (рама) № отсутствует; кузов (прицеп) № 311000</w:t>
      </w:r>
      <w:r w:rsidRPr="00F8513D">
        <w:rPr>
          <w:szCs w:val="24"/>
          <w:lang w:val="en-GB"/>
        </w:rPr>
        <w:t>Y</w:t>
      </w:r>
      <w:r w:rsidRPr="00F8513D">
        <w:rPr>
          <w:szCs w:val="24"/>
        </w:rPr>
        <w:t>0381828; цвет кузова (кабины) – белый.</w:t>
      </w:r>
      <w:proofErr w:type="gramEnd"/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>Начальная цена</w:t>
      </w:r>
      <w:r w:rsidRPr="00F8513D">
        <w:rPr>
          <w:szCs w:val="24"/>
        </w:rPr>
        <w:t xml:space="preserve"> Объекта: </w:t>
      </w:r>
      <w:r w:rsidRPr="00F8513D">
        <w:rPr>
          <w:b/>
          <w:szCs w:val="24"/>
        </w:rPr>
        <w:t>22 000</w:t>
      </w:r>
      <w:r w:rsidRPr="00F8513D">
        <w:rPr>
          <w:szCs w:val="24"/>
        </w:rPr>
        <w:t xml:space="preserve"> (Двадцать две тысячи) рублей;</w:t>
      </w:r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 xml:space="preserve">Величина повышения начальной цены </w:t>
      </w:r>
      <w:r w:rsidRPr="00F8513D">
        <w:rPr>
          <w:szCs w:val="24"/>
        </w:rPr>
        <w:t xml:space="preserve">(шаг аукциона): </w:t>
      </w:r>
      <w:r w:rsidRPr="00F8513D">
        <w:rPr>
          <w:b/>
          <w:szCs w:val="24"/>
        </w:rPr>
        <w:t>1 100</w:t>
      </w:r>
      <w:r w:rsidRPr="00F8513D">
        <w:rPr>
          <w:szCs w:val="24"/>
        </w:rPr>
        <w:t xml:space="preserve">  (Одна тысяча сто) рублей;</w:t>
      </w:r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>Величина снижения</w:t>
      </w:r>
      <w:r w:rsidRPr="00F8513D">
        <w:rPr>
          <w:szCs w:val="24"/>
        </w:rPr>
        <w:t xml:space="preserve"> начальной цены:</w:t>
      </w:r>
      <w:r w:rsidRPr="00F8513D">
        <w:rPr>
          <w:b/>
          <w:szCs w:val="24"/>
        </w:rPr>
        <w:t xml:space="preserve"> 2 200</w:t>
      </w:r>
      <w:r w:rsidRPr="00F8513D">
        <w:rPr>
          <w:szCs w:val="24"/>
        </w:rPr>
        <w:t xml:space="preserve"> (Две тысячи двести) рублей</w:t>
      </w:r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>Размер задатка</w:t>
      </w:r>
      <w:r w:rsidRPr="00F8513D">
        <w:rPr>
          <w:szCs w:val="24"/>
        </w:rPr>
        <w:t xml:space="preserve">: </w:t>
      </w:r>
      <w:r w:rsidRPr="00F8513D">
        <w:rPr>
          <w:b/>
          <w:szCs w:val="24"/>
        </w:rPr>
        <w:t>2 200</w:t>
      </w:r>
      <w:r w:rsidRPr="00F8513D">
        <w:rPr>
          <w:szCs w:val="24"/>
        </w:rPr>
        <w:t xml:space="preserve"> (Две тысячи двести) рублей;</w:t>
      </w:r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>Минимальная цена</w:t>
      </w:r>
      <w:r w:rsidRPr="00F8513D">
        <w:rPr>
          <w:szCs w:val="24"/>
        </w:rPr>
        <w:t xml:space="preserve"> предложения (цена отсечения): </w:t>
      </w:r>
      <w:r w:rsidRPr="00626F2B">
        <w:rPr>
          <w:b/>
          <w:szCs w:val="24"/>
        </w:rPr>
        <w:t>11 000</w:t>
      </w:r>
      <w:r>
        <w:rPr>
          <w:szCs w:val="24"/>
        </w:rPr>
        <w:t xml:space="preserve"> (Одиннадцать тысяч) рублей</w:t>
      </w:r>
    </w:p>
    <w:p w:rsidR="00560875" w:rsidRPr="00A83ACC" w:rsidRDefault="00560875" w:rsidP="00560875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560875" w:rsidRPr="00F8513D" w:rsidRDefault="00560875" w:rsidP="00560875">
      <w:pPr>
        <w:pStyle w:val="a3"/>
        <w:suppressAutoHyphens/>
        <w:ind w:firstLine="539"/>
        <w:jc w:val="both"/>
        <w:outlineLvl w:val="0"/>
        <w:rPr>
          <w:sz w:val="10"/>
          <w:szCs w:val="24"/>
        </w:rPr>
      </w:pPr>
    </w:p>
    <w:p w:rsidR="00560875" w:rsidRPr="00F8513D" w:rsidRDefault="00560875" w:rsidP="00F8513D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 xml:space="preserve">Место нахождения автотранспорта: </w:t>
      </w:r>
      <w:r w:rsidRPr="00F8513D">
        <w:rPr>
          <w:szCs w:val="24"/>
        </w:rPr>
        <w:t xml:space="preserve">ОГКУ «Фонд имущества Иркутской области», г. Иркутск, ул. </w:t>
      </w:r>
      <w:proofErr w:type="gramStart"/>
      <w:r w:rsidRPr="00F8513D">
        <w:rPr>
          <w:szCs w:val="24"/>
        </w:rPr>
        <w:t>Байкальская</w:t>
      </w:r>
      <w:proofErr w:type="gramEnd"/>
      <w:r w:rsidRPr="00F8513D">
        <w:rPr>
          <w:szCs w:val="24"/>
        </w:rPr>
        <w:t>, 255. Контактное лицо: Федотов Александр Николаевич тел. 8-983-246-80-25.</w:t>
      </w:r>
    </w:p>
    <w:p w:rsidR="00560875" w:rsidRPr="00F8513D" w:rsidRDefault="00560875" w:rsidP="00560875">
      <w:pPr>
        <w:pStyle w:val="a3"/>
        <w:suppressAutoHyphens/>
        <w:jc w:val="both"/>
        <w:outlineLvl w:val="0"/>
        <w:rPr>
          <w:b/>
          <w:color w:val="FF0000"/>
          <w:sz w:val="6"/>
          <w:szCs w:val="24"/>
        </w:rPr>
      </w:pPr>
      <w:r w:rsidRPr="00F8513D">
        <w:rPr>
          <w:b/>
          <w:color w:val="FF0000"/>
          <w:szCs w:val="24"/>
        </w:rPr>
        <w:t xml:space="preserve">         </w:t>
      </w:r>
    </w:p>
    <w:p w:rsidR="00626F2B" w:rsidRDefault="00560875" w:rsidP="00626F2B">
      <w:pPr>
        <w:pStyle w:val="a3"/>
        <w:suppressAutoHyphens/>
        <w:jc w:val="both"/>
        <w:outlineLvl w:val="0"/>
        <w:rPr>
          <w:color w:val="FF0000"/>
          <w:szCs w:val="24"/>
        </w:rPr>
      </w:pPr>
      <w:r w:rsidRPr="00F8513D">
        <w:rPr>
          <w:b/>
          <w:szCs w:val="24"/>
        </w:rPr>
        <w:t>2 лот</w:t>
      </w:r>
      <w:r w:rsidRPr="00F8513D">
        <w:rPr>
          <w:b/>
          <w:color w:val="FF0000"/>
          <w:szCs w:val="24"/>
        </w:rPr>
        <w:t>.</w:t>
      </w:r>
      <w:r w:rsidRPr="00F8513D">
        <w:rPr>
          <w:color w:val="FF0000"/>
          <w:szCs w:val="24"/>
        </w:rPr>
        <w:t xml:space="preserve"> </w:t>
      </w:r>
    </w:p>
    <w:p w:rsidR="0065603F" w:rsidRPr="00626F2B" w:rsidRDefault="0065603F" w:rsidP="00626F2B">
      <w:pPr>
        <w:pStyle w:val="a3"/>
        <w:suppressAutoHyphens/>
        <w:ind w:firstLine="708"/>
        <w:jc w:val="both"/>
        <w:outlineLvl w:val="0"/>
        <w:rPr>
          <w:color w:val="FF0000"/>
          <w:szCs w:val="24"/>
        </w:rPr>
      </w:pPr>
      <w:r w:rsidRPr="00F8513D">
        <w:rPr>
          <w:b/>
          <w:szCs w:val="22"/>
        </w:rPr>
        <w:t xml:space="preserve">Транспортное средство </w:t>
      </w:r>
      <w:r w:rsidRPr="00F8513D">
        <w:rPr>
          <w:szCs w:val="22"/>
        </w:rPr>
        <w:t xml:space="preserve">– </w:t>
      </w:r>
      <w:r w:rsidRPr="00F8513D">
        <w:rPr>
          <w:b/>
          <w:szCs w:val="22"/>
        </w:rPr>
        <w:t>ГАЗ-310200</w:t>
      </w:r>
      <w:r w:rsidRPr="00F8513D">
        <w:rPr>
          <w:szCs w:val="22"/>
        </w:rPr>
        <w:t xml:space="preserve"> </w:t>
      </w:r>
      <w:r w:rsidRPr="00F8513D">
        <w:rPr>
          <w:b/>
          <w:szCs w:val="22"/>
        </w:rPr>
        <w:t>год выпуска 1997</w:t>
      </w:r>
      <w:r w:rsidRPr="00F8513D">
        <w:rPr>
          <w:szCs w:val="22"/>
        </w:rPr>
        <w:t>; идентификационный номер (</w:t>
      </w:r>
      <w:r w:rsidRPr="00F8513D">
        <w:rPr>
          <w:szCs w:val="22"/>
          <w:lang w:val="en-US"/>
        </w:rPr>
        <w:t>VIN</w:t>
      </w:r>
      <w:r w:rsidRPr="00F8513D">
        <w:rPr>
          <w:szCs w:val="22"/>
        </w:rPr>
        <w:t>) –</w:t>
      </w:r>
      <w:r w:rsidRPr="00F8513D">
        <w:rPr>
          <w:szCs w:val="22"/>
          <w:lang w:val="en-US"/>
        </w:rPr>
        <w:t>XT</w:t>
      </w:r>
      <w:proofErr w:type="gramStart"/>
      <w:r w:rsidRPr="00F8513D">
        <w:rPr>
          <w:szCs w:val="22"/>
        </w:rPr>
        <w:t>Н</w:t>
      </w:r>
      <w:proofErr w:type="gramEnd"/>
      <w:r w:rsidRPr="00F8513D">
        <w:rPr>
          <w:szCs w:val="22"/>
        </w:rPr>
        <w:t xml:space="preserve"> 310200</w:t>
      </w:r>
      <w:r w:rsidRPr="00F8513D">
        <w:rPr>
          <w:szCs w:val="22"/>
          <w:lang w:val="en-GB"/>
        </w:rPr>
        <w:t>V</w:t>
      </w:r>
      <w:r w:rsidRPr="00F8513D">
        <w:rPr>
          <w:szCs w:val="22"/>
        </w:rPr>
        <w:t>0058642; двигатель, модель *40200А*</w:t>
      </w:r>
      <w:r w:rsidRPr="00F8513D">
        <w:rPr>
          <w:szCs w:val="22"/>
          <w:lang w:val="en-GB"/>
        </w:rPr>
        <w:t>V</w:t>
      </w:r>
      <w:r w:rsidRPr="00F8513D">
        <w:rPr>
          <w:szCs w:val="22"/>
        </w:rPr>
        <w:t>0301613*;  шасси (рама) № 0520021;</w:t>
      </w:r>
      <w:r w:rsidRPr="00F8513D">
        <w:rPr>
          <w:color w:val="FF0000"/>
          <w:szCs w:val="22"/>
        </w:rPr>
        <w:t xml:space="preserve">  </w:t>
      </w:r>
      <w:r w:rsidRPr="00F8513D">
        <w:rPr>
          <w:szCs w:val="22"/>
        </w:rPr>
        <w:t>кузов (прицеп) №0058642; цвет кузова (кабины) белый</w:t>
      </w:r>
    </w:p>
    <w:p w:rsidR="0065603F" w:rsidRPr="00560875" w:rsidRDefault="0065603F" w:rsidP="0065603F">
      <w:pPr>
        <w:pStyle w:val="a3"/>
        <w:suppressAutoHyphens/>
        <w:jc w:val="both"/>
        <w:outlineLvl w:val="0"/>
        <w:rPr>
          <w:b/>
          <w:sz w:val="12"/>
          <w:szCs w:val="22"/>
        </w:rPr>
      </w:pPr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>Начальная цена</w:t>
      </w:r>
      <w:r w:rsidRPr="00F8513D">
        <w:rPr>
          <w:szCs w:val="24"/>
        </w:rPr>
        <w:t xml:space="preserve"> Объекта: </w:t>
      </w:r>
      <w:r w:rsidRPr="00F8513D">
        <w:rPr>
          <w:b/>
          <w:szCs w:val="24"/>
        </w:rPr>
        <w:t>19 000</w:t>
      </w:r>
      <w:r w:rsidRPr="00F8513D">
        <w:rPr>
          <w:szCs w:val="24"/>
        </w:rPr>
        <w:t xml:space="preserve"> (Девятнадцать тысяч) рублей;</w:t>
      </w:r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 xml:space="preserve">Величина повышения </w:t>
      </w:r>
      <w:r w:rsidRPr="00F8513D">
        <w:rPr>
          <w:szCs w:val="24"/>
        </w:rPr>
        <w:t xml:space="preserve">начальной цены (шаг аукциона): </w:t>
      </w:r>
      <w:r w:rsidRPr="00F8513D">
        <w:rPr>
          <w:b/>
          <w:szCs w:val="24"/>
        </w:rPr>
        <w:t>950</w:t>
      </w:r>
      <w:r w:rsidRPr="00F8513D">
        <w:rPr>
          <w:szCs w:val="24"/>
        </w:rPr>
        <w:t xml:space="preserve"> (Девятьсот пятьдесят) рублей;</w:t>
      </w:r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>Величина снижения</w:t>
      </w:r>
      <w:r w:rsidRPr="00F8513D">
        <w:rPr>
          <w:szCs w:val="24"/>
        </w:rPr>
        <w:t xml:space="preserve"> начальной цены:</w:t>
      </w:r>
      <w:r w:rsidRPr="00F8513D">
        <w:rPr>
          <w:b/>
          <w:szCs w:val="24"/>
        </w:rPr>
        <w:t xml:space="preserve"> 1 900</w:t>
      </w:r>
      <w:r w:rsidRPr="00F8513D">
        <w:rPr>
          <w:szCs w:val="24"/>
        </w:rPr>
        <w:t xml:space="preserve">  (Одна тысяча девятьсот) рублей</w:t>
      </w:r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>Размер задатка</w:t>
      </w:r>
      <w:r w:rsidRPr="00F8513D">
        <w:rPr>
          <w:szCs w:val="24"/>
        </w:rPr>
        <w:t xml:space="preserve">: </w:t>
      </w:r>
      <w:r w:rsidRPr="00F8513D">
        <w:rPr>
          <w:b/>
          <w:szCs w:val="24"/>
        </w:rPr>
        <w:t>1 900</w:t>
      </w:r>
      <w:r w:rsidRPr="00F8513D">
        <w:rPr>
          <w:szCs w:val="24"/>
        </w:rPr>
        <w:t xml:space="preserve">  (Одна тысяча девятьсот) рублей.</w:t>
      </w:r>
    </w:p>
    <w:p w:rsidR="0065603F" w:rsidRPr="00F8513D" w:rsidRDefault="0065603F" w:rsidP="0065603F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>Минимальная цена</w:t>
      </w:r>
      <w:r w:rsidRPr="00F8513D">
        <w:rPr>
          <w:szCs w:val="24"/>
        </w:rPr>
        <w:t xml:space="preserve"> предложения (цена отсечения): </w:t>
      </w:r>
      <w:r w:rsidRPr="00F8513D">
        <w:rPr>
          <w:b/>
          <w:szCs w:val="24"/>
        </w:rPr>
        <w:t>9 500</w:t>
      </w:r>
      <w:r w:rsidRPr="00F8513D">
        <w:rPr>
          <w:szCs w:val="24"/>
        </w:rPr>
        <w:t xml:space="preserve"> (Девять тысяч пятьсот) рублей</w:t>
      </w:r>
    </w:p>
    <w:p w:rsidR="00F8513D" w:rsidRPr="00F8513D" w:rsidRDefault="00F8513D" w:rsidP="0065603F">
      <w:pPr>
        <w:jc w:val="both"/>
        <w:rPr>
          <w:szCs w:val="24"/>
        </w:rPr>
      </w:pPr>
    </w:p>
    <w:p w:rsidR="00560875" w:rsidRPr="00F8513D" w:rsidRDefault="00560875" w:rsidP="00560875">
      <w:pPr>
        <w:pStyle w:val="a3"/>
        <w:suppressAutoHyphens/>
        <w:ind w:firstLine="539"/>
        <w:jc w:val="both"/>
        <w:outlineLvl w:val="0"/>
        <w:rPr>
          <w:color w:val="FF0000"/>
          <w:sz w:val="10"/>
          <w:szCs w:val="24"/>
        </w:rPr>
      </w:pPr>
    </w:p>
    <w:p w:rsidR="00560875" w:rsidRPr="00F8513D" w:rsidRDefault="00560875" w:rsidP="00F8513D">
      <w:pPr>
        <w:pStyle w:val="a3"/>
        <w:suppressAutoHyphens/>
        <w:jc w:val="both"/>
        <w:outlineLvl w:val="0"/>
        <w:rPr>
          <w:szCs w:val="24"/>
        </w:rPr>
      </w:pPr>
      <w:r w:rsidRPr="00F8513D">
        <w:rPr>
          <w:b/>
          <w:szCs w:val="24"/>
        </w:rPr>
        <w:t>Место нахождения автотранспорта:</w:t>
      </w:r>
      <w:r w:rsidRPr="00F8513D">
        <w:rPr>
          <w:b/>
          <w:color w:val="FF0000"/>
          <w:szCs w:val="24"/>
        </w:rPr>
        <w:t xml:space="preserve"> </w:t>
      </w:r>
      <w:r w:rsidRPr="00F8513D">
        <w:rPr>
          <w:szCs w:val="24"/>
        </w:rPr>
        <w:t>«Фонд имущества Иркутской области», г</w:t>
      </w:r>
      <w:proofErr w:type="gramStart"/>
      <w:r w:rsidRPr="00F8513D">
        <w:rPr>
          <w:szCs w:val="24"/>
        </w:rPr>
        <w:t>.И</w:t>
      </w:r>
      <w:proofErr w:type="gramEnd"/>
      <w:r w:rsidRPr="00F8513D">
        <w:rPr>
          <w:szCs w:val="24"/>
        </w:rPr>
        <w:t>ркутск, ул. Байкальская, 255 Контактное лицо:</w:t>
      </w:r>
      <w:r w:rsidRPr="00F8513D">
        <w:rPr>
          <w:color w:val="FF0000"/>
          <w:szCs w:val="24"/>
        </w:rPr>
        <w:t xml:space="preserve"> </w:t>
      </w:r>
      <w:r w:rsidRPr="00F8513D">
        <w:rPr>
          <w:szCs w:val="24"/>
        </w:rPr>
        <w:t>Федотов Александр Николаевич тел. 8-983-246-80-25.</w:t>
      </w:r>
    </w:p>
    <w:p w:rsidR="00746A7C" w:rsidRPr="00F8513D" w:rsidRDefault="00852389" w:rsidP="00852389">
      <w:pPr>
        <w:pStyle w:val="a3"/>
        <w:suppressAutoHyphens/>
        <w:ind w:firstLine="708"/>
        <w:jc w:val="both"/>
        <w:rPr>
          <w:szCs w:val="24"/>
        </w:rPr>
      </w:pPr>
      <w:r w:rsidRPr="00F8513D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746A7C" w:rsidRPr="00F8513D" w:rsidRDefault="009503CE" w:rsidP="00746A7C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F8513D">
        <w:rPr>
          <w:szCs w:val="24"/>
        </w:rPr>
        <w:t xml:space="preserve">            </w:t>
      </w:r>
      <w:r w:rsidR="00746A7C" w:rsidRPr="00F8513D">
        <w:rPr>
          <w:szCs w:val="24"/>
        </w:rPr>
        <w:t xml:space="preserve">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="00746A7C" w:rsidRPr="00F8513D">
        <w:rPr>
          <w:szCs w:val="24"/>
        </w:rPr>
        <w:t>г</w:t>
      </w:r>
      <w:proofErr w:type="gramEnd"/>
      <w:r w:rsidR="00746A7C" w:rsidRPr="00F8513D">
        <w:rPr>
          <w:szCs w:val="24"/>
        </w:rPr>
        <w:t xml:space="preserve">. Иркутск, ул. Партизанская, 1,  </w:t>
      </w:r>
      <w:proofErr w:type="spellStart"/>
      <w:r w:rsidR="00746A7C" w:rsidRPr="00F8513D">
        <w:rPr>
          <w:szCs w:val="24"/>
        </w:rPr>
        <w:t>каб</w:t>
      </w:r>
      <w:proofErr w:type="spellEnd"/>
      <w:r w:rsidR="00746A7C" w:rsidRPr="00F8513D">
        <w:rPr>
          <w:szCs w:val="24"/>
        </w:rPr>
        <w:t>. 73б.</w:t>
      </w:r>
    </w:p>
    <w:p w:rsidR="00670E45" w:rsidRPr="00F8513D" w:rsidRDefault="007166B6" w:rsidP="00670E45">
      <w:pPr>
        <w:pStyle w:val="a3"/>
        <w:suppressAutoHyphens/>
        <w:ind w:firstLine="539"/>
        <w:jc w:val="both"/>
        <w:outlineLvl w:val="0"/>
        <w:rPr>
          <w:sz w:val="6"/>
          <w:szCs w:val="24"/>
        </w:rPr>
      </w:pPr>
      <w:r w:rsidRPr="00F8513D">
        <w:rPr>
          <w:szCs w:val="24"/>
        </w:rPr>
        <w:t xml:space="preserve"> </w:t>
      </w:r>
    </w:p>
    <w:p w:rsidR="00D3696C" w:rsidRPr="00F8513D" w:rsidRDefault="00D3696C" w:rsidP="00D3696C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F8513D">
        <w:rPr>
          <w:szCs w:val="24"/>
        </w:rPr>
        <w:t>Для участия в продаже</w:t>
      </w:r>
      <w:r w:rsidR="00746A7C" w:rsidRPr="00F8513D">
        <w:rPr>
          <w:szCs w:val="24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r w:rsidRPr="00F8513D">
        <w:rPr>
          <w:szCs w:val="24"/>
        </w:rPr>
        <w:t>№40302810400004000002 отделение Иркутск г</w:t>
      </w:r>
      <w:proofErr w:type="gramStart"/>
      <w:r w:rsidRPr="00F8513D">
        <w:rPr>
          <w:szCs w:val="24"/>
        </w:rPr>
        <w:t>.И</w:t>
      </w:r>
      <w:proofErr w:type="gramEnd"/>
      <w:r w:rsidRPr="00F8513D">
        <w:rPr>
          <w:szCs w:val="24"/>
        </w:rPr>
        <w:t xml:space="preserve">ркутск, БИК 042520001, Получатель: ИНН 3808022890, КПП 380801001 Минфин </w:t>
      </w:r>
      <w:r w:rsidRPr="00F8513D">
        <w:rPr>
          <w:szCs w:val="24"/>
        </w:rPr>
        <w:lastRenderedPageBreak/>
        <w:t>Иркутской области (ОГКУ «Фонд имущества Иркутской области», лицевой счет №81301060006), согласно договору о задатке № __ от «__»_____ 20__года.</w:t>
      </w:r>
    </w:p>
    <w:p w:rsidR="00746A7C" w:rsidRPr="00F8513D" w:rsidRDefault="00746A7C" w:rsidP="00D3696C">
      <w:pPr>
        <w:widowControl w:val="0"/>
        <w:autoSpaceDE w:val="0"/>
        <w:autoSpaceDN w:val="0"/>
        <w:adjustRightInd w:val="0"/>
        <w:ind w:firstLine="539"/>
        <w:jc w:val="both"/>
        <w:rPr>
          <w:b/>
          <w:szCs w:val="24"/>
        </w:rPr>
      </w:pPr>
      <w:r w:rsidRPr="00F8513D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продажи в случае, если не подтверждено поступление  задатка на счет Продавца не позднее </w:t>
      </w:r>
      <w:r w:rsidR="000B0287">
        <w:rPr>
          <w:b/>
          <w:szCs w:val="24"/>
        </w:rPr>
        <w:t>17</w:t>
      </w:r>
      <w:r w:rsidR="00415972" w:rsidRPr="00F8513D">
        <w:rPr>
          <w:b/>
          <w:szCs w:val="24"/>
        </w:rPr>
        <w:t xml:space="preserve"> </w:t>
      </w:r>
      <w:r w:rsidR="00670E45" w:rsidRPr="00F8513D">
        <w:rPr>
          <w:b/>
          <w:szCs w:val="24"/>
        </w:rPr>
        <w:t>июн</w:t>
      </w:r>
      <w:r w:rsidR="0058277B" w:rsidRPr="00F8513D">
        <w:rPr>
          <w:b/>
          <w:szCs w:val="24"/>
        </w:rPr>
        <w:t>я</w:t>
      </w:r>
      <w:r w:rsidR="00B13F67" w:rsidRPr="00F8513D">
        <w:rPr>
          <w:b/>
          <w:szCs w:val="24"/>
        </w:rPr>
        <w:t xml:space="preserve"> 2001</w:t>
      </w:r>
      <w:r w:rsidR="0058277B" w:rsidRPr="00F8513D">
        <w:rPr>
          <w:b/>
          <w:szCs w:val="24"/>
        </w:rPr>
        <w:t>5</w:t>
      </w:r>
      <w:r w:rsidR="0030175F" w:rsidRPr="00F8513D">
        <w:rPr>
          <w:b/>
          <w:szCs w:val="24"/>
        </w:rPr>
        <w:t xml:space="preserve"> г</w:t>
      </w:r>
      <w:r w:rsidRPr="00F8513D">
        <w:rPr>
          <w:b/>
          <w:szCs w:val="24"/>
        </w:rPr>
        <w:t>.</w:t>
      </w:r>
    </w:p>
    <w:p w:rsidR="007166B6" w:rsidRPr="00F8513D" w:rsidRDefault="00746A7C" w:rsidP="00746A7C">
      <w:pPr>
        <w:pStyle w:val="a3"/>
        <w:suppressAutoHyphens/>
        <w:ind w:firstLine="539"/>
        <w:jc w:val="both"/>
        <w:rPr>
          <w:szCs w:val="24"/>
        </w:rPr>
      </w:pPr>
      <w:r w:rsidRPr="00F8513D">
        <w:rPr>
          <w:szCs w:val="24"/>
        </w:rPr>
        <w:t xml:space="preserve"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</w:t>
      </w:r>
      <w:proofErr w:type="gramStart"/>
      <w:r w:rsidRPr="00F8513D">
        <w:rPr>
          <w:szCs w:val="24"/>
        </w:rPr>
        <w:t>о</w:t>
      </w:r>
      <w:proofErr w:type="gramEnd"/>
      <w:r w:rsidRPr="00F8513D">
        <w:rPr>
          <w:szCs w:val="24"/>
        </w:rPr>
        <w:t xml:space="preserve"> </w:t>
      </w:r>
      <w:proofErr w:type="gramStart"/>
      <w:r w:rsidRPr="00F8513D">
        <w:rPr>
          <w:szCs w:val="24"/>
        </w:rPr>
        <w:t>его</w:t>
      </w:r>
      <w:proofErr w:type="gramEnd"/>
      <w:r w:rsidRPr="00F8513D">
        <w:rPr>
          <w:szCs w:val="24"/>
        </w:rPr>
        <w:t xml:space="preserve"> </w:t>
      </w:r>
    </w:p>
    <w:p w:rsidR="00746A7C" w:rsidRPr="00F8513D" w:rsidRDefault="00746A7C" w:rsidP="007166B6">
      <w:pPr>
        <w:pStyle w:val="a3"/>
        <w:suppressAutoHyphens/>
        <w:jc w:val="both"/>
        <w:rPr>
          <w:szCs w:val="24"/>
        </w:rPr>
      </w:pPr>
      <w:proofErr w:type="gramStart"/>
      <w:r w:rsidRPr="00F8513D">
        <w:rPr>
          <w:szCs w:val="24"/>
        </w:rPr>
        <w:t>избрании</w:t>
      </w:r>
      <w:proofErr w:type="gramEnd"/>
      <w:r w:rsidRPr="00F8513D">
        <w:rPr>
          <w:szCs w:val="24"/>
        </w:rPr>
        <w:t>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6A7C" w:rsidRPr="00F8513D" w:rsidRDefault="00746A7C" w:rsidP="00746A7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8513D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746A7C" w:rsidRPr="00F8513D" w:rsidRDefault="00746A7C" w:rsidP="00746A7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8513D">
        <w:rPr>
          <w:szCs w:val="24"/>
        </w:rPr>
        <w:t>В случае</w:t>
      </w:r>
      <w:proofErr w:type="gramStart"/>
      <w:r w:rsidRPr="00F8513D">
        <w:rPr>
          <w:szCs w:val="24"/>
        </w:rPr>
        <w:t>,</w:t>
      </w:r>
      <w:proofErr w:type="gramEnd"/>
      <w:r w:rsidRPr="00F8513D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F8513D">
          <w:rPr>
            <w:color w:val="0000FF"/>
            <w:szCs w:val="24"/>
          </w:rPr>
          <w:t>порядке</w:t>
        </w:r>
      </w:hyperlink>
      <w:r w:rsidRPr="00F8513D">
        <w:rPr>
          <w:szCs w:val="24"/>
        </w:rPr>
        <w:t>, или нотариально заверенная копия такой доверенности. В случае</w:t>
      </w:r>
      <w:proofErr w:type="gramStart"/>
      <w:r w:rsidRPr="00F8513D">
        <w:rPr>
          <w:szCs w:val="24"/>
        </w:rPr>
        <w:t>,</w:t>
      </w:r>
      <w:proofErr w:type="gramEnd"/>
      <w:r w:rsidRPr="00F8513D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A7C" w:rsidRPr="00F8513D" w:rsidRDefault="00746A7C" w:rsidP="00746A7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8513D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6A7C" w:rsidRPr="00F8513D" w:rsidRDefault="00746A7C" w:rsidP="00746A7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8513D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746A7C" w:rsidRPr="00F8513D" w:rsidRDefault="00746A7C" w:rsidP="00746A7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8513D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46A7C" w:rsidRPr="00F8513D" w:rsidRDefault="00746A7C" w:rsidP="00746A7C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F8513D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F8513D">
        <w:rPr>
          <w:szCs w:val="24"/>
        </w:rPr>
        <w:t>с даты подведения</w:t>
      </w:r>
      <w:proofErr w:type="gramEnd"/>
      <w:r w:rsidRPr="00F8513D">
        <w:rPr>
          <w:szCs w:val="24"/>
        </w:rPr>
        <w:t xml:space="preserve">  итогов продажи,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</w:t>
      </w:r>
      <w:r w:rsidR="00D3696C" w:rsidRPr="00F8513D">
        <w:rPr>
          <w:szCs w:val="24"/>
        </w:rPr>
        <w:t>отделение Иркутск г</w:t>
      </w:r>
      <w:proofErr w:type="gramStart"/>
      <w:r w:rsidR="00D3696C" w:rsidRPr="00F8513D">
        <w:rPr>
          <w:szCs w:val="24"/>
        </w:rPr>
        <w:t>.И</w:t>
      </w:r>
      <w:proofErr w:type="gramEnd"/>
      <w:r w:rsidR="00D3696C" w:rsidRPr="00F8513D">
        <w:rPr>
          <w:szCs w:val="24"/>
        </w:rPr>
        <w:t>ркутск</w:t>
      </w:r>
      <w:r w:rsidRPr="00F8513D">
        <w:rPr>
          <w:szCs w:val="24"/>
        </w:rPr>
        <w:t>, расчетный счет № 40101810900000010001, Б</w:t>
      </w:r>
      <w:r w:rsidR="007870BF" w:rsidRPr="00F8513D">
        <w:rPr>
          <w:szCs w:val="24"/>
        </w:rPr>
        <w:t>ИК 042520001, КБК 813 1 14 02023</w:t>
      </w:r>
      <w:r w:rsidRPr="00F8513D">
        <w:rPr>
          <w:szCs w:val="24"/>
        </w:rPr>
        <w:t xml:space="preserve"> 02 0000 410, </w:t>
      </w:r>
      <w:r w:rsidR="007166B6" w:rsidRPr="00F8513D">
        <w:rPr>
          <w:szCs w:val="24"/>
        </w:rPr>
        <w:t>ОКТМО 25701000</w:t>
      </w:r>
      <w:r w:rsidRPr="00F8513D">
        <w:rPr>
          <w:szCs w:val="24"/>
        </w:rPr>
        <w:t>).</w:t>
      </w:r>
    </w:p>
    <w:p w:rsidR="00746A7C" w:rsidRPr="00F8513D" w:rsidRDefault="00746A7C" w:rsidP="00746A7C">
      <w:pPr>
        <w:pStyle w:val="a3"/>
        <w:suppressAutoHyphens/>
        <w:ind w:firstLine="539"/>
        <w:jc w:val="both"/>
        <w:rPr>
          <w:szCs w:val="24"/>
        </w:rPr>
      </w:pPr>
      <w:r w:rsidRPr="00F8513D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746A7C" w:rsidRPr="00F8513D" w:rsidRDefault="00746A7C" w:rsidP="00746A7C">
      <w:pPr>
        <w:pStyle w:val="a3"/>
        <w:suppressAutoHyphens/>
        <w:ind w:firstLine="539"/>
        <w:jc w:val="both"/>
        <w:rPr>
          <w:szCs w:val="24"/>
        </w:rPr>
      </w:pPr>
      <w:r w:rsidRPr="00F8513D">
        <w:rPr>
          <w:szCs w:val="24"/>
        </w:rPr>
        <w:t xml:space="preserve">Всем участникам, не ставшим победителями, сумма задатка возвращается в 5 - </w:t>
      </w:r>
      <w:proofErr w:type="spellStart"/>
      <w:r w:rsidRPr="00F8513D">
        <w:rPr>
          <w:szCs w:val="24"/>
        </w:rPr>
        <w:t>дневный</w:t>
      </w:r>
      <w:proofErr w:type="spellEnd"/>
      <w:r w:rsidRPr="00F8513D">
        <w:rPr>
          <w:szCs w:val="24"/>
        </w:rPr>
        <w:t xml:space="preserve"> срок.</w:t>
      </w:r>
    </w:p>
    <w:p w:rsidR="00746A7C" w:rsidRPr="00F8513D" w:rsidRDefault="00746A7C" w:rsidP="00746A7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F8513D">
        <w:rPr>
          <w:szCs w:val="24"/>
        </w:rPr>
        <w:t>Подробнее ознакомиться с условиями проведения продажи, подачи Заявки на участие в продажи, заключения Договора о задатке и Договора купли - продажи можно по адресу проведения продажи в рабочие дни с 9.00 до 17.00. Телефон для справок: 297-138.</w:t>
      </w:r>
    </w:p>
    <w:p w:rsidR="00746A7C" w:rsidRPr="00F8513D" w:rsidRDefault="00746A7C" w:rsidP="00746A7C">
      <w:pPr>
        <w:tabs>
          <w:tab w:val="left" w:pos="6060"/>
        </w:tabs>
        <w:rPr>
          <w:szCs w:val="24"/>
        </w:rPr>
      </w:pPr>
    </w:p>
    <w:p w:rsidR="00746A7C" w:rsidRPr="00F8513D" w:rsidRDefault="00746A7C" w:rsidP="00746A7C">
      <w:pPr>
        <w:tabs>
          <w:tab w:val="left" w:pos="6060"/>
        </w:tabs>
        <w:rPr>
          <w:szCs w:val="24"/>
        </w:rPr>
      </w:pPr>
    </w:p>
    <w:p w:rsidR="00746A7C" w:rsidRPr="00F8513D" w:rsidRDefault="00746A7C" w:rsidP="00746A7C">
      <w:pPr>
        <w:tabs>
          <w:tab w:val="left" w:pos="6060"/>
        </w:tabs>
        <w:rPr>
          <w:szCs w:val="24"/>
        </w:rPr>
      </w:pPr>
    </w:p>
    <w:p w:rsidR="00746A7C" w:rsidRPr="00F8513D" w:rsidRDefault="00746A7C" w:rsidP="00746A7C">
      <w:pPr>
        <w:tabs>
          <w:tab w:val="left" w:pos="6060"/>
        </w:tabs>
        <w:rPr>
          <w:szCs w:val="24"/>
        </w:rPr>
      </w:pPr>
    </w:p>
    <w:p w:rsidR="00746A7C" w:rsidRPr="00F8513D" w:rsidRDefault="0058277B" w:rsidP="00746A7C">
      <w:pPr>
        <w:tabs>
          <w:tab w:val="left" w:pos="6060"/>
        </w:tabs>
        <w:rPr>
          <w:szCs w:val="24"/>
        </w:rPr>
      </w:pPr>
      <w:r w:rsidRPr="00F8513D">
        <w:rPr>
          <w:szCs w:val="24"/>
        </w:rPr>
        <w:t>П</w:t>
      </w:r>
      <w:r w:rsidR="00746A7C" w:rsidRPr="00F8513D">
        <w:rPr>
          <w:szCs w:val="24"/>
        </w:rPr>
        <w:t>редседател</w:t>
      </w:r>
      <w:r w:rsidRPr="00F8513D">
        <w:rPr>
          <w:szCs w:val="24"/>
        </w:rPr>
        <w:t>ь</w:t>
      </w:r>
      <w:r w:rsidR="00746A7C" w:rsidRPr="00F8513D">
        <w:rPr>
          <w:szCs w:val="24"/>
        </w:rPr>
        <w:t xml:space="preserve">                                                                                                       </w:t>
      </w:r>
    </w:p>
    <w:p w:rsidR="00746A7C" w:rsidRPr="00F8513D" w:rsidRDefault="00746A7C" w:rsidP="00746A7C">
      <w:pPr>
        <w:widowControl w:val="0"/>
        <w:autoSpaceDE w:val="0"/>
        <w:autoSpaceDN w:val="0"/>
        <w:adjustRightInd w:val="0"/>
        <w:rPr>
          <w:szCs w:val="24"/>
        </w:rPr>
      </w:pPr>
      <w:r w:rsidRPr="00F8513D">
        <w:rPr>
          <w:szCs w:val="24"/>
        </w:rPr>
        <w:t xml:space="preserve">ОГКУ «Фонд имущества Иркутской области» </w:t>
      </w:r>
      <w:r w:rsidRPr="00F8513D">
        <w:rPr>
          <w:szCs w:val="24"/>
        </w:rPr>
        <w:tab/>
        <w:t xml:space="preserve">   </w:t>
      </w:r>
      <w:r w:rsidR="0058277B" w:rsidRPr="00F8513D">
        <w:rPr>
          <w:szCs w:val="24"/>
        </w:rPr>
        <w:t xml:space="preserve">                        </w:t>
      </w:r>
      <w:r w:rsidR="00F8513D">
        <w:rPr>
          <w:szCs w:val="24"/>
        </w:rPr>
        <w:t xml:space="preserve">                               </w:t>
      </w:r>
      <w:r w:rsidR="007166B6" w:rsidRPr="00F8513D">
        <w:rPr>
          <w:szCs w:val="24"/>
        </w:rPr>
        <w:t xml:space="preserve">   </w:t>
      </w:r>
      <w:r w:rsidR="0058277B" w:rsidRPr="00F8513D">
        <w:rPr>
          <w:szCs w:val="24"/>
        </w:rPr>
        <w:t>Е.В. Магомедова</w:t>
      </w:r>
    </w:p>
    <w:p w:rsidR="008D224C" w:rsidRPr="00F8513D" w:rsidRDefault="008D224C" w:rsidP="00913A1D">
      <w:pPr>
        <w:pStyle w:val="a3"/>
        <w:suppressAutoHyphens/>
        <w:ind w:firstLine="539"/>
        <w:jc w:val="both"/>
        <w:rPr>
          <w:szCs w:val="24"/>
        </w:rPr>
      </w:pPr>
    </w:p>
    <w:sectPr w:rsidR="008D224C" w:rsidRPr="00F8513D" w:rsidSect="00F8513D">
      <w:pgSz w:w="11906" w:h="16838" w:code="9"/>
      <w:pgMar w:top="709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0F9"/>
    <w:rsid w:val="00046F16"/>
    <w:rsid w:val="00064D5A"/>
    <w:rsid w:val="000827FF"/>
    <w:rsid w:val="00091485"/>
    <w:rsid w:val="00093C04"/>
    <w:rsid w:val="000B0287"/>
    <w:rsid w:val="000C3261"/>
    <w:rsid w:val="000C6FD1"/>
    <w:rsid w:val="000D5508"/>
    <w:rsid w:val="000F45BC"/>
    <w:rsid w:val="000F547F"/>
    <w:rsid w:val="00143DBD"/>
    <w:rsid w:val="00191938"/>
    <w:rsid w:val="001943F2"/>
    <w:rsid w:val="001A1BDD"/>
    <w:rsid w:val="001B5452"/>
    <w:rsid w:val="001D5CDA"/>
    <w:rsid w:val="001E7771"/>
    <w:rsid w:val="002004D7"/>
    <w:rsid w:val="00205F5E"/>
    <w:rsid w:val="00212C18"/>
    <w:rsid w:val="00216C9E"/>
    <w:rsid w:val="00224688"/>
    <w:rsid w:val="00231330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D11C6"/>
    <w:rsid w:val="002D59E6"/>
    <w:rsid w:val="002D6A27"/>
    <w:rsid w:val="002E094A"/>
    <w:rsid w:val="0030175F"/>
    <w:rsid w:val="00303711"/>
    <w:rsid w:val="00303C08"/>
    <w:rsid w:val="00323951"/>
    <w:rsid w:val="00325D65"/>
    <w:rsid w:val="0033661A"/>
    <w:rsid w:val="00357ACE"/>
    <w:rsid w:val="00361E46"/>
    <w:rsid w:val="00385B0C"/>
    <w:rsid w:val="00395532"/>
    <w:rsid w:val="003A5C6F"/>
    <w:rsid w:val="003B3F3F"/>
    <w:rsid w:val="003B5AAE"/>
    <w:rsid w:val="00415854"/>
    <w:rsid w:val="00415972"/>
    <w:rsid w:val="004204EB"/>
    <w:rsid w:val="0044281D"/>
    <w:rsid w:val="0044533C"/>
    <w:rsid w:val="004774A6"/>
    <w:rsid w:val="004C4B71"/>
    <w:rsid w:val="004D0CA1"/>
    <w:rsid w:val="004D6A74"/>
    <w:rsid w:val="004F33FE"/>
    <w:rsid w:val="005005F5"/>
    <w:rsid w:val="00500BCB"/>
    <w:rsid w:val="00502E16"/>
    <w:rsid w:val="005066FB"/>
    <w:rsid w:val="00510116"/>
    <w:rsid w:val="00516DE2"/>
    <w:rsid w:val="0055722F"/>
    <w:rsid w:val="00560875"/>
    <w:rsid w:val="0058277B"/>
    <w:rsid w:val="005A028C"/>
    <w:rsid w:val="005A6855"/>
    <w:rsid w:val="005C7108"/>
    <w:rsid w:val="005D3131"/>
    <w:rsid w:val="005F1AD2"/>
    <w:rsid w:val="00603F8D"/>
    <w:rsid w:val="00613232"/>
    <w:rsid w:val="00615444"/>
    <w:rsid w:val="00626F2B"/>
    <w:rsid w:val="00633004"/>
    <w:rsid w:val="0065603F"/>
    <w:rsid w:val="00664065"/>
    <w:rsid w:val="00670E45"/>
    <w:rsid w:val="00682BFB"/>
    <w:rsid w:val="00684202"/>
    <w:rsid w:val="00684624"/>
    <w:rsid w:val="00695BB9"/>
    <w:rsid w:val="006B46B2"/>
    <w:rsid w:val="006B624F"/>
    <w:rsid w:val="006E2F89"/>
    <w:rsid w:val="006F08D6"/>
    <w:rsid w:val="006F5D2E"/>
    <w:rsid w:val="007166B6"/>
    <w:rsid w:val="0072611D"/>
    <w:rsid w:val="00742735"/>
    <w:rsid w:val="00744F86"/>
    <w:rsid w:val="0074681C"/>
    <w:rsid w:val="00746A7C"/>
    <w:rsid w:val="00751C8E"/>
    <w:rsid w:val="007551B4"/>
    <w:rsid w:val="007642E8"/>
    <w:rsid w:val="00771D00"/>
    <w:rsid w:val="007820AE"/>
    <w:rsid w:val="007824C9"/>
    <w:rsid w:val="007856EC"/>
    <w:rsid w:val="007870BF"/>
    <w:rsid w:val="007B2D0B"/>
    <w:rsid w:val="007B7D0D"/>
    <w:rsid w:val="007C22BF"/>
    <w:rsid w:val="007C3EF1"/>
    <w:rsid w:val="007D0E0A"/>
    <w:rsid w:val="007E3701"/>
    <w:rsid w:val="007F5DDE"/>
    <w:rsid w:val="00801008"/>
    <w:rsid w:val="00804305"/>
    <w:rsid w:val="00825C1D"/>
    <w:rsid w:val="00835CB0"/>
    <w:rsid w:val="00843429"/>
    <w:rsid w:val="00852389"/>
    <w:rsid w:val="008573F4"/>
    <w:rsid w:val="008720F7"/>
    <w:rsid w:val="008754A0"/>
    <w:rsid w:val="0087627A"/>
    <w:rsid w:val="0088545B"/>
    <w:rsid w:val="008A3518"/>
    <w:rsid w:val="008C0FCC"/>
    <w:rsid w:val="008D224C"/>
    <w:rsid w:val="008E672F"/>
    <w:rsid w:val="008F3316"/>
    <w:rsid w:val="00903A0D"/>
    <w:rsid w:val="00911EA8"/>
    <w:rsid w:val="00913A1D"/>
    <w:rsid w:val="009147EE"/>
    <w:rsid w:val="00931991"/>
    <w:rsid w:val="009503CE"/>
    <w:rsid w:val="009555FC"/>
    <w:rsid w:val="0097237B"/>
    <w:rsid w:val="00977A4A"/>
    <w:rsid w:val="009853BD"/>
    <w:rsid w:val="009968F6"/>
    <w:rsid w:val="009B1D7D"/>
    <w:rsid w:val="009D34E5"/>
    <w:rsid w:val="009D7EE0"/>
    <w:rsid w:val="009F26DA"/>
    <w:rsid w:val="009F6743"/>
    <w:rsid w:val="00A51C41"/>
    <w:rsid w:val="00A6191C"/>
    <w:rsid w:val="00A64612"/>
    <w:rsid w:val="00A731BD"/>
    <w:rsid w:val="00A80223"/>
    <w:rsid w:val="00AC1AA7"/>
    <w:rsid w:val="00AD5473"/>
    <w:rsid w:val="00AE3D7E"/>
    <w:rsid w:val="00AF7371"/>
    <w:rsid w:val="00B13F67"/>
    <w:rsid w:val="00B169D8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4488"/>
    <w:rsid w:val="00B95637"/>
    <w:rsid w:val="00BB193F"/>
    <w:rsid w:val="00BB27DD"/>
    <w:rsid w:val="00BB7C95"/>
    <w:rsid w:val="00BD044C"/>
    <w:rsid w:val="00BD438D"/>
    <w:rsid w:val="00BD7D64"/>
    <w:rsid w:val="00BE4451"/>
    <w:rsid w:val="00BE6829"/>
    <w:rsid w:val="00BF5F72"/>
    <w:rsid w:val="00C05B54"/>
    <w:rsid w:val="00C1104B"/>
    <w:rsid w:val="00C1462C"/>
    <w:rsid w:val="00C326FE"/>
    <w:rsid w:val="00C45847"/>
    <w:rsid w:val="00C5405D"/>
    <w:rsid w:val="00C548A7"/>
    <w:rsid w:val="00C575FF"/>
    <w:rsid w:val="00C65CD0"/>
    <w:rsid w:val="00C71234"/>
    <w:rsid w:val="00C87553"/>
    <w:rsid w:val="00C97C8D"/>
    <w:rsid w:val="00CA77F4"/>
    <w:rsid w:val="00CC5F40"/>
    <w:rsid w:val="00D0422C"/>
    <w:rsid w:val="00D1071C"/>
    <w:rsid w:val="00D128C9"/>
    <w:rsid w:val="00D252D9"/>
    <w:rsid w:val="00D31EF3"/>
    <w:rsid w:val="00D3696C"/>
    <w:rsid w:val="00D40D92"/>
    <w:rsid w:val="00D410F2"/>
    <w:rsid w:val="00D44A97"/>
    <w:rsid w:val="00D73A42"/>
    <w:rsid w:val="00D746ED"/>
    <w:rsid w:val="00D941CB"/>
    <w:rsid w:val="00D94DAD"/>
    <w:rsid w:val="00DA29E7"/>
    <w:rsid w:val="00DB4060"/>
    <w:rsid w:val="00DB7C6C"/>
    <w:rsid w:val="00DF036A"/>
    <w:rsid w:val="00E049BD"/>
    <w:rsid w:val="00E1319B"/>
    <w:rsid w:val="00E415C7"/>
    <w:rsid w:val="00E44ECA"/>
    <w:rsid w:val="00E52C28"/>
    <w:rsid w:val="00E62EB8"/>
    <w:rsid w:val="00E6539F"/>
    <w:rsid w:val="00E65B3F"/>
    <w:rsid w:val="00E7533C"/>
    <w:rsid w:val="00E83EE8"/>
    <w:rsid w:val="00E8714C"/>
    <w:rsid w:val="00E974BF"/>
    <w:rsid w:val="00EB4447"/>
    <w:rsid w:val="00EC0CA5"/>
    <w:rsid w:val="00EC260D"/>
    <w:rsid w:val="00ED132B"/>
    <w:rsid w:val="00EE0F3F"/>
    <w:rsid w:val="00EE1BA4"/>
    <w:rsid w:val="00F02BA7"/>
    <w:rsid w:val="00F17808"/>
    <w:rsid w:val="00F22E6C"/>
    <w:rsid w:val="00F232B7"/>
    <w:rsid w:val="00F2480A"/>
    <w:rsid w:val="00F33BB5"/>
    <w:rsid w:val="00F35CB6"/>
    <w:rsid w:val="00F43A8D"/>
    <w:rsid w:val="00F52B38"/>
    <w:rsid w:val="00F66C24"/>
    <w:rsid w:val="00F7346D"/>
    <w:rsid w:val="00F82A9F"/>
    <w:rsid w:val="00F8513D"/>
    <w:rsid w:val="00F90252"/>
    <w:rsid w:val="00FE28D1"/>
    <w:rsid w:val="00FE3C2F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obl.ru" TargetMode="External"/><Relationship Id="rId4" Type="http://schemas.openxmlformats.org/officeDocument/2006/relationships/hyperlink" Target="http://www.irkf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7176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2015-05-18T07:36:00Z</cp:lastPrinted>
  <dcterms:created xsi:type="dcterms:W3CDTF">2015-05-18T07:43:00Z</dcterms:created>
  <dcterms:modified xsi:type="dcterms:W3CDTF">2015-05-19T02:42:00Z</dcterms:modified>
</cp:coreProperties>
</file>