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A83ACC" w:rsidRDefault="00F93540" w:rsidP="0058400B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В газету "Областная"</w:t>
      </w:r>
      <w:r w:rsidR="00916B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16B46">
        <w:rPr>
          <w:b/>
          <w:sz w:val="22"/>
          <w:szCs w:val="22"/>
        </w:rPr>
        <w:t xml:space="preserve">от </w:t>
      </w:r>
      <w:r w:rsidR="00F6691A">
        <w:rPr>
          <w:b/>
          <w:sz w:val="22"/>
          <w:szCs w:val="22"/>
        </w:rPr>
        <w:t>18</w:t>
      </w:r>
      <w:r w:rsidR="00327660" w:rsidRPr="00916B46">
        <w:rPr>
          <w:b/>
          <w:sz w:val="22"/>
          <w:szCs w:val="22"/>
        </w:rPr>
        <w:t xml:space="preserve"> </w:t>
      </w:r>
      <w:r w:rsidR="00E8161F" w:rsidRPr="00916B46">
        <w:rPr>
          <w:b/>
          <w:sz w:val="22"/>
          <w:szCs w:val="22"/>
        </w:rPr>
        <w:t xml:space="preserve">сентября </w:t>
      </w:r>
      <w:r w:rsidR="001C222D" w:rsidRPr="00916B46">
        <w:rPr>
          <w:b/>
          <w:sz w:val="22"/>
          <w:szCs w:val="22"/>
        </w:rPr>
        <w:t xml:space="preserve"> 201</w:t>
      </w:r>
      <w:r w:rsidR="0061761B" w:rsidRPr="00916B46">
        <w:rPr>
          <w:b/>
          <w:sz w:val="22"/>
          <w:szCs w:val="22"/>
        </w:rPr>
        <w:t>5</w:t>
      </w:r>
      <w:r w:rsidR="003D4EFE">
        <w:rPr>
          <w:b/>
          <w:sz w:val="22"/>
          <w:szCs w:val="22"/>
        </w:rPr>
        <w:t xml:space="preserve"> </w:t>
      </w:r>
      <w:r w:rsidR="001C222D" w:rsidRPr="00A83ACC">
        <w:rPr>
          <w:b/>
          <w:sz w:val="22"/>
          <w:szCs w:val="22"/>
        </w:rPr>
        <w:t>г.</w:t>
      </w:r>
    </w:p>
    <w:p w:rsidR="001C222D" w:rsidRPr="00A83ACC" w:rsidRDefault="001C222D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E8161F" w:rsidRPr="00916B46" w:rsidRDefault="00E8161F" w:rsidP="00E8161F">
      <w:pPr>
        <w:pStyle w:val="a3"/>
        <w:suppressAutoHyphens/>
        <w:ind w:firstLine="539"/>
        <w:jc w:val="both"/>
        <w:rPr>
          <w:b/>
          <w:szCs w:val="22"/>
        </w:rPr>
      </w:pPr>
      <w:r w:rsidRPr="00916B46">
        <w:rPr>
          <w:szCs w:val="22"/>
        </w:rPr>
        <w:t>ОГКУ «Фонд имущества Иркутской области» (далее - Продавец) в соответствии с Распоряжением  Министерства имущественных отношений Иркутской области от 31.08.2015 г. №33/</w:t>
      </w:r>
      <w:proofErr w:type="spellStart"/>
      <w:proofErr w:type="gramStart"/>
      <w:r w:rsidRPr="00916B46">
        <w:rPr>
          <w:szCs w:val="22"/>
        </w:rPr>
        <w:t>п</w:t>
      </w:r>
      <w:proofErr w:type="spellEnd"/>
      <w:proofErr w:type="gramEnd"/>
      <w:r w:rsidRPr="00916B46">
        <w:rPr>
          <w:szCs w:val="22"/>
        </w:rPr>
        <w:t xml:space="preserve"> "О продаже транспортных средств на аукционе</w:t>
      </w:r>
      <w:r w:rsidRPr="00916B46">
        <w:rPr>
          <w:b/>
          <w:szCs w:val="22"/>
        </w:rPr>
        <w:t xml:space="preserve">" проводит аукцион по продаже областного государственного имущества. </w:t>
      </w:r>
    </w:p>
    <w:p w:rsidR="00E8161F" w:rsidRPr="00916B46" w:rsidRDefault="00E8161F" w:rsidP="00E8161F">
      <w:pPr>
        <w:pStyle w:val="a3"/>
        <w:suppressAutoHyphens/>
        <w:ind w:firstLine="539"/>
        <w:jc w:val="both"/>
        <w:rPr>
          <w:szCs w:val="22"/>
        </w:rPr>
      </w:pPr>
      <w:r w:rsidRPr="00916B46">
        <w:rPr>
          <w:szCs w:val="22"/>
        </w:rPr>
        <w:t>Аукцион является открытым по составу участников и открытый по форме подачи предложений.</w:t>
      </w:r>
    </w:p>
    <w:p w:rsidR="00E8161F" w:rsidRPr="00916B46" w:rsidRDefault="00E8161F" w:rsidP="00E8161F">
      <w:pPr>
        <w:pStyle w:val="a3"/>
        <w:suppressAutoHyphens/>
        <w:ind w:firstLine="539"/>
        <w:jc w:val="both"/>
        <w:rPr>
          <w:szCs w:val="22"/>
        </w:rPr>
      </w:pPr>
      <w:r w:rsidRPr="00916B46">
        <w:rPr>
          <w:szCs w:val="22"/>
        </w:rPr>
        <w:t>Аукцион и подведение его итогов состоится</w:t>
      </w:r>
      <w:r w:rsidRPr="00916B46">
        <w:rPr>
          <w:b/>
          <w:szCs w:val="22"/>
        </w:rPr>
        <w:t xml:space="preserve"> 06 ноября 2015 г.</w:t>
      </w:r>
      <w:r w:rsidRPr="00916B46">
        <w:rPr>
          <w:szCs w:val="22"/>
        </w:rPr>
        <w:t xml:space="preserve"> в 11 час. 00 минут (время местное) по адресу:  г. Иркутск, ул. </w:t>
      </w:r>
      <w:proofErr w:type="gramStart"/>
      <w:r w:rsidRPr="00916B46">
        <w:rPr>
          <w:szCs w:val="22"/>
        </w:rPr>
        <w:t>Партизанская</w:t>
      </w:r>
      <w:proofErr w:type="gramEnd"/>
      <w:r w:rsidRPr="00916B46">
        <w:rPr>
          <w:szCs w:val="22"/>
        </w:rPr>
        <w:t xml:space="preserve">, 1, 3 этаж, офис  73б. </w:t>
      </w:r>
    </w:p>
    <w:p w:rsidR="00E8161F" w:rsidRPr="00916B46" w:rsidRDefault="00E8161F" w:rsidP="00E8161F">
      <w:pPr>
        <w:pStyle w:val="a3"/>
        <w:suppressAutoHyphens/>
        <w:ind w:firstLine="539"/>
        <w:jc w:val="both"/>
        <w:rPr>
          <w:szCs w:val="22"/>
        </w:rPr>
      </w:pPr>
      <w:r w:rsidRPr="00916B46">
        <w:rPr>
          <w:szCs w:val="22"/>
        </w:rPr>
        <w:t>Заявки принимаются ежедневно</w:t>
      </w:r>
      <w:r w:rsidRPr="00916B46">
        <w:rPr>
          <w:b/>
          <w:szCs w:val="22"/>
        </w:rPr>
        <w:t xml:space="preserve"> с  1</w:t>
      </w:r>
      <w:r w:rsidR="00F6691A">
        <w:rPr>
          <w:b/>
          <w:szCs w:val="22"/>
        </w:rPr>
        <w:t>8</w:t>
      </w:r>
      <w:r w:rsidRPr="00916B46">
        <w:rPr>
          <w:b/>
          <w:szCs w:val="22"/>
        </w:rPr>
        <w:t xml:space="preserve"> сентября 2015 г.  по  1</w:t>
      </w:r>
      <w:r w:rsidR="00F6691A">
        <w:rPr>
          <w:b/>
          <w:szCs w:val="22"/>
        </w:rPr>
        <w:t>3</w:t>
      </w:r>
      <w:r w:rsidRPr="00916B46">
        <w:rPr>
          <w:b/>
          <w:szCs w:val="22"/>
        </w:rPr>
        <w:t xml:space="preserve"> октября  2015 г. с 10-00 до 17-00 час</w:t>
      </w:r>
      <w:proofErr w:type="gramStart"/>
      <w:r w:rsidRPr="00916B46">
        <w:rPr>
          <w:b/>
          <w:szCs w:val="22"/>
        </w:rPr>
        <w:t>.</w:t>
      </w:r>
      <w:proofErr w:type="gramEnd"/>
      <w:r w:rsidRPr="00916B46">
        <w:rPr>
          <w:b/>
          <w:szCs w:val="22"/>
        </w:rPr>
        <w:t xml:space="preserve"> </w:t>
      </w:r>
      <w:r w:rsidRPr="00916B46">
        <w:rPr>
          <w:szCs w:val="22"/>
        </w:rPr>
        <w:t>(</w:t>
      </w:r>
      <w:proofErr w:type="gramStart"/>
      <w:r w:rsidRPr="00916B46">
        <w:rPr>
          <w:szCs w:val="22"/>
        </w:rPr>
        <w:t>о</w:t>
      </w:r>
      <w:proofErr w:type="gramEnd"/>
      <w:r w:rsidRPr="00916B46">
        <w:rPr>
          <w:szCs w:val="22"/>
        </w:rPr>
        <w:t>бед с 13-00 до 14-00) по адресу:  г. Иркутск, ул. Партизанская, 1, 3 этаж, офис  49.</w:t>
      </w:r>
    </w:p>
    <w:p w:rsidR="00E8161F" w:rsidRPr="00916B46" w:rsidRDefault="00E8161F" w:rsidP="00E8161F">
      <w:pPr>
        <w:pStyle w:val="a3"/>
        <w:suppressAutoHyphens/>
        <w:jc w:val="both"/>
        <w:rPr>
          <w:szCs w:val="22"/>
        </w:rPr>
      </w:pPr>
      <w:r w:rsidRPr="00916B46">
        <w:rPr>
          <w:szCs w:val="22"/>
        </w:rPr>
        <w:t xml:space="preserve"> </w:t>
      </w:r>
      <w:r w:rsidRPr="00916B46">
        <w:rPr>
          <w:szCs w:val="22"/>
        </w:rPr>
        <w:tab/>
        <w:t>Дата определения участников аукциона</w:t>
      </w:r>
      <w:r w:rsidRPr="00916B46">
        <w:rPr>
          <w:b/>
          <w:szCs w:val="22"/>
        </w:rPr>
        <w:t xml:space="preserve"> – 1</w:t>
      </w:r>
      <w:r w:rsidR="00F6691A">
        <w:rPr>
          <w:b/>
          <w:szCs w:val="22"/>
        </w:rPr>
        <w:t>9</w:t>
      </w:r>
      <w:r w:rsidRPr="00916B46">
        <w:rPr>
          <w:b/>
          <w:szCs w:val="22"/>
        </w:rPr>
        <w:t xml:space="preserve"> октября 2015 г. в 17-00</w:t>
      </w:r>
      <w:r w:rsidRPr="00916B46">
        <w:rPr>
          <w:szCs w:val="22"/>
        </w:rPr>
        <w:t>.</w:t>
      </w:r>
    </w:p>
    <w:p w:rsidR="00E8161F" w:rsidRPr="00916B46" w:rsidRDefault="00E8161F" w:rsidP="00E8161F">
      <w:pPr>
        <w:pStyle w:val="a3"/>
        <w:suppressAutoHyphens/>
        <w:jc w:val="both"/>
        <w:rPr>
          <w:b/>
          <w:szCs w:val="22"/>
        </w:rPr>
      </w:pPr>
      <w:r w:rsidRPr="00916B46">
        <w:rPr>
          <w:szCs w:val="22"/>
        </w:rPr>
        <w:t xml:space="preserve">Справки по телефону: (83952) 297-138, 207-518, в Интернете по адресу:  </w:t>
      </w:r>
      <w:hyperlink r:id="rId4" w:history="1">
        <w:r w:rsidRPr="00916B46">
          <w:rPr>
            <w:rStyle w:val="ab"/>
            <w:b/>
            <w:color w:val="auto"/>
            <w:szCs w:val="22"/>
            <w:lang w:val="en-US"/>
          </w:rPr>
          <w:t>www</w:t>
        </w:r>
        <w:r w:rsidRPr="00916B46">
          <w:rPr>
            <w:rStyle w:val="ab"/>
            <w:b/>
            <w:color w:val="auto"/>
            <w:szCs w:val="22"/>
          </w:rPr>
          <w:t>.</w:t>
        </w:r>
        <w:r w:rsidRPr="00916B46">
          <w:rPr>
            <w:rStyle w:val="ab"/>
            <w:b/>
            <w:color w:val="auto"/>
            <w:szCs w:val="22"/>
            <w:lang w:val="en-US"/>
          </w:rPr>
          <w:t>irkfi</w:t>
        </w:r>
        <w:r w:rsidRPr="00916B46">
          <w:rPr>
            <w:rStyle w:val="ab"/>
            <w:b/>
            <w:color w:val="auto"/>
            <w:szCs w:val="22"/>
          </w:rPr>
          <w:t>.</w:t>
        </w:r>
        <w:r w:rsidRPr="00916B46">
          <w:rPr>
            <w:rStyle w:val="ab"/>
            <w:b/>
            <w:color w:val="auto"/>
            <w:szCs w:val="22"/>
            <w:lang w:val="en-US"/>
          </w:rPr>
          <w:t>ru</w:t>
        </w:r>
      </w:hyperlink>
      <w:r w:rsidRPr="00916B46">
        <w:rPr>
          <w:b/>
          <w:szCs w:val="22"/>
        </w:rPr>
        <w:t xml:space="preserve">, </w:t>
      </w:r>
      <w:hyperlink r:id="rId5" w:history="1">
        <w:r w:rsidRPr="00916B46">
          <w:rPr>
            <w:rStyle w:val="ab"/>
            <w:b/>
            <w:color w:val="auto"/>
            <w:szCs w:val="22"/>
            <w:lang w:val="en-US"/>
          </w:rPr>
          <w:t>www</w:t>
        </w:r>
        <w:r w:rsidRPr="00916B46">
          <w:rPr>
            <w:rStyle w:val="ab"/>
            <w:b/>
            <w:color w:val="auto"/>
            <w:szCs w:val="22"/>
          </w:rPr>
          <w:t>.</w:t>
        </w:r>
        <w:r w:rsidRPr="00916B46">
          <w:rPr>
            <w:rStyle w:val="ab"/>
            <w:b/>
            <w:color w:val="auto"/>
            <w:szCs w:val="22"/>
            <w:lang w:val="en-US"/>
          </w:rPr>
          <w:t>irkobl</w:t>
        </w:r>
        <w:r w:rsidRPr="00916B46">
          <w:rPr>
            <w:rStyle w:val="ab"/>
            <w:b/>
            <w:color w:val="auto"/>
            <w:szCs w:val="22"/>
          </w:rPr>
          <w:t>.</w:t>
        </w:r>
        <w:r w:rsidRPr="00916B46">
          <w:rPr>
            <w:rStyle w:val="ab"/>
            <w:b/>
            <w:color w:val="auto"/>
            <w:szCs w:val="22"/>
            <w:lang w:val="en-US"/>
          </w:rPr>
          <w:t>ru</w:t>
        </w:r>
      </w:hyperlink>
      <w:r w:rsidRPr="00916B46">
        <w:rPr>
          <w:b/>
          <w:szCs w:val="22"/>
        </w:rPr>
        <w:t xml:space="preserve">, </w:t>
      </w:r>
      <w:hyperlink r:id="rId6" w:history="1">
        <w:r w:rsidRPr="00916B46">
          <w:rPr>
            <w:rStyle w:val="ab"/>
            <w:b/>
            <w:color w:val="auto"/>
            <w:szCs w:val="22"/>
            <w:lang w:val="en-US"/>
          </w:rPr>
          <w:t>www</w:t>
        </w:r>
        <w:r w:rsidRPr="00916B46">
          <w:rPr>
            <w:rStyle w:val="ab"/>
            <w:b/>
            <w:color w:val="auto"/>
            <w:szCs w:val="22"/>
          </w:rPr>
          <w:t>.</w:t>
        </w:r>
        <w:proofErr w:type="spellStart"/>
        <w:r w:rsidRPr="00916B46">
          <w:rPr>
            <w:rStyle w:val="ab"/>
            <w:b/>
            <w:color w:val="auto"/>
            <w:szCs w:val="22"/>
            <w:lang w:val="en-US"/>
          </w:rPr>
          <w:t>torgi</w:t>
        </w:r>
        <w:proofErr w:type="spellEnd"/>
        <w:r w:rsidRPr="00916B46">
          <w:rPr>
            <w:rStyle w:val="ab"/>
            <w:b/>
            <w:color w:val="auto"/>
            <w:szCs w:val="22"/>
          </w:rPr>
          <w:t>.</w:t>
        </w:r>
        <w:proofErr w:type="spellStart"/>
        <w:r w:rsidRPr="00916B46">
          <w:rPr>
            <w:rStyle w:val="ab"/>
            <w:b/>
            <w:color w:val="auto"/>
            <w:szCs w:val="22"/>
            <w:lang w:val="en-US"/>
          </w:rPr>
          <w:t>gov</w:t>
        </w:r>
        <w:proofErr w:type="spellEnd"/>
        <w:r w:rsidRPr="00916B46">
          <w:rPr>
            <w:rStyle w:val="ab"/>
            <w:b/>
            <w:color w:val="auto"/>
            <w:szCs w:val="22"/>
          </w:rPr>
          <w:t>.</w:t>
        </w:r>
        <w:proofErr w:type="spellStart"/>
        <w:r w:rsidRPr="00916B46">
          <w:rPr>
            <w:rStyle w:val="ab"/>
            <w:b/>
            <w:color w:val="auto"/>
            <w:szCs w:val="22"/>
            <w:lang w:val="en-US"/>
          </w:rPr>
          <w:t>ru</w:t>
        </w:r>
        <w:proofErr w:type="spellEnd"/>
      </w:hyperlink>
      <w:r w:rsidRPr="00916B46">
        <w:rPr>
          <w:b/>
          <w:szCs w:val="22"/>
        </w:rPr>
        <w:t xml:space="preserve"> .   </w:t>
      </w:r>
    </w:p>
    <w:p w:rsidR="00E8161F" w:rsidRPr="00916B46" w:rsidRDefault="00720F54" w:rsidP="00E8161F">
      <w:pPr>
        <w:pStyle w:val="a3"/>
        <w:suppressAutoHyphens/>
        <w:ind w:firstLine="539"/>
        <w:jc w:val="both"/>
        <w:outlineLvl w:val="0"/>
        <w:rPr>
          <w:b/>
          <w:sz w:val="28"/>
          <w:szCs w:val="24"/>
        </w:rPr>
      </w:pPr>
      <w:r w:rsidRPr="00916B46">
        <w:rPr>
          <w:b/>
          <w:sz w:val="28"/>
          <w:szCs w:val="24"/>
        </w:rPr>
        <w:t xml:space="preserve">                                                      </w:t>
      </w:r>
    </w:p>
    <w:p w:rsidR="001C222D" w:rsidRPr="00E8161F" w:rsidRDefault="001C222D" w:rsidP="00E8161F">
      <w:pPr>
        <w:pStyle w:val="a3"/>
        <w:suppressAutoHyphens/>
        <w:ind w:firstLine="539"/>
        <w:outlineLvl w:val="0"/>
        <w:rPr>
          <w:b/>
          <w:szCs w:val="24"/>
        </w:rPr>
      </w:pPr>
      <w:r w:rsidRPr="00E8161F">
        <w:rPr>
          <w:b/>
          <w:szCs w:val="24"/>
        </w:rPr>
        <w:t>Характеристика Объект</w:t>
      </w:r>
      <w:r w:rsidR="00E7368A" w:rsidRPr="00E8161F">
        <w:rPr>
          <w:b/>
          <w:szCs w:val="24"/>
        </w:rPr>
        <w:t>ов</w:t>
      </w:r>
      <w:r w:rsidRPr="00E8161F">
        <w:rPr>
          <w:b/>
          <w:szCs w:val="24"/>
        </w:rPr>
        <w:t xml:space="preserve"> продажи:</w:t>
      </w:r>
    </w:p>
    <w:p w:rsidR="0051508E" w:rsidRPr="00E8161F" w:rsidRDefault="003E38A9" w:rsidP="00E8161F">
      <w:pPr>
        <w:pStyle w:val="a3"/>
        <w:suppressAutoHyphens/>
        <w:jc w:val="both"/>
        <w:outlineLvl w:val="0"/>
        <w:rPr>
          <w:szCs w:val="24"/>
        </w:rPr>
      </w:pPr>
      <w:r w:rsidRPr="00E8161F">
        <w:rPr>
          <w:szCs w:val="24"/>
        </w:rPr>
        <w:t>Лот</w:t>
      </w:r>
      <w:r w:rsidR="00841E65" w:rsidRPr="00E8161F">
        <w:rPr>
          <w:szCs w:val="24"/>
        </w:rPr>
        <w:t xml:space="preserve"> </w:t>
      </w:r>
      <w:r w:rsidRPr="00E8161F">
        <w:rPr>
          <w:szCs w:val="24"/>
        </w:rPr>
        <w:t>№1</w:t>
      </w:r>
      <w:r w:rsidR="0051508E" w:rsidRPr="00E8161F">
        <w:rPr>
          <w:szCs w:val="24"/>
        </w:rPr>
        <w:t>:</w:t>
      </w:r>
    </w:p>
    <w:p w:rsidR="005510A0" w:rsidRPr="00E8161F" w:rsidRDefault="003E38A9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Транспортное средство HYUNDAY_AERO_TOWN</w:t>
      </w:r>
      <w:r w:rsidR="000C4E40" w:rsidRPr="00E8161F">
        <w:rPr>
          <w:szCs w:val="24"/>
        </w:rPr>
        <w:t>.</w:t>
      </w:r>
      <w:r w:rsidR="0051508E" w:rsidRPr="00E8161F">
        <w:rPr>
          <w:szCs w:val="24"/>
        </w:rPr>
        <w:t xml:space="preserve"> </w:t>
      </w:r>
      <w:proofErr w:type="gramStart"/>
      <w:r w:rsidRPr="00E8161F">
        <w:rPr>
          <w:szCs w:val="24"/>
        </w:rPr>
        <w:t xml:space="preserve">Идентификационный номер (VIN) - KMJNN19RPWU000064; модель, N двигателя - D6BR R125766; шасси (рама) N </w:t>
      </w:r>
      <w:r w:rsidR="0051508E" w:rsidRPr="00E8161F">
        <w:rPr>
          <w:szCs w:val="24"/>
        </w:rPr>
        <w:t>К</w:t>
      </w:r>
      <w:r w:rsidRPr="00E8161F">
        <w:rPr>
          <w:szCs w:val="24"/>
        </w:rPr>
        <w:t>MJNN19RPWU000064; кузов (кабина, прицеп) - N отсутствует;</w:t>
      </w:r>
      <w:r w:rsidR="00646389" w:rsidRPr="00E8161F">
        <w:rPr>
          <w:szCs w:val="24"/>
        </w:rPr>
        <w:t xml:space="preserve"> </w:t>
      </w:r>
      <w:r w:rsidRPr="00E8161F">
        <w:rPr>
          <w:szCs w:val="24"/>
        </w:rPr>
        <w:t>цвет кузова (кабины, прицепа)</w:t>
      </w:r>
      <w:proofErr w:type="gramEnd"/>
      <w:r w:rsidRPr="00E8161F">
        <w:rPr>
          <w:szCs w:val="24"/>
        </w:rPr>
        <w:t xml:space="preserve"> - </w:t>
      </w:r>
      <w:proofErr w:type="gramStart"/>
      <w:r w:rsidRPr="00E8161F">
        <w:rPr>
          <w:szCs w:val="24"/>
        </w:rPr>
        <w:t>белый</w:t>
      </w:r>
      <w:proofErr w:type="gramEnd"/>
      <w:r w:rsidRPr="00E8161F">
        <w:rPr>
          <w:szCs w:val="24"/>
        </w:rPr>
        <w:t xml:space="preserve">/синий/серый; год выпуска </w:t>
      </w:r>
      <w:r w:rsidR="0007127F" w:rsidRPr="00E8161F">
        <w:rPr>
          <w:szCs w:val="24"/>
        </w:rPr>
        <w:t>–</w:t>
      </w:r>
      <w:r w:rsidRPr="00E8161F">
        <w:rPr>
          <w:szCs w:val="24"/>
        </w:rPr>
        <w:t xml:space="preserve"> 1998</w:t>
      </w:r>
      <w:r w:rsidR="0007127F" w:rsidRPr="00E8161F">
        <w:rPr>
          <w:szCs w:val="24"/>
        </w:rPr>
        <w:t>.</w:t>
      </w:r>
    </w:p>
    <w:p w:rsidR="00617BBE" w:rsidRPr="00E8161F" w:rsidRDefault="00617BBE" w:rsidP="00E8161F">
      <w:pPr>
        <w:pStyle w:val="a3"/>
        <w:suppressAutoHyphens/>
        <w:ind w:firstLine="539"/>
        <w:jc w:val="both"/>
        <w:outlineLvl w:val="0"/>
        <w:rPr>
          <w:b/>
          <w:szCs w:val="24"/>
        </w:rPr>
      </w:pPr>
    </w:p>
    <w:p w:rsidR="009403B6" w:rsidRPr="00E8161F" w:rsidRDefault="009403B6" w:rsidP="00E8161F">
      <w:pPr>
        <w:pStyle w:val="a3"/>
        <w:suppressAutoHyphens/>
        <w:jc w:val="both"/>
        <w:outlineLvl w:val="0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приватизация: </w:t>
      </w:r>
      <w:r w:rsidR="0051508E" w:rsidRPr="00E8161F">
        <w:rPr>
          <w:szCs w:val="24"/>
        </w:rPr>
        <w:t>115 000 (</w:t>
      </w:r>
      <w:r w:rsidR="00646389" w:rsidRPr="00E8161F">
        <w:rPr>
          <w:szCs w:val="24"/>
        </w:rPr>
        <w:t>С</w:t>
      </w:r>
      <w:r w:rsidR="0051508E" w:rsidRPr="00E8161F">
        <w:rPr>
          <w:szCs w:val="24"/>
        </w:rPr>
        <w:t>то пятнадцать тысяч) руб.</w:t>
      </w:r>
    </w:p>
    <w:p w:rsidR="009403B6" w:rsidRPr="00E8161F" w:rsidRDefault="009403B6" w:rsidP="00E8161F">
      <w:pPr>
        <w:pStyle w:val="a3"/>
        <w:suppressAutoHyphens/>
        <w:jc w:val="both"/>
        <w:outlineLvl w:val="0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</w:t>
      </w:r>
      <w:r w:rsidR="00E8161F">
        <w:rPr>
          <w:szCs w:val="24"/>
        </w:rPr>
        <w:t>-</w:t>
      </w:r>
      <w:r w:rsidRPr="00E8161F">
        <w:rPr>
          <w:szCs w:val="24"/>
        </w:rPr>
        <w:t xml:space="preserve"> </w:t>
      </w:r>
      <w:r w:rsidR="0051508E" w:rsidRPr="00E8161F">
        <w:rPr>
          <w:szCs w:val="24"/>
        </w:rPr>
        <w:t>5 750 (</w:t>
      </w:r>
      <w:r w:rsidR="00646389" w:rsidRPr="00E8161F">
        <w:rPr>
          <w:szCs w:val="24"/>
        </w:rPr>
        <w:t>П</w:t>
      </w:r>
      <w:r w:rsidR="0051508E" w:rsidRPr="00E8161F">
        <w:rPr>
          <w:szCs w:val="24"/>
        </w:rPr>
        <w:t>ять тысяч семьсот пятьдесят) руб.</w:t>
      </w:r>
      <w:r w:rsidRPr="00E8161F">
        <w:rPr>
          <w:szCs w:val="24"/>
        </w:rPr>
        <w:t xml:space="preserve"> </w:t>
      </w:r>
    </w:p>
    <w:p w:rsidR="0051508E" w:rsidRPr="00E8161F" w:rsidRDefault="0051508E" w:rsidP="00E8161F">
      <w:pPr>
        <w:pStyle w:val="a3"/>
        <w:suppressAutoHyphens/>
        <w:jc w:val="both"/>
        <w:outlineLvl w:val="0"/>
        <w:rPr>
          <w:szCs w:val="24"/>
        </w:rPr>
      </w:pPr>
      <w:r w:rsidRPr="00E8161F">
        <w:rPr>
          <w:b/>
          <w:szCs w:val="24"/>
        </w:rPr>
        <w:t xml:space="preserve">Задаток </w:t>
      </w:r>
      <w:r w:rsidR="00617BBE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 </w:t>
      </w:r>
      <w:r w:rsidR="00617BBE" w:rsidRPr="00E8161F">
        <w:rPr>
          <w:szCs w:val="24"/>
        </w:rPr>
        <w:t>11 500 (Одиннадцать тысяч пятьсот)</w:t>
      </w:r>
      <w:r w:rsidRPr="00E8161F">
        <w:rPr>
          <w:szCs w:val="24"/>
        </w:rPr>
        <w:t xml:space="preserve"> руб.</w:t>
      </w:r>
    </w:p>
    <w:p w:rsidR="00617BBE" w:rsidRPr="00E8161F" w:rsidRDefault="00617BBE" w:rsidP="00E8161F">
      <w:pPr>
        <w:pStyle w:val="a3"/>
        <w:suppressAutoHyphens/>
        <w:ind w:firstLine="539"/>
        <w:jc w:val="both"/>
        <w:outlineLvl w:val="0"/>
        <w:rPr>
          <w:color w:val="FF0000"/>
          <w:sz w:val="10"/>
          <w:szCs w:val="24"/>
        </w:rPr>
      </w:pPr>
    </w:p>
    <w:p w:rsidR="0051508E" w:rsidRPr="00E8161F" w:rsidRDefault="009403B6" w:rsidP="00E8161F">
      <w:pPr>
        <w:ind w:right="317"/>
        <w:jc w:val="both"/>
        <w:rPr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="0051508E" w:rsidRPr="00E8161F">
        <w:rPr>
          <w:szCs w:val="24"/>
        </w:rPr>
        <w:t xml:space="preserve"> ОГАУК «Иркутский областной кинофон</w:t>
      </w:r>
      <w:r w:rsidR="001C6FA4" w:rsidRPr="00E8161F">
        <w:rPr>
          <w:szCs w:val="24"/>
        </w:rPr>
        <w:t>д» (</w:t>
      </w:r>
      <w:proofErr w:type="gramStart"/>
      <w:r w:rsidR="001C6FA4" w:rsidRPr="00E8161F">
        <w:rPr>
          <w:szCs w:val="24"/>
        </w:rPr>
        <w:t>г</w:t>
      </w:r>
      <w:proofErr w:type="gramEnd"/>
      <w:r w:rsidR="001C6FA4" w:rsidRPr="00E8161F">
        <w:rPr>
          <w:szCs w:val="24"/>
        </w:rPr>
        <w:t>. Иркутск, ул. Мухиной, 2а;   к</w:t>
      </w:r>
      <w:r w:rsidR="0051508E" w:rsidRPr="00E8161F">
        <w:rPr>
          <w:szCs w:val="24"/>
        </w:rPr>
        <w:t>онтактное лицо – Зыков Иван Владимирович тел. 42-09-44; 8914-918-50-27</w:t>
      </w:r>
      <w:r w:rsidR="001C6FA4" w:rsidRPr="00E8161F">
        <w:rPr>
          <w:szCs w:val="24"/>
        </w:rPr>
        <w:t>)</w:t>
      </w:r>
      <w:r w:rsidR="00C22A87" w:rsidRPr="00E8161F">
        <w:rPr>
          <w:szCs w:val="24"/>
        </w:rPr>
        <w:t>.</w:t>
      </w:r>
    </w:p>
    <w:p w:rsidR="00E8161F" w:rsidRDefault="00E8161F" w:rsidP="00E8161F">
      <w:pPr>
        <w:ind w:right="317"/>
        <w:jc w:val="both"/>
        <w:rPr>
          <w:szCs w:val="24"/>
        </w:rPr>
      </w:pPr>
    </w:p>
    <w:p w:rsidR="001C6FA4" w:rsidRPr="00E8161F" w:rsidRDefault="001C6FA4" w:rsidP="00E8161F">
      <w:pPr>
        <w:ind w:right="317"/>
        <w:jc w:val="both"/>
        <w:rPr>
          <w:szCs w:val="24"/>
        </w:rPr>
      </w:pPr>
      <w:r w:rsidRPr="00E8161F">
        <w:rPr>
          <w:szCs w:val="24"/>
        </w:rPr>
        <w:t>Лот №2</w:t>
      </w:r>
    </w:p>
    <w:p w:rsidR="001C6FA4" w:rsidRPr="00E8161F" w:rsidRDefault="001C6FA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Транспортное средство ГАЗ-3110</w:t>
      </w:r>
      <w:r w:rsidR="000C4E40" w:rsidRPr="00E8161F">
        <w:rPr>
          <w:szCs w:val="24"/>
        </w:rPr>
        <w:t>.</w:t>
      </w:r>
      <w:r w:rsidRPr="00E8161F">
        <w:rPr>
          <w:szCs w:val="24"/>
        </w:rPr>
        <w:t xml:space="preserve"> </w:t>
      </w:r>
      <w:proofErr w:type="gramStart"/>
      <w:r w:rsidRPr="00E8161F">
        <w:rPr>
          <w:szCs w:val="24"/>
        </w:rPr>
        <w:t>Идентификационный номер (VIN) - отсутствует;</w:t>
      </w:r>
      <w:r w:rsidR="00E8161F">
        <w:rPr>
          <w:szCs w:val="24"/>
        </w:rPr>
        <w:t xml:space="preserve"> </w:t>
      </w:r>
      <w:r w:rsidRPr="00E8161F">
        <w:rPr>
          <w:szCs w:val="24"/>
        </w:rPr>
        <w:t>модель, N двигателя - 40200А Y0157629; шасси (рама) - N отсутствует; кузов (прицеп) N 0049599;</w:t>
      </w:r>
      <w:proofErr w:type="gramEnd"/>
    </w:p>
    <w:p w:rsidR="001C6FA4" w:rsidRPr="00E8161F" w:rsidRDefault="001C6FA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цвет кузова (кабины) - белый; год выпуска – 1997</w:t>
      </w:r>
      <w:r w:rsidR="00C22A87" w:rsidRPr="00E8161F">
        <w:rPr>
          <w:szCs w:val="24"/>
        </w:rPr>
        <w:t>.</w:t>
      </w:r>
    </w:p>
    <w:p w:rsidR="001C6FA4" w:rsidRPr="00E8161F" w:rsidRDefault="001C6FA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C6FA4" w:rsidRPr="00E8161F" w:rsidRDefault="001C6FA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="00916B46">
        <w:rPr>
          <w:szCs w:val="24"/>
        </w:rPr>
        <w:t xml:space="preserve"> объекта приватизация - </w:t>
      </w:r>
      <w:r w:rsidRPr="00E8161F">
        <w:rPr>
          <w:szCs w:val="24"/>
        </w:rPr>
        <w:t>12 000 (Двенадцать тысяч) руб.</w:t>
      </w:r>
    </w:p>
    <w:p w:rsidR="001C6FA4" w:rsidRPr="00E8161F" w:rsidRDefault="001C6FA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="00E8161F">
        <w:rPr>
          <w:szCs w:val="24"/>
        </w:rPr>
        <w:t xml:space="preserve"> начальной цены (шаг аукциона) - </w:t>
      </w:r>
      <w:r w:rsidRPr="00E8161F">
        <w:rPr>
          <w:szCs w:val="24"/>
        </w:rPr>
        <w:t>600 (Шестьсот) руб.</w:t>
      </w:r>
    </w:p>
    <w:p w:rsidR="001C6FA4" w:rsidRDefault="001C6FA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b/>
          <w:szCs w:val="24"/>
        </w:rPr>
        <w:t xml:space="preserve">Задаток </w:t>
      </w:r>
      <w:r w:rsidR="00617BBE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 </w:t>
      </w:r>
      <w:r w:rsidR="00617BBE" w:rsidRPr="00E8161F">
        <w:rPr>
          <w:szCs w:val="24"/>
        </w:rPr>
        <w:t xml:space="preserve">1 200 </w:t>
      </w:r>
      <w:r w:rsidRPr="00E8161F">
        <w:rPr>
          <w:szCs w:val="24"/>
        </w:rPr>
        <w:t xml:space="preserve"> (</w:t>
      </w:r>
      <w:r w:rsidR="00617BBE" w:rsidRPr="00E8161F">
        <w:rPr>
          <w:szCs w:val="24"/>
        </w:rPr>
        <w:t>Одна тысяча двести</w:t>
      </w:r>
      <w:r w:rsidRPr="00E8161F">
        <w:rPr>
          <w:szCs w:val="24"/>
        </w:rPr>
        <w:t>) руб.</w:t>
      </w:r>
    </w:p>
    <w:p w:rsidR="00E8161F" w:rsidRPr="00E8161F" w:rsidRDefault="00E8161F" w:rsidP="00E8161F">
      <w:pPr>
        <w:widowControl w:val="0"/>
        <w:autoSpaceDE w:val="0"/>
        <w:autoSpaceDN w:val="0"/>
        <w:adjustRightInd w:val="0"/>
        <w:jc w:val="both"/>
        <w:rPr>
          <w:sz w:val="14"/>
          <w:szCs w:val="24"/>
        </w:rPr>
      </w:pPr>
    </w:p>
    <w:p w:rsidR="001C6FA4" w:rsidRPr="00E8161F" w:rsidRDefault="001C6FA4" w:rsidP="00E8161F">
      <w:pPr>
        <w:ind w:right="317"/>
        <w:jc w:val="both"/>
        <w:rPr>
          <w:szCs w:val="24"/>
        </w:rPr>
      </w:pPr>
      <w:r w:rsidRPr="00E8161F">
        <w:rPr>
          <w:b/>
          <w:szCs w:val="24"/>
        </w:rPr>
        <w:t xml:space="preserve">Место нахождения автотранспорта: </w:t>
      </w:r>
      <w:r w:rsidRPr="00E8161F">
        <w:rPr>
          <w:szCs w:val="24"/>
        </w:rPr>
        <w:t>ОГАУК «Иркутский областной кинофонд» (</w:t>
      </w:r>
      <w:proofErr w:type="gramStart"/>
      <w:r w:rsidRPr="00E8161F">
        <w:rPr>
          <w:szCs w:val="24"/>
        </w:rPr>
        <w:t>г</w:t>
      </w:r>
      <w:proofErr w:type="gramEnd"/>
      <w:r w:rsidRPr="00E8161F">
        <w:rPr>
          <w:szCs w:val="24"/>
        </w:rPr>
        <w:t>. Иркутск, ул. Мухиной, 2а;  - контактное лицо – Зыков Иван Владимирович тел. 42-09-44; 8914-918-50-27)</w:t>
      </w:r>
      <w:r w:rsidR="00F31EC6" w:rsidRPr="00E8161F">
        <w:rPr>
          <w:szCs w:val="24"/>
        </w:rPr>
        <w:t>.</w:t>
      </w:r>
    </w:p>
    <w:p w:rsidR="00E8161F" w:rsidRDefault="00E8161F" w:rsidP="00E8161F">
      <w:pPr>
        <w:ind w:right="317"/>
        <w:jc w:val="both"/>
        <w:rPr>
          <w:szCs w:val="24"/>
        </w:rPr>
      </w:pPr>
    </w:p>
    <w:p w:rsidR="001C6FA4" w:rsidRPr="00E8161F" w:rsidRDefault="001C6FA4" w:rsidP="00E8161F">
      <w:pPr>
        <w:ind w:right="317"/>
        <w:jc w:val="both"/>
        <w:rPr>
          <w:szCs w:val="24"/>
        </w:rPr>
      </w:pPr>
      <w:r w:rsidRPr="00E8161F">
        <w:rPr>
          <w:szCs w:val="24"/>
        </w:rPr>
        <w:t>Лот №3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Транспортное средство ПАЗ - 32050R. Идентификационный номер (VIN) - X1M32050R20003695;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E8161F">
        <w:rPr>
          <w:szCs w:val="24"/>
        </w:rPr>
        <w:t xml:space="preserve">модель, N двигателя - ЗМЗ523400 21013368; шасси (рама) - N отсутствует; кузов (кабина, прицеп) N 20003695; цвет кузова (кабины) - </w:t>
      </w:r>
      <w:proofErr w:type="spellStart"/>
      <w:r w:rsidRPr="00E8161F">
        <w:rPr>
          <w:szCs w:val="24"/>
        </w:rPr>
        <w:t>бело-кр</w:t>
      </w:r>
      <w:proofErr w:type="spellEnd"/>
      <w:r w:rsidRPr="00E8161F">
        <w:rPr>
          <w:szCs w:val="24"/>
        </w:rPr>
        <w:t>.; год выпуска – 2002.</w:t>
      </w:r>
      <w:proofErr w:type="gramEnd"/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48 000 (Сорок восемь тысяч) руб.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2400 (Две тысячи четыреста) руб.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b/>
          <w:szCs w:val="24"/>
        </w:rPr>
        <w:t>З</w:t>
      </w:r>
      <w:r w:rsidR="00F04986" w:rsidRPr="00E8161F">
        <w:rPr>
          <w:b/>
          <w:szCs w:val="24"/>
        </w:rPr>
        <w:t>адаток 1</w:t>
      </w:r>
      <w:r w:rsidRPr="00E8161F">
        <w:rPr>
          <w:b/>
          <w:szCs w:val="24"/>
        </w:rPr>
        <w:t>0% начальной цены</w:t>
      </w:r>
      <w:r w:rsidR="00916B46">
        <w:rPr>
          <w:szCs w:val="24"/>
        </w:rPr>
        <w:t xml:space="preserve"> - </w:t>
      </w:r>
      <w:r w:rsidR="00F04986" w:rsidRPr="00E8161F">
        <w:rPr>
          <w:szCs w:val="24"/>
        </w:rPr>
        <w:t>4 800 (Четыре тысячи восемьсот)</w:t>
      </w:r>
      <w:r w:rsidRPr="00E8161F">
        <w:rPr>
          <w:szCs w:val="24"/>
        </w:rPr>
        <w:t xml:space="preserve"> руб.</w:t>
      </w:r>
    </w:p>
    <w:p w:rsidR="000C4E40" w:rsidRPr="00916B46" w:rsidRDefault="000C4E40" w:rsidP="00E8161F">
      <w:pPr>
        <w:widowControl w:val="0"/>
        <w:autoSpaceDE w:val="0"/>
        <w:autoSpaceDN w:val="0"/>
        <w:adjustRightInd w:val="0"/>
        <w:jc w:val="both"/>
        <w:rPr>
          <w:b/>
          <w:sz w:val="10"/>
          <w:szCs w:val="24"/>
        </w:rPr>
      </w:pPr>
    </w:p>
    <w:p w:rsidR="000C4E40" w:rsidRPr="00E8161F" w:rsidRDefault="000C4E40" w:rsidP="00E8161F">
      <w:pPr>
        <w:ind w:right="317"/>
        <w:jc w:val="both"/>
        <w:rPr>
          <w:szCs w:val="24"/>
        </w:rPr>
      </w:pPr>
      <w:r w:rsidRPr="00E8161F">
        <w:rPr>
          <w:b/>
          <w:szCs w:val="24"/>
        </w:rPr>
        <w:t xml:space="preserve">Место нахождения автотранспорта: </w:t>
      </w:r>
      <w:r w:rsidRPr="00E8161F">
        <w:rPr>
          <w:szCs w:val="24"/>
        </w:rPr>
        <w:t>ОГАУК «Иркутский областной кинофонд» (</w:t>
      </w:r>
      <w:proofErr w:type="gramStart"/>
      <w:r w:rsidRPr="00E8161F">
        <w:rPr>
          <w:szCs w:val="24"/>
        </w:rPr>
        <w:t>г</w:t>
      </w:r>
      <w:proofErr w:type="gramEnd"/>
      <w:r w:rsidRPr="00E8161F">
        <w:rPr>
          <w:szCs w:val="24"/>
        </w:rPr>
        <w:t>. Иркутск, ул. Мухиной, 2а;  - контактное лицо – Зыков Иван Владимирович тел. 42-09-44; 8914-918-50-27)</w:t>
      </w:r>
    </w:p>
    <w:p w:rsidR="00916B46" w:rsidRDefault="00916B46" w:rsidP="00E8161F">
      <w:pPr>
        <w:ind w:right="317"/>
        <w:jc w:val="both"/>
        <w:rPr>
          <w:szCs w:val="24"/>
        </w:rPr>
      </w:pPr>
    </w:p>
    <w:p w:rsidR="000C4E40" w:rsidRPr="00E8161F" w:rsidRDefault="000C4E40" w:rsidP="00E8161F">
      <w:pPr>
        <w:ind w:right="317"/>
        <w:jc w:val="both"/>
        <w:rPr>
          <w:szCs w:val="24"/>
        </w:rPr>
      </w:pPr>
      <w:r w:rsidRPr="00E8161F">
        <w:rPr>
          <w:szCs w:val="24"/>
        </w:rPr>
        <w:t>Лот №4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 xml:space="preserve">Транспортное средство </w:t>
      </w:r>
      <w:proofErr w:type="spellStart"/>
      <w:r w:rsidRPr="00E8161F">
        <w:rPr>
          <w:szCs w:val="24"/>
        </w:rPr>
        <w:t>Тойота</w:t>
      </w:r>
      <w:proofErr w:type="spellEnd"/>
      <w:r w:rsidRPr="00E8161F">
        <w:rPr>
          <w:szCs w:val="24"/>
        </w:rPr>
        <w:t xml:space="preserve"> ТАУН АЙС. Идентификационный номер (VIN) - отсутствует;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модель, N двигателя - 2С-0901624; шасси (рама) - N отсутствует; кузов (прицеп) N CR21-0054099;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цвет кузова (кабины) - иные цвета; год выпуска – 1988.</w:t>
      </w:r>
    </w:p>
    <w:p w:rsidR="005510A0" w:rsidRPr="00E8161F" w:rsidRDefault="000C4E40" w:rsidP="00E8161F">
      <w:pPr>
        <w:jc w:val="both"/>
        <w:rPr>
          <w:szCs w:val="24"/>
        </w:rPr>
      </w:pPr>
      <w:r w:rsidRPr="00E8161F">
        <w:rPr>
          <w:b/>
          <w:szCs w:val="24"/>
        </w:rPr>
        <w:lastRenderedPageBreak/>
        <w:t>Начальная цена</w:t>
      </w:r>
      <w:r w:rsidR="00916B46">
        <w:rPr>
          <w:szCs w:val="24"/>
        </w:rPr>
        <w:t xml:space="preserve"> объекта приватизация - </w:t>
      </w:r>
      <w:r w:rsidRPr="00E8161F">
        <w:rPr>
          <w:szCs w:val="24"/>
        </w:rPr>
        <w:t>30 000   (Тридцать тысяч) руб.</w:t>
      </w:r>
    </w:p>
    <w:p w:rsidR="000C4E40" w:rsidRPr="00E8161F" w:rsidRDefault="000C4E40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="00916B46">
        <w:rPr>
          <w:szCs w:val="24"/>
        </w:rPr>
        <w:t xml:space="preserve"> начальной цены (шаг аукциона) -</w:t>
      </w:r>
      <w:r w:rsidRPr="00E8161F">
        <w:rPr>
          <w:szCs w:val="24"/>
        </w:rPr>
        <w:t xml:space="preserve"> 1 500 (Одна тысяча пятьсот) руб.</w:t>
      </w:r>
    </w:p>
    <w:p w:rsidR="000C4E40" w:rsidRPr="00E8161F" w:rsidRDefault="000C4E40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b/>
          <w:szCs w:val="24"/>
        </w:rPr>
        <w:t xml:space="preserve">Задаток </w:t>
      </w:r>
      <w:r w:rsidR="00F04986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="00916B46">
        <w:rPr>
          <w:szCs w:val="24"/>
        </w:rPr>
        <w:t xml:space="preserve"> -</w:t>
      </w:r>
      <w:r w:rsidRPr="00E8161F">
        <w:rPr>
          <w:szCs w:val="24"/>
        </w:rPr>
        <w:t xml:space="preserve"> </w:t>
      </w:r>
      <w:r w:rsidR="00F04986" w:rsidRPr="00E8161F">
        <w:rPr>
          <w:szCs w:val="24"/>
        </w:rPr>
        <w:t>3</w:t>
      </w:r>
      <w:r w:rsidRPr="00E8161F">
        <w:rPr>
          <w:szCs w:val="24"/>
        </w:rPr>
        <w:t> 000 (</w:t>
      </w:r>
      <w:r w:rsidR="00F04986" w:rsidRPr="00E8161F">
        <w:rPr>
          <w:szCs w:val="24"/>
        </w:rPr>
        <w:t>Три</w:t>
      </w:r>
      <w:r w:rsidRPr="00E8161F">
        <w:rPr>
          <w:szCs w:val="24"/>
        </w:rPr>
        <w:t xml:space="preserve"> тысяч</w:t>
      </w:r>
      <w:r w:rsidR="00F04986" w:rsidRPr="00E8161F">
        <w:rPr>
          <w:szCs w:val="24"/>
        </w:rPr>
        <w:t>и</w:t>
      </w:r>
      <w:r w:rsidRPr="00E8161F">
        <w:rPr>
          <w:szCs w:val="24"/>
        </w:rPr>
        <w:t>) руб.</w:t>
      </w:r>
    </w:p>
    <w:p w:rsidR="000C4E40" w:rsidRPr="00916B46" w:rsidRDefault="000C4E40" w:rsidP="00E8161F">
      <w:pPr>
        <w:jc w:val="both"/>
        <w:rPr>
          <w:b/>
          <w:sz w:val="12"/>
          <w:szCs w:val="24"/>
        </w:rPr>
      </w:pPr>
    </w:p>
    <w:p w:rsidR="00646389" w:rsidRPr="00E8161F" w:rsidRDefault="000C4E40" w:rsidP="00E8161F">
      <w:pPr>
        <w:jc w:val="both"/>
        <w:rPr>
          <w:szCs w:val="24"/>
        </w:rPr>
      </w:pPr>
      <w:r w:rsidRPr="00E8161F">
        <w:rPr>
          <w:b/>
          <w:szCs w:val="24"/>
        </w:rPr>
        <w:t xml:space="preserve">Место нахождения автотранспорта: </w:t>
      </w:r>
      <w:r w:rsidRPr="00E8161F">
        <w:rPr>
          <w:szCs w:val="24"/>
        </w:rPr>
        <w:t>ОГБУЗ «</w:t>
      </w:r>
      <w:proofErr w:type="spellStart"/>
      <w:r w:rsidRPr="00E8161F">
        <w:rPr>
          <w:szCs w:val="24"/>
        </w:rPr>
        <w:t>Усольская</w:t>
      </w:r>
      <w:proofErr w:type="spellEnd"/>
      <w:r w:rsidRPr="00E8161F">
        <w:rPr>
          <w:szCs w:val="24"/>
        </w:rPr>
        <w:t xml:space="preserve"> областная психоневрологическая больница</w:t>
      </w:r>
      <w:r w:rsidR="00D402C4" w:rsidRPr="00E8161F">
        <w:rPr>
          <w:szCs w:val="24"/>
        </w:rPr>
        <w:t xml:space="preserve">» </w:t>
      </w:r>
    </w:p>
    <w:p w:rsidR="00646389" w:rsidRPr="00E8161F" w:rsidRDefault="00D402C4" w:rsidP="00E8161F">
      <w:pPr>
        <w:jc w:val="both"/>
        <w:rPr>
          <w:szCs w:val="24"/>
        </w:rPr>
      </w:pPr>
      <w:proofErr w:type="gramStart"/>
      <w:r w:rsidRPr="00E8161F">
        <w:rPr>
          <w:szCs w:val="24"/>
        </w:rPr>
        <w:t>(г. Усолье</w:t>
      </w:r>
      <w:r w:rsidR="00AB3937" w:rsidRPr="00E8161F">
        <w:rPr>
          <w:szCs w:val="24"/>
        </w:rPr>
        <w:t xml:space="preserve"> </w:t>
      </w:r>
      <w:r w:rsidRPr="00E8161F">
        <w:rPr>
          <w:szCs w:val="24"/>
        </w:rPr>
        <w:t>-</w:t>
      </w:r>
      <w:r w:rsidR="00AB3937" w:rsidRPr="00E8161F">
        <w:rPr>
          <w:szCs w:val="24"/>
        </w:rPr>
        <w:t xml:space="preserve"> </w:t>
      </w:r>
      <w:r w:rsidRPr="00E8161F">
        <w:rPr>
          <w:szCs w:val="24"/>
        </w:rPr>
        <w:t xml:space="preserve">Сибирское, ул. Крестьянина, 2; контактное лицо – Мельникова Валентина Степановна </w:t>
      </w:r>
      <w:proofErr w:type="gramEnd"/>
    </w:p>
    <w:p w:rsidR="00D402C4" w:rsidRPr="00E8161F" w:rsidRDefault="00D402C4" w:rsidP="00E8161F">
      <w:pPr>
        <w:jc w:val="both"/>
        <w:rPr>
          <w:szCs w:val="24"/>
        </w:rPr>
      </w:pPr>
      <w:r w:rsidRPr="00E8161F">
        <w:rPr>
          <w:szCs w:val="24"/>
        </w:rPr>
        <w:t>тел. 8</w:t>
      </w:r>
      <w:r w:rsidR="00646389" w:rsidRPr="00E8161F">
        <w:rPr>
          <w:szCs w:val="24"/>
        </w:rPr>
        <w:t>-</w:t>
      </w:r>
      <w:r w:rsidRPr="00E8161F">
        <w:rPr>
          <w:szCs w:val="24"/>
        </w:rPr>
        <w:t>39543</w:t>
      </w:r>
      <w:r w:rsidR="00646389" w:rsidRPr="00E8161F">
        <w:rPr>
          <w:szCs w:val="24"/>
        </w:rPr>
        <w:t>-</w:t>
      </w:r>
      <w:r w:rsidRPr="00E8161F">
        <w:rPr>
          <w:szCs w:val="24"/>
        </w:rPr>
        <w:t>637-49; 8950-110-02-32).</w:t>
      </w:r>
    </w:p>
    <w:p w:rsidR="00916B46" w:rsidRDefault="00916B46" w:rsidP="00E8161F">
      <w:pPr>
        <w:jc w:val="both"/>
        <w:rPr>
          <w:szCs w:val="24"/>
        </w:rPr>
      </w:pPr>
    </w:p>
    <w:p w:rsidR="00D402C4" w:rsidRPr="00E8161F" w:rsidRDefault="00D402C4" w:rsidP="00E8161F">
      <w:pPr>
        <w:jc w:val="both"/>
        <w:rPr>
          <w:szCs w:val="24"/>
        </w:rPr>
      </w:pPr>
      <w:r w:rsidRPr="00E8161F">
        <w:rPr>
          <w:szCs w:val="24"/>
        </w:rPr>
        <w:t>Лот №5</w:t>
      </w:r>
    </w:p>
    <w:p w:rsidR="00D402C4" w:rsidRPr="00E8161F" w:rsidRDefault="00D402C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Транспортное средство ВАЗ-2106. Идентификационный номер (VIN) - XTK21060050122853;</w:t>
      </w:r>
    </w:p>
    <w:p w:rsidR="00D402C4" w:rsidRPr="00E8161F" w:rsidRDefault="00D402C4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E8161F">
        <w:rPr>
          <w:szCs w:val="24"/>
        </w:rPr>
        <w:t xml:space="preserve">модель, N двигателя - 2106 7893263; шасси (рама) - N не установлен; кузов (кабина, прицеп) N 0122853; цвет кузова (кабины) - зеленый; год выпуска </w:t>
      </w:r>
      <w:r w:rsidR="00F31EC6" w:rsidRPr="00E8161F">
        <w:rPr>
          <w:szCs w:val="24"/>
        </w:rPr>
        <w:t>–</w:t>
      </w:r>
      <w:r w:rsidRPr="00E8161F">
        <w:rPr>
          <w:szCs w:val="24"/>
        </w:rPr>
        <w:t xml:space="preserve"> 2005</w:t>
      </w:r>
      <w:r w:rsidR="00F31EC6" w:rsidRPr="00E8161F">
        <w:rPr>
          <w:szCs w:val="24"/>
        </w:rPr>
        <w:t>.</w:t>
      </w:r>
      <w:proofErr w:type="gramEnd"/>
    </w:p>
    <w:p w:rsidR="00D402C4" w:rsidRPr="00916B46" w:rsidRDefault="00D402C4" w:rsidP="00E8161F">
      <w:pPr>
        <w:jc w:val="both"/>
        <w:rPr>
          <w:sz w:val="16"/>
          <w:szCs w:val="24"/>
        </w:rPr>
      </w:pPr>
    </w:p>
    <w:p w:rsidR="00D402C4" w:rsidRPr="00E8161F" w:rsidRDefault="00D402C4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24 000 (Двадцать четыре тысячи) руб.</w:t>
      </w:r>
    </w:p>
    <w:p w:rsidR="00D402C4" w:rsidRPr="00E8161F" w:rsidRDefault="00D402C4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1 200 (Одна тысяча двести) руб.</w:t>
      </w:r>
    </w:p>
    <w:p w:rsidR="00D402C4" w:rsidRPr="00E8161F" w:rsidRDefault="00D402C4" w:rsidP="00E8161F">
      <w:pPr>
        <w:jc w:val="both"/>
        <w:rPr>
          <w:szCs w:val="24"/>
        </w:rPr>
      </w:pPr>
      <w:r w:rsidRPr="00E8161F">
        <w:rPr>
          <w:b/>
          <w:szCs w:val="24"/>
        </w:rPr>
        <w:t>Задаток</w:t>
      </w:r>
      <w:r w:rsidR="00C80EC0" w:rsidRPr="00E8161F">
        <w:rPr>
          <w:b/>
          <w:szCs w:val="24"/>
        </w:rPr>
        <w:t xml:space="preserve"> 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 </w:t>
      </w:r>
      <w:r w:rsidR="00C80EC0" w:rsidRPr="00E8161F">
        <w:rPr>
          <w:szCs w:val="24"/>
        </w:rPr>
        <w:t>2 4</w:t>
      </w:r>
      <w:r w:rsidRPr="00E8161F">
        <w:rPr>
          <w:szCs w:val="24"/>
        </w:rPr>
        <w:t>00 (</w:t>
      </w:r>
      <w:r w:rsidR="00C80EC0" w:rsidRPr="00E8161F">
        <w:rPr>
          <w:szCs w:val="24"/>
        </w:rPr>
        <w:t>Две тысячи четыреста</w:t>
      </w:r>
      <w:r w:rsidRPr="00E8161F">
        <w:rPr>
          <w:szCs w:val="24"/>
        </w:rPr>
        <w:t>) руб.</w:t>
      </w:r>
    </w:p>
    <w:p w:rsidR="00D402C4" w:rsidRPr="00916B46" w:rsidRDefault="00D402C4" w:rsidP="00E8161F">
      <w:pPr>
        <w:jc w:val="both"/>
        <w:rPr>
          <w:color w:val="FF0000"/>
          <w:sz w:val="12"/>
          <w:szCs w:val="24"/>
        </w:rPr>
      </w:pPr>
    </w:p>
    <w:p w:rsidR="00D402C4" w:rsidRPr="00E8161F" w:rsidRDefault="00D402C4" w:rsidP="00E8161F">
      <w:pPr>
        <w:jc w:val="both"/>
        <w:rPr>
          <w:szCs w:val="24"/>
        </w:rPr>
      </w:pPr>
      <w:r w:rsidRPr="00E8161F">
        <w:rPr>
          <w:b/>
          <w:szCs w:val="24"/>
        </w:rPr>
        <w:t xml:space="preserve">Место нахождения автотранспорта: </w:t>
      </w:r>
      <w:r w:rsidRPr="00E8161F">
        <w:rPr>
          <w:szCs w:val="24"/>
        </w:rPr>
        <w:t>УМСР, ОИП</w:t>
      </w:r>
      <w:r w:rsidR="007C3606" w:rsidRPr="00E8161F">
        <w:rPr>
          <w:szCs w:val="24"/>
        </w:rPr>
        <w:t xml:space="preserve"> ИО </w:t>
      </w:r>
      <w:proofErr w:type="spellStart"/>
      <w:r w:rsidR="007C3606" w:rsidRPr="00E8161F">
        <w:rPr>
          <w:szCs w:val="24"/>
        </w:rPr>
        <w:t>Качугскому</w:t>
      </w:r>
      <w:proofErr w:type="spellEnd"/>
      <w:r w:rsidR="007C3606" w:rsidRPr="00E8161F">
        <w:rPr>
          <w:szCs w:val="24"/>
        </w:rPr>
        <w:t xml:space="preserve"> району Иркутской области</w:t>
      </w:r>
      <w:r w:rsidRPr="00E8161F">
        <w:rPr>
          <w:szCs w:val="24"/>
        </w:rPr>
        <w:t xml:space="preserve">, п.  </w:t>
      </w:r>
      <w:proofErr w:type="spellStart"/>
      <w:r w:rsidRPr="00E8161F">
        <w:rPr>
          <w:szCs w:val="24"/>
        </w:rPr>
        <w:t>Качуг</w:t>
      </w:r>
      <w:proofErr w:type="spellEnd"/>
      <w:r w:rsidRPr="00E8161F">
        <w:rPr>
          <w:szCs w:val="24"/>
        </w:rPr>
        <w:t>,  ул. Рябиновая, 4; контактное лицо – Савинова Наталья Александровна – тел. 8964-224-13-84; 8-395-403-13-87</w:t>
      </w:r>
      <w:r w:rsidR="00542A19" w:rsidRPr="00E8161F">
        <w:rPr>
          <w:szCs w:val="24"/>
        </w:rPr>
        <w:t>.</w:t>
      </w:r>
    </w:p>
    <w:p w:rsidR="00916B46" w:rsidRPr="00916B46" w:rsidRDefault="00916B46" w:rsidP="00E8161F">
      <w:pPr>
        <w:jc w:val="both"/>
        <w:rPr>
          <w:sz w:val="16"/>
          <w:szCs w:val="24"/>
        </w:rPr>
      </w:pPr>
    </w:p>
    <w:p w:rsidR="00D402C4" w:rsidRPr="00E8161F" w:rsidRDefault="00D402C4" w:rsidP="00E8161F">
      <w:pPr>
        <w:jc w:val="both"/>
        <w:rPr>
          <w:szCs w:val="24"/>
        </w:rPr>
      </w:pPr>
      <w:r w:rsidRPr="00E8161F">
        <w:rPr>
          <w:szCs w:val="24"/>
        </w:rPr>
        <w:t>Лот №6</w:t>
      </w:r>
    </w:p>
    <w:p w:rsidR="00A8484D" w:rsidRPr="00E8161F" w:rsidRDefault="00A8484D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Транспортное средство ПАЗ-32050R. Идентификационный номер (VIN) - XTM32050RW0000301;</w:t>
      </w:r>
    </w:p>
    <w:p w:rsidR="00A8484D" w:rsidRPr="00E8161F" w:rsidRDefault="00A8484D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модель, N двигателя - 523400 W1001589; шасси (рама) - N отсутствует; кузов (прицеп) N W0000301;</w:t>
      </w:r>
    </w:p>
    <w:p w:rsidR="00D402C4" w:rsidRPr="00E8161F" w:rsidRDefault="00A8484D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 xml:space="preserve">цвет кузова (кабины) - бело-зеленый; год выпуска </w:t>
      </w:r>
      <w:r w:rsidR="00F31EC6" w:rsidRPr="00E8161F">
        <w:rPr>
          <w:szCs w:val="24"/>
        </w:rPr>
        <w:t>–</w:t>
      </w:r>
      <w:r w:rsidRPr="00E8161F">
        <w:rPr>
          <w:szCs w:val="24"/>
        </w:rPr>
        <w:t xml:space="preserve"> 1998</w:t>
      </w:r>
      <w:r w:rsidR="00F31EC6" w:rsidRPr="00E8161F">
        <w:rPr>
          <w:szCs w:val="24"/>
        </w:rPr>
        <w:t>.</w:t>
      </w:r>
    </w:p>
    <w:p w:rsidR="00D402C4" w:rsidRPr="00916B46" w:rsidRDefault="00D402C4" w:rsidP="00E8161F">
      <w:pPr>
        <w:jc w:val="both"/>
        <w:rPr>
          <w:color w:val="FF0000"/>
          <w:sz w:val="12"/>
          <w:szCs w:val="24"/>
        </w:rPr>
      </w:pPr>
    </w:p>
    <w:p w:rsidR="00D402C4" w:rsidRPr="00E8161F" w:rsidRDefault="00A8484D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10 000 (Десять тысяч) руб.</w:t>
      </w:r>
    </w:p>
    <w:p w:rsidR="00A8484D" w:rsidRPr="00E8161F" w:rsidRDefault="00A8484D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500 (Пятьсот) руб.</w:t>
      </w:r>
    </w:p>
    <w:p w:rsidR="00A8484D" w:rsidRPr="00E8161F" w:rsidRDefault="00A8484D" w:rsidP="00E8161F">
      <w:pPr>
        <w:jc w:val="both"/>
        <w:rPr>
          <w:szCs w:val="24"/>
        </w:rPr>
      </w:pPr>
      <w:r w:rsidRPr="00E8161F">
        <w:rPr>
          <w:b/>
          <w:szCs w:val="24"/>
        </w:rPr>
        <w:t xml:space="preserve">Задаток </w:t>
      </w:r>
      <w:r w:rsidR="00C80EC0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</w:t>
      </w:r>
      <w:r w:rsidR="00C80EC0" w:rsidRPr="00E8161F">
        <w:rPr>
          <w:szCs w:val="24"/>
        </w:rPr>
        <w:t>1</w:t>
      </w:r>
      <w:r w:rsidRPr="00E8161F">
        <w:rPr>
          <w:szCs w:val="24"/>
        </w:rPr>
        <w:t> 000 (</w:t>
      </w:r>
      <w:r w:rsidR="001F0179" w:rsidRPr="00E8161F">
        <w:rPr>
          <w:szCs w:val="24"/>
        </w:rPr>
        <w:t>Одна</w:t>
      </w:r>
      <w:r w:rsidRPr="00E8161F">
        <w:rPr>
          <w:szCs w:val="24"/>
        </w:rPr>
        <w:t xml:space="preserve"> тысяч</w:t>
      </w:r>
      <w:r w:rsidR="001F0179" w:rsidRPr="00E8161F">
        <w:rPr>
          <w:szCs w:val="24"/>
        </w:rPr>
        <w:t>а</w:t>
      </w:r>
      <w:r w:rsidRPr="00E8161F">
        <w:rPr>
          <w:szCs w:val="24"/>
        </w:rPr>
        <w:t>) руб.</w:t>
      </w:r>
    </w:p>
    <w:p w:rsidR="00A8484D" w:rsidRPr="00916B46" w:rsidRDefault="00A8484D" w:rsidP="00E8161F">
      <w:pPr>
        <w:jc w:val="both"/>
        <w:rPr>
          <w:sz w:val="12"/>
          <w:szCs w:val="24"/>
        </w:rPr>
      </w:pPr>
    </w:p>
    <w:p w:rsidR="00A8484D" w:rsidRPr="00E8161F" w:rsidRDefault="00A8484D" w:rsidP="00E8161F">
      <w:pPr>
        <w:ind w:right="317"/>
        <w:jc w:val="both"/>
        <w:rPr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Pr="00E8161F">
        <w:rPr>
          <w:szCs w:val="24"/>
        </w:rPr>
        <w:t xml:space="preserve"> ОГКУСО «Центр социальной помощи семье и детям г. Тулуна и </w:t>
      </w:r>
      <w:proofErr w:type="spellStart"/>
      <w:r w:rsidRPr="00E8161F">
        <w:rPr>
          <w:szCs w:val="24"/>
        </w:rPr>
        <w:t>Тулунского</w:t>
      </w:r>
      <w:proofErr w:type="spellEnd"/>
      <w:r w:rsidRPr="00E8161F">
        <w:rPr>
          <w:szCs w:val="24"/>
        </w:rPr>
        <w:t xml:space="preserve"> района» (г. Тулун, ул. </w:t>
      </w:r>
      <w:proofErr w:type="gramStart"/>
      <w:r w:rsidRPr="00E8161F">
        <w:rPr>
          <w:szCs w:val="24"/>
        </w:rPr>
        <w:t>Комсомольская</w:t>
      </w:r>
      <w:proofErr w:type="gramEnd"/>
      <w:r w:rsidRPr="00E8161F">
        <w:rPr>
          <w:szCs w:val="24"/>
        </w:rPr>
        <w:t xml:space="preserve">, 132А; контактное лицо </w:t>
      </w:r>
      <w:r w:rsidR="00916B46">
        <w:rPr>
          <w:szCs w:val="24"/>
        </w:rPr>
        <w:t xml:space="preserve">– </w:t>
      </w:r>
      <w:proofErr w:type="spellStart"/>
      <w:r w:rsidR="00916B46">
        <w:rPr>
          <w:szCs w:val="24"/>
        </w:rPr>
        <w:t>Мусорин</w:t>
      </w:r>
      <w:proofErr w:type="spellEnd"/>
      <w:r w:rsidR="00916B46">
        <w:rPr>
          <w:szCs w:val="24"/>
        </w:rPr>
        <w:t xml:space="preserve"> Николай Владимирович - </w:t>
      </w:r>
      <w:r w:rsidRPr="00E8161F">
        <w:rPr>
          <w:szCs w:val="24"/>
        </w:rPr>
        <w:t>тел</w:t>
      </w:r>
      <w:r w:rsidR="00D5698B" w:rsidRPr="00E8161F">
        <w:rPr>
          <w:szCs w:val="24"/>
        </w:rPr>
        <w:t>.</w:t>
      </w:r>
      <w:r w:rsidRPr="00E8161F">
        <w:rPr>
          <w:szCs w:val="24"/>
        </w:rPr>
        <w:t xml:space="preserve"> 8964-229</w:t>
      </w:r>
      <w:r w:rsidR="00C22A87" w:rsidRPr="00E8161F">
        <w:rPr>
          <w:szCs w:val="24"/>
        </w:rPr>
        <w:t>-</w:t>
      </w:r>
      <w:r w:rsidRPr="00E8161F">
        <w:rPr>
          <w:szCs w:val="24"/>
        </w:rPr>
        <w:t>53-17; 839530-60-317)</w:t>
      </w:r>
      <w:r w:rsidR="00F31EC6" w:rsidRPr="00E8161F">
        <w:rPr>
          <w:szCs w:val="24"/>
        </w:rPr>
        <w:t>.</w:t>
      </w:r>
    </w:p>
    <w:p w:rsidR="00916B46" w:rsidRPr="00916B46" w:rsidRDefault="00916B46" w:rsidP="00E8161F">
      <w:pPr>
        <w:ind w:right="317"/>
        <w:jc w:val="both"/>
        <w:rPr>
          <w:sz w:val="18"/>
          <w:szCs w:val="24"/>
        </w:rPr>
      </w:pPr>
    </w:p>
    <w:p w:rsidR="00D5698B" w:rsidRPr="00E8161F" w:rsidRDefault="00D5698B" w:rsidP="00E8161F">
      <w:pPr>
        <w:ind w:right="317"/>
        <w:jc w:val="both"/>
        <w:rPr>
          <w:szCs w:val="24"/>
        </w:rPr>
      </w:pPr>
      <w:r w:rsidRPr="00E8161F">
        <w:rPr>
          <w:szCs w:val="24"/>
        </w:rPr>
        <w:t>Лот №7</w:t>
      </w:r>
    </w:p>
    <w:p w:rsidR="00D5698B" w:rsidRPr="00E8161F" w:rsidRDefault="00D5698B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Транспортное средство ГАЗ-3102</w:t>
      </w:r>
      <w:r w:rsidR="00C80EC0" w:rsidRPr="00E8161F">
        <w:rPr>
          <w:szCs w:val="24"/>
        </w:rPr>
        <w:t xml:space="preserve">. </w:t>
      </w:r>
      <w:r w:rsidRPr="00E8161F">
        <w:rPr>
          <w:szCs w:val="24"/>
        </w:rPr>
        <w:t>Идентификационный номер (VIN) - XTH31020021127130;</w:t>
      </w:r>
    </w:p>
    <w:p w:rsidR="00D5698B" w:rsidRPr="00E8161F" w:rsidRDefault="00D5698B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E8161F">
        <w:rPr>
          <w:szCs w:val="24"/>
        </w:rPr>
        <w:t xml:space="preserve">модель, N двигателя - 40620D 23074905; шасси (рама) - N не установлен; кузов (кабина, прицеп) N 31020020126971; цвет кузова (кабины, прицепа) - светло-серый; год выпуска </w:t>
      </w:r>
      <w:r w:rsidR="00542A19" w:rsidRPr="00E8161F">
        <w:rPr>
          <w:szCs w:val="24"/>
        </w:rPr>
        <w:t>–</w:t>
      </w:r>
      <w:r w:rsidRPr="00E8161F">
        <w:rPr>
          <w:szCs w:val="24"/>
        </w:rPr>
        <w:t xml:space="preserve"> 2002</w:t>
      </w:r>
      <w:r w:rsidR="00542A19" w:rsidRPr="00E8161F">
        <w:rPr>
          <w:szCs w:val="24"/>
        </w:rPr>
        <w:t>.</w:t>
      </w:r>
      <w:proofErr w:type="gramEnd"/>
    </w:p>
    <w:p w:rsidR="00D5698B" w:rsidRPr="00E8161F" w:rsidRDefault="00D5698B" w:rsidP="00E8161F">
      <w:pPr>
        <w:ind w:right="317"/>
        <w:jc w:val="both"/>
        <w:rPr>
          <w:szCs w:val="24"/>
        </w:rPr>
      </w:pPr>
    </w:p>
    <w:p w:rsidR="00D5698B" w:rsidRPr="00E8161F" w:rsidRDefault="00D5698B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14 000 (Четырнадцать тысяч) руб.</w:t>
      </w:r>
    </w:p>
    <w:p w:rsidR="00D5698B" w:rsidRPr="00E8161F" w:rsidRDefault="00D5698B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</w:t>
      </w:r>
      <w:r w:rsidR="007372D6" w:rsidRPr="00E8161F">
        <w:rPr>
          <w:szCs w:val="24"/>
        </w:rPr>
        <w:t>7</w:t>
      </w:r>
      <w:r w:rsidRPr="00E8161F">
        <w:rPr>
          <w:szCs w:val="24"/>
        </w:rPr>
        <w:t>00 (</w:t>
      </w:r>
      <w:r w:rsidR="007372D6" w:rsidRPr="00E8161F">
        <w:rPr>
          <w:szCs w:val="24"/>
        </w:rPr>
        <w:t>Семьсот</w:t>
      </w:r>
      <w:r w:rsidRPr="00E8161F">
        <w:rPr>
          <w:szCs w:val="24"/>
        </w:rPr>
        <w:t>) руб.</w:t>
      </w:r>
    </w:p>
    <w:p w:rsidR="00D5698B" w:rsidRPr="00E8161F" w:rsidRDefault="00D5698B" w:rsidP="00E8161F">
      <w:pPr>
        <w:ind w:right="317"/>
        <w:jc w:val="both"/>
        <w:rPr>
          <w:szCs w:val="24"/>
        </w:rPr>
      </w:pPr>
      <w:r w:rsidRPr="00E8161F">
        <w:rPr>
          <w:b/>
          <w:szCs w:val="24"/>
        </w:rPr>
        <w:t xml:space="preserve">Задаток </w:t>
      </w:r>
      <w:r w:rsidR="00C80EC0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</w:t>
      </w:r>
      <w:r w:rsidR="007372D6" w:rsidRPr="00E8161F">
        <w:rPr>
          <w:szCs w:val="24"/>
        </w:rPr>
        <w:t xml:space="preserve"> </w:t>
      </w:r>
      <w:r w:rsidR="00C80EC0" w:rsidRPr="00E8161F">
        <w:rPr>
          <w:szCs w:val="24"/>
        </w:rPr>
        <w:t>1 4</w:t>
      </w:r>
      <w:r w:rsidR="007372D6" w:rsidRPr="00E8161F">
        <w:rPr>
          <w:szCs w:val="24"/>
        </w:rPr>
        <w:t>00 (</w:t>
      </w:r>
      <w:r w:rsidR="00C80EC0" w:rsidRPr="00E8161F">
        <w:rPr>
          <w:szCs w:val="24"/>
        </w:rPr>
        <w:t>Одна тысяча четыреста</w:t>
      </w:r>
      <w:r w:rsidR="007372D6" w:rsidRPr="00E8161F">
        <w:rPr>
          <w:szCs w:val="24"/>
        </w:rPr>
        <w:t>) руб.</w:t>
      </w:r>
    </w:p>
    <w:p w:rsidR="00D5698B" w:rsidRPr="00916B46" w:rsidRDefault="00D5698B" w:rsidP="00E8161F">
      <w:pPr>
        <w:ind w:right="317"/>
        <w:jc w:val="both"/>
        <w:rPr>
          <w:sz w:val="12"/>
          <w:szCs w:val="24"/>
        </w:rPr>
      </w:pPr>
    </w:p>
    <w:p w:rsidR="007372D6" w:rsidRPr="00E8161F" w:rsidRDefault="007372D6" w:rsidP="00E8161F">
      <w:pPr>
        <w:ind w:right="317"/>
        <w:jc w:val="both"/>
        <w:rPr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Pr="00E8161F">
        <w:rPr>
          <w:szCs w:val="24"/>
        </w:rPr>
        <w:t xml:space="preserve"> </w:t>
      </w:r>
      <w:proofErr w:type="gramStart"/>
      <w:r w:rsidRPr="00E8161F">
        <w:rPr>
          <w:szCs w:val="24"/>
        </w:rPr>
        <w:t>Министерство юстиции (г. Иркутск, ул. Волгоградская, 47; контактное лицо –</w:t>
      </w:r>
      <w:r w:rsidR="00C80EC0" w:rsidRPr="00E8161F">
        <w:rPr>
          <w:szCs w:val="24"/>
        </w:rPr>
        <w:t xml:space="preserve"> </w:t>
      </w:r>
      <w:r w:rsidRPr="00E8161F">
        <w:rPr>
          <w:szCs w:val="24"/>
        </w:rPr>
        <w:t>Окунь Евгений Валентинович – тел. 8950-08-12-119)</w:t>
      </w:r>
      <w:r w:rsidR="00F31EC6" w:rsidRPr="00E8161F">
        <w:rPr>
          <w:szCs w:val="24"/>
        </w:rPr>
        <w:t>.</w:t>
      </w:r>
      <w:proofErr w:type="gramEnd"/>
    </w:p>
    <w:p w:rsidR="00916B46" w:rsidRPr="00916B46" w:rsidRDefault="00916B46" w:rsidP="00E8161F">
      <w:pPr>
        <w:ind w:right="317"/>
        <w:jc w:val="both"/>
        <w:rPr>
          <w:sz w:val="20"/>
          <w:szCs w:val="24"/>
        </w:rPr>
      </w:pPr>
    </w:p>
    <w:p w:rsidR="007372D6" w:rsidRPr="00E8161F" w:rsidRDefault="007372D6" w:rsidP="00E8161F">
      <w:pPr>
        <w:ind w:right="317"/>
        <w:jc w:val="both"/>
        <w:rPr>
          <w:szCs w:val="24"/>
        </w:rPr>
      </w:pPr>
      <w:r w:rsidRPr="00E8161F">
        <w:rPr>
          <w:szCs w:val="24"/>
        </w:rPr>
        <w:t>Лот №8</w:t>
      </w:r>
    </w:p>
    <w:p w:rsidR="007372D6" w:rsidRPr="00E8161F" w:rsidRDefault="007372D6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 xml:space="preserve">Транспортное средство ГАЗ-3110. </w:t>
      </w:r>
      <w:proofErr w:type="gramStart"/>
      <w:r w:rsidRPr="00E8161F">
        <w:rPr>
          <w:szCs w:val="24"/>
        </w:rPr>
        <w:t>Идентификационный номер (</w:t>
      </w:r>
      <w:r w:rsidRPr="00E8161F">
        <w:rPr>
          <w:szCs w:val="24"/>
          <w:lang w:val="en-US"/>
        </w:rPr>
        <w:t>VIN</w:t>
      </w:r>
      <w:r w:rsidRPr="00E8161F">
        <w:rPr>
          <w:szCs w:val="24"/>
        </w:rPr>
        <w:t xml:space="preserve">) – </w:t>
      </w:r>
      <w:r w:rsidRPr="00E8161F">
        <w:rPr>
          <w:szCs w:val="24"/>
          <w:lang w:val="en-US"/>
        </w:rPr>
        <w:t>XTH</w:t>
      </w:r>
      <w:r w:rsidRPr="00E8161F">
        <w:rPr>
          <w:szCs w:val="24"/>
        </w:rPr>
        <w:t xml:space="preserve">31100021092195; модель, </w:t>
      </w:r>
      <w:r w:rsidRPr="00E8161F">
        <w:rPr>
          <w:szCs w:val="24"/>
          <w:lang w:val="en-US"/>
        </w:rPr>
        <w:t>N</w:t>
      </w:r>
      <w:r w:rsidRPr="00E8161F">
        <w:rPr>
          <w:szCs w:val="24"/>
        </w:rPr>
        <w:t xml:space="preserve"> двигателя *40620</w:t>
      </w:r>
      <w:r w:rsidRPr="00E8161F">
        <w:rPr>
          <w:szCs w:val="24"/>
          <w:lang w:val="en-US"/>
        </w:rPr>
        <w:t>D</w:t>
      </w:r>
      <w:r w:rsidRPr="00E8161F">
        <w:rPr>
          <w:szCs w:val="24"/>
        </w:rPr>
        <w:t xml:space="preserve">*23015195*;  шасси (рама) </w:t>
      </w:r>
      <w:r w:rsidRPr="00E8161F">
        <w:rPr>
          <w:szCs w:val="24"/>
          <w:lang w:val="en-US"/>
        </w:rPr>
        <w:t>N</w:t>
      </w:r>
      <w:r w:rsidRPr="00E8161F">
        <w:rPr>
          <w:szCs w:val="24"/>
        </w:rPr>
        <w:t xml:space="preserve"> отсутствует; кузов (кабина, прицеп) № 31100020493881; цвет кузова (кабины, прицепа) – белый; год выпуска </w:t>
      </w:r>
      <w:r w:rsidR="00542A19" w:rsidRPr="00E8161F">
        <w:rPr>
          <w:szCs w:val="24"/>
        </w:rPr>
        <w:t>–</w:t>
      </w:r>
      <w:r w:rsidRPr="00E8161F">
        <w:rPr>
          <w:szCs w:val="24"/>
        </w:rPr>
        <w:t xml:space="preserve"> 2002</w:t>
      </w:r>
      <w:r w:rsidR="00542A19" w:rsidRPr="00E8161F">
        <w:rPr>
          <w:szCs w:val="24"/>
        </w:rPr>
        <w:t>.</w:t>
      </w:r>
      <w:proofErr w:type="gramEnd"/>
    </w:p>
    <w:p w:rsidR="000C4E40" w:rsidRPr="00E8161F" w:rsidRDefault="000C4E40" w:rsidP="00E8161F">
      <w:pPr>
        <w:jc w:val="both"/>
        <w:rPr>
          <w:szCs w:val="24"/>
        </w:rPr>
      </w:pPr>
    </w:p>
    <w:p w:rsidR="007372D6" w:rsidRPr="00E8161F" w:rsidRDefault="007372D6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12 000 (Двенадцать тысяч) руб.</w:t>
      </w:r>
    </w:p>
    <w:p w:rsidR="007372D6" w:rsidRPr="00E8161F" w:rsidRDefault="007372D6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600 (Шестьсот) руб.</w:t>
      </w:r>
    </w:p>
    <w:p w:rsidR="007372D6" w:rsidRPr="00E8161F" w:rsidRDefault="007372D6" w:rsidP="00E8161F">
      <w:pPr>
        <w:jc w:val="both"/>
        <w:rPr>
          <w:szCs w:val="24"/>
        </w:rPr>
      </w:pPr>
      <w:r w:rsidRPr="00E8161F">
        <w:rPr>
          <w:b/>
          <w:szCs w:val="24"/>
        </w:rPr>
        <w:t xml:space="preserve">Задаток </w:t>
      </w:r>
      <w:r w:rsidR="00A96DE3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 </w:t>
      </w:r>
      <w:r w:rsidR="00A96DE3" w:rsidRPr="00E8161F">
        <w:rPr>
          <w:szCs w:val="24"/>
        </w:rPr>
        <w:t>1 2</w:t>
      </w:r>
      <w:r w:rsidRPr="00E8161F">
        <w:rPr>
          <w:szCs w:val="24"/>
        </w:rPr>
        <w:t>00 (</w:t>
      </w:r>
      <w:r w:rsidR="00A96DE3" w:rsidRPr="00E8161F">
        <w:rPr>
          <w:szCs w:val="24"/>
        </w:rPr>
        <w:t>Одна тысяча двести</w:t>
      </w:r>
      <w:r w:rsidRPr="00E8161F">
        <w:rPr>
          <w:szCs w:val="24"/>
        </w:rPr>
        <w:t>) руб.</w:t>
      </w:r>
    </w:p>
    <w:p w:rsidR="007372D6" w:rsidRPr="00916B46" w:rsidRDefault="007372D6" w:rsidP="00E8161F">
      <w:pPr>
        <w:jc w:val="both"/>
        <w:rPr>
          <w:color w:val="FF0000"/>
          <w:sz w:val="14"/>
          <w:szCs w:val="24"/>
        </w:rPr>
      </w:pPr>
    </w:p>
    <w:p w:rsidR="007372D6" w:rsidRPr="00E8161F" w:rsidRDefault="007372D6" w:rsidP="00E8161F">
      <w:pPr>
        <w:ind w:right="317"/>
        <w:jc w:val="both"/>
        <w:rPr>
          <w:bCs/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Pr="00E8161F">
        <w:rPr>
          <w:bCs/>
          <w:szCs w:val="24"/>
        </w:rPr>
        <w:t xml:space="preserve"> ОГКУ «Центр ГО и ЧС Иркутской области», (г. Иркутск, ул. Чайковского, 12/1; </w:t>
      </w:r>
      <w:r w:rsidRPr="00E8161F">
        <w:rPr>
          <w:szCs w:val="24"/>
        </w:rPr>
        <w:t>контактное лицо – Сирин Алексей Владимирович тел. 616-109</w:t>
      </w:r>
      <w:r w:rsidRPr="00E8161F">
        <w:rPr>
          <w:bCs/>
          <w:szCs w:val="24"/>
        </w:rPr>
        <w:t>)</w:t>
      </w:r>
      <w:r w:rsidR="00F31EC6" w:rsidRPr="00E8161F">
        <w:rPr>
          <w:bCs/>
          <w:szCs w:val="24"/>
        </w:rPr>
        <w:t>.</w:t>
      </w:r>
    </w:p>
    <w:p w:rsidR="00916B46" w:rsidRDefault="00916B46" w:rsidP="00E8161F">
      <w:pPr>
        <w:ind w:right="317"/>
        <w:jc w:val="both"/>
        <w:rPr>
          <w:bCs/>
          <w:szCs w:val="24"/>
        </w:rPr>
      </w:pPr>
    </w:p>
    <w:p w:rsidR="00916B46" w:rsidRDefault="00916B46" w:rsidP="00E8161F">
      <w:pPr>
        <w:ind w:right="317"/>
        <w:jc w:val="both"/>
        <w:rPr>
          <w:bCs/>
          <w:szCs w:val="24"/>
        </w:rPr>
      </w:pPr>
    </w:p>
    <w:p w:rsidR="007372D6" w:rsidRPr="00E8161F" w:rsidRDefault="007372D6" w:rsidP="00E8161F">
      <w:pPr>
        <w:ind w:right="317"/>
        <w:jc w:val="both"/>
        <w:rPr>
          <w:bCs/>
          <w:szCs w:val="24"/>
        </w:rPr>
      </w:pPr>
      <w:r w:rsidRPr="00E8161F">
        <w:rPr>
          <w:bCs/>
          <w:szCs w:val="24"/>
        </w:rPr>
        <w:lastRenderedPageBreak/>
        <w:t>Лот №9</w:t>
      </w:r>
    </w:p>
    <w:p w:rsidR="007372D6" w:rsidRPr="00E8161F" w:rsidRDefault="007372D6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 xml:space="preserve">Транспортное средство КАВЗ-397620. </w:t>
      </w:r>
      <w:proofErr w:type="gramStart"/>
      <w:r w:rsidRPr="00E8161F">
        <w:rPr>
          <w:szCs w:val="24"/>
        </w:rPr>
        <w:t>Идентификационный номер (VIN) - X1E39762020034288;</w:t>
      </w:r>
      <w:r w:rsidR="00916B46">
        <w:rPr>
          <w:szCs w:val="24"/>
        </w:rPr>
        <w:t xml:space="preserve"> </w:t>
      </w:r>
      <w:r w:rsidRPr="00E8161F">
        <w:rPr>
          <w:szCs w:val="24"/>
        </w:rPr>
        <w:t xml:space="preserve">модель, N двигателя - 51300Н 21022501; шасси (рама) N 330700 20829721; кузов (кабина, прицеп) N 0034288; цвет кузова (кабины, прицепа) - белый; год выпуска </w:t>
      </w:r>
      <w:r w:rsidR="00F31EC6" w:rsidRPr="00E8161F">
        <w:rPr>
          <w:szCs w:val="24"/>
        </w:rPr>
        <w:t>–</w:t>
      </w:r>
      <w:r w:rsidRPr="00E8161F">
        <w:rPr>
          <w:szCs w:val="24"/>
        </w:rPr>
        <w:t xml:space="preserve"> 2002</w:t>
      </w:r>
      <w:r w:rsidR="00F31EC6" w:rsidRPr="00E8161F">
        <w:rPr>
          <w:szCs w:val="24"/>
        </w:rPr>
        <w:t>.</w:t>
      </w:r>
      <w:proofErr w:type="gramEnd"/>
    </w:p>
    <w:p w:rsidR="007372D6" w:rsidRPr="00E8161F" w:rsidRDefault="007372D6" w:rsidP="00E8161F">
      <w:pPr>
        <w:ind w:right="317"/>
        <w:jc w:val="both"/>
        <w:rPr>
          <w:bCs/>
          <w:szCs w:val="24"/>
        </w:rPr>
      </w:pPr>
    </w:p>
    <w:p w:rsidR="007372D6" w:rsidRPr="00E8161F" w:rsidRDefault="007372D6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</w:t>
      </w:r>
      <w:r w:rsidR="00FD16F3" w:rsidRPr="00E8161F">
        <w:rPr>
          <w:szCs w:val="24"/>
        </w:rPr>
        <w:t>31 000</w:t>
      </w:r>
      <w:r w:rsidRPr="00E8161F">
        <w:rPr>
          <w:szCs w:val="24"/>
        </w:rPr>
        <w:t xml:space="preserve"> (</w:t>
      </w:r>
      <w:r w:rsidR="00FD16F3" w:rsidRPr="00E8161F">
        <w:rPr>
          <w:szCs w:val="24"/>
        </w:rPr>
        <w:t>Тридцать одна тысяча)</w:t>
      </w:r>
      <w:r w:rsidRPr="00E8161F">
        <w:rPr>
          <w:szCs w:val="24"/>
        </w:rPr>
        <w:t xml:space="preserve"> руб.</w:t>
      </w:r>
    </w:p>
    <w:p w:rsidR="007372D6" w:rsidRPr="00E8161F" w:rsidRDefault="007372D6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</w:t>
      </w:r>
      <w:r w:rsidR="00FD16F3" w:rsidRPr="00E8161F">
        <w:rPr>
          <w:szCs w:val="24"/>
        </w:rPr>
        <w:t>1 550</w:t>
      </w:r>
      <w:r w:rsidRPr="00E8161F">
        <w:rPr>
          <w:szCs w:val="24"/>
        </w:rPr>
        <w:t xml:space="preserve"> (</w:t>
      </w:r>
      <w:r w:rsidR="00FD16F3" w:rsidRPr="00E8161F">
        <w:rPr>
          <w:szCs w:val="24"/>
        </w:rPr>
        <w:t>Одна тысяча пятьсот пятьдесят</w:t>
      </w:r>
      <w:r w:rsidRPr="00E8161F">
        <w:rPr>
          <w:szCs w:val="24"/>
        </w:rPr>
        <w:t>) руб.</w:t>
      </w:r>
    </w:p>
    <w:p w:rsidR="007372D6" w:rsidRPr="00E8161F" w:rsidRDefault="007372D6" w:rsidP="00E8161F">
      <w:pPr>
        <w:jc w:val="both"/>
        <w:rPr>
          <w:szCs w:val="24"/>
        </w:rPr>
      </w:pPr>
      <w:r w:rsidRPr="00E8161F">
        <w:rPr>
          <w:b/>
          <w:szCs w:val="24"/>
        </w:rPr>
        <w:t xml:space="preserve">Задаток </w:t>
      </w:r>
      <w:r w:rsidR="00A96DE3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</w:t>
      </w:r>
      <w:r w:rsidR="00FD16F3" w:rsidRPr="00E8161F">
        <w:rPr>
          <w:szCs w:val="24"/>
        </w:rPr>
        <w:t xml:space="preserve"> </w:t>
      </w:r>
      <w:r w:rsidR="00A96DE3" w:rsidRPr="00E8161F">
        <w:rPr>
          <w:szCs w:val="24"/>
        </w:rPr>
        <w:t>3</w:t>
      </w:r>
      <w:r w:rsidR="00FD16F3" w:rsidRPr="00E8161F">
        <w:rPr>
          <w:szCs w:val="24"/>
        </w:rPr>
        <w:t> </w:t>
      </w:r>
      <w:r w:rsidR="00A96DE3" w:rsidRPr="00E8161F">
        <w:rPr>
          <w:szCs w:val="24"/>
        </w:rPr>
        <w:t>1</w:t>
      </w:r>
      <w:r w:rsidR="00FD16F3" w:rsidRPr="00E8161F">
        <w:rPr>
          <w:szCs w:val="24"/>
        </w:rPr>
        <w:t>00 (</w:t>
      </w:r>
      <w:r w:rsidR="00A96DE3" w:rsidRPr="00E8161F">
        <w:rPr>
          <w:szCs w:val="24"/>
        </w:rPr>
        <w:t>Три тысячи сто</w:t>
      </w:r>
      <w:r w:rsidR="00FD16F3" w:rsidRPr="00E8161F">
        <w:rPr>
          <w:szCs w:val="24"/>
        </w:rPr>
        <w:t>) руб.</w:t>
      </w:r>
    </w:p>
    <w:p w:rsidR="00FD16F3" w:rsidRPr="00E8161F" w:rsidRDefault="00FD16F3" w:rsidP="00E8161F">
      <w:pPr>
        <w:jc w:val="both"/>
        <w:rPr>
          <w:color w:val="FF0000"/>
          <w:szCs w:val="24"/>
        </w:rPr>
      </w:pPr>
    </w:p>
    <w:p w:rsidR="00FD16F3" w:rsidRPr="00E8161F" w:rsidRDefault="00FD16F3" w:rsidP="00E8161F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Pr="00E8161F">
        <w:rPr>
          <w:bCs/>
          <w:szCs w:val="24"/>
        </w:rPr>
        <w:t xml:space="preserve"> ОГКУСО «Социально-реабилитационный центр для несовершеннолетних </w:t>
      </w:r>
      <w:proofErr w:type="spellStart"/>
      <w:r w:rsidRPr="00E8161F">
        <w:rPr>
          <w:bCs/>
          <w:szCs w:val="24"/>
        </w:rPr>
        <w:t>Шелеховского</w:t>
      </w:r>
      <w:proofErr w:type="spellEnd"/>
      <w:r w:rsidRPr="00E8161F">
        <w:rPr>
          <w:bCs/>
          <w:szCs w:val="24"/>
        </w:rPr>
        <w:t xml:space="preserve"> района» (п. Большой </w:t>
      </w:r>
      <w:r w:rsidR="00A96DE3" w:rsidRPr="00E8161F">
        <w:rPr>
          <w:bCs/>
          <w:szCs w:val="24"/>
        </w:rPr>
        <w:t>Л</w:t>
      </w:r>
      <w:r w:rsidRPr="00E8161F">
        <w:rPr>
          <w:bCs/>
          <w:szCs w:val="24"/>
        </w:rPr>
        <w:t xml:space="preserve">уг, ул. Спортивная, 1; </w:t>
      </w:r>
      <w:r w:rsidRPr="00E8161F">
        <w:rPr>
          <w:szCs w:val="24"/>
        </w:rPr>
        <w:t>контактное лицо –</w:t>
      </w:r>
      <w:r w:rsidR="00F31EC6" w:rsidRPr="00E8161F">
        <w:rPr>
          <w:szCs w:val="24"/>
        </w:rPr>
        <w:t xml:space="preserve"> </w:t>
      </w:r>
      <w:r w:rsidRPr="00E8161F">
        <w:rPr>
          <w:szCs w:val="24"/>
        </w:rPr>
        <w:t>Елизова Наталья Юрьевна тел.8-39550-735-20; 8902-17-73-172</w:t>
      </w:r>
      <w:r w:rsidRPr="00E8161F">
        <w:rPr>
          <w:bCs/>
          <w:szCs w:val="24"/>
        </w:rPr>
        <w:t>)</w:t>
      </w:r>
      <w:r w:rsidR="002C7786" w:rsidRPr="00E8161F">
        <w:rPr>
          <w:bCs/>
          <w:szCs w:val="24"/>
        </w:rPr>
        <w:t>.</w:t>
      </w:r>
    </w:p>
    <w:p w:rsidR="002C7786" w:rsidRPr="00E8161F" w:rsidRDefault="002C7786" w:rsidP="00E8161F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Cs w:val="24"/>
        </w:rPr>
      </w:pPr>
      <w:r w:rsidRPr="00E8161F">
        <w:rPr>
          <w:bCs/>
          <w:szCs w:val="24"/>
        </w:rPr>
        <w:t>Лот №10</w:t>
      </w:r>
    </w:p>
    <w:p w:rsidR="002C7786" w:rsidRPr="00E8161F" w:rsidRDefault="002C7786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>Транспортное средство ГАЗ-3102</w:t>
      </w:r>
      <w:r w:rsidR="00847CA6" w:rsidRPr="00E8161F">
        <w:rPr>
          <w:szCs w:val="24"/>
        </w:rPr>
        <w:t>.</w:t>
      </w:r>
      <w:r w:rsidRPr="00E8161F">
        <w:rPr>
          <w:szCs w:val="24"/>
        </w:rPr>
        <w:t xml:space="preserve"> Идентификационный номер (VIN) - XTH31020051267456;</w:t>
      </w:r>
    </w:p>
    <w:p w:rsidR="002C7786" w:rsidRPr="00E8161F" w:rsidRDefault="002C7786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E8161F">
        <w:rPr>
          <w:szCs w:val="24"/>
        </w:rPr>
        <w:t xml:space="preserve">модель, N двигателя - 40620D-43200154; шасси (рама) - отсутствует; кузов (кабина, прицеп) N 31020050144127; цвет кузова (кабины, прицепа) - белый; год выпуска </w:t>
      </w:r>
      <w:r w:rsidR="00F31EC6" w:rsidRPr="00E8161F">
        <w:rPr>
          <w:szCs w:val="24"/>
        </w:rPr>
        <w:t>–</w:t>
      </w:r>
      <w:r w:rsidRPr="00E8161F">
        <w:rPr>
          <w:szCs w:val="24"/>
        </w:rPr>
        <w:t xml:space="preserve"> 2004</w:t>
      </w:r>
      <w:r w:rsidR="00F31EC6" w:rsidRPr="00E8161F">
        <w:rPr>
          <w:szCs w:val="24"/>
        </w:rPr>
        <w:t>.</w:t>
      </w:r>
      <w:proofErr w:type="gramEnd"/>
    </w:p>
    <w:p w:rsidR="002C7786" w:rsidRPr="00E8161F" w:rsidRDefault="002C7786" w:rsidP="00E8161F">
      <w:pPr>
        <w:pStyle w:val="a8"/>
        <w:tabs>
          <w:tab w:val="left" w:pos="1134"/>
          <w:tab w:val="left" w:pos="2127"/>
        </w:tabs>
        <w:ind w:left="0" w:right="-1"/>
        <w:jc w:val="both"/>
        <w:rPr>
          <w:szCs w:val="24"/>
        </w:rPr>
      </w:pPr>
    </w:p>
    <w:p w:rsidR="002C7786" w:rsidRPr="00E8161F" w:rsidRDefault="002C7786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18 000 (</w:t>
      </w:r>
      <w:r w:rsidR="00916B46" w:rsidRPr="00E8161F">
        <w:rPr>
          <w:szCs w:val="24"/>
        </w:rPr>
        <w:t>Восемнадцать</w:t>
      </w:r>
      <w:r w:rsidRPr="00E8161F">
        <w:rPr>
          <w:szCs w:val="24"/>
        </w:rPr>
        <w:t xml:space="preserve"> тысяч) руб.</w:t>
      </w:r>
    </w:p>
    <w:p w:rsidR="002C7786" w:rsidRPr="00E8161F" w:rsidRDefault="002C7786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900 (Девятьсот) руб.</w:t>
      </w:r>
    </w:p>
    <w:p w:rsidR="00FD16F3" w:rsidRPr="00E8161F" w:rsidRDefault="00847CA6" w:rsidP="00E8161F">
      <w:pPr>
        <w:jc w:val="both"/>
        <w:rPr>
          <w:szCs w:val="24"/>
        </w:rPr>
      </w:pPr>
      <w:r w:rsidRPr="00E8161F">
        <w:rPr>
          <w:b/>
          <w:szCs w:val="24"/>
        </w:rPr>
        <w:t>Задаток 1</w:t>
      </w:r>
      <w:r w:rsidR="002C7786" w:rsidRPr="00E8161F">
        <w:rPr>
          <w:b/>
          <w:szCs w:val="24"/>
        </w:rPr>
        <w:t>0% начальной цены</w:t>
      </w:r>
      <w:r w:rsidR="002C7786" w:rsidRPr="00E8161F">
        <w:rPr>
          <w:szCs w:val="24"/>
        </w:rPr>
        <w:t xml:space="preserve"> –</w:t>
      </w:r>
      <w:r w:rsidRPr="00E8161F">
        <w:rPr>
          <w:szCs w:val="24"/>
        </w:rPr>
        <w:t xml:space="preserve"> 1</w:t>
      </w:r>
      <w:r w:rsidR="002C7786" w:rsidRPr="00E8161F">
        <w:rPr>
          <w:szCs w:val="24"/>
        </w:rPr>
        <w:t> </w:t>
      </w:r>
      <w:r w:rsidRPr="00E8161F">
        <w:rPr>
          <w:szCs w:val="24"/>
        </w:rPr>
        <w:t>8</w:t>
      </w:r>
      <w:r w:rsidR="002C7786" w:rsidRPr="00E8161F">
        <w:rPr>
          <w:szCs w:val="24"/>
        </w:rPr>
        <w:t>00 (</w:t>
      </w:r>
      <w:r w:rsidRPr="00E8161F">
        <w:rPr>
          <w:szCs w:val="24"/>
        </w:rPr>
        <w:t>Одна тысяча восемьсот</w:t>
      </w:r>
      <w:r w:rsidR="002C7786" w:rsidRPr="00E8161F">
        <w:rPr>
          <w:szCs w:val="24"/>
        </w:rPr>
        <w:t>) руб.</w:t>
      </w:r>
    </w:p>
    <w:p w:rsidR="002C7786" w:rsidRPr="00E8161F" w:rsidRDefault="002C7786" w:rsidP="00E8161F">
      <w:pPr>
        <w:jc w:val="both"/>
        <w:rPr>
          <w:color w:val="FF0000"/>
          <w:szCs w:val="24"/>
        </w:rPr>
      </w:pPr>
    </w:p>
    <w:p w:rsidR="002C7786" w:rsidRPr="00E8161F" w:rsidRDefault="002C7786" w:rsidP="00E8161F">
      <w:pPr>
        <w:pStyle w:val="a8"/>
        <w:tabs>
          <w:tab w:val="left" w:pos="1134"/>
          <w:tab w:val="left" w:pos="2127"/>
        </w:tabs>
        <w:ind w:left="0" w:right="-1"/>
        <w:jc w:val="both"/>
        <w:rPr>
          <w:b/>
          <w:bCs/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Pr="00E8161F">
        <w:rPr>
          <w:bCs/>
          <w:szCs w:val="24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E8161F">
        <w:rPr>
          <w:bCs/>
          <w:szCs w:val="24"/>
        </w:rPr>
        <w:t>.</w:t>
      </w:r>
      <w:proofErr w:type="gramEnd"/>
      <w:r w:rsidRPr="00E8161F">
        <w:rPr>
          <w:bCs/>
          <w:szCs w:val="24"/>
        </w:rPr>
        <w:t xml:space="preserve"> (</w:t>
      </w:r>
      <w:proofErr w:type="gramStart"/>
      <w:r w:rsidRPr="00E8161F">
        <w:rPr>
          <w:bCs/>
          <w:szCs w:val="24"/>
        </w:rPr>
        <w:t>г</w:t>
      </w:r>
      <w:proofErr w:type="gramEnd"/>
      <w:r w:rsidRPr="00E8161F">
        <w:rPr>
          <w:bCs/>
          <w:szCs w:val="24"/>
        </w:rPr>
        <w:t xml:space="preserve">. Иркутск, ул. Подгорная, 78; </w:t>
      </w:r>
      <w:r w:rsidRPr="00E8161F">
        <w:rPr>
          <w:szCs w:val="24"/>
        </w:rPr>
        <w:t xml:space="preserve">контактное лицо </w:t>
      </w:r>
      <w:r w:rsidR="00916B46">
        <w:rPr>
          <w:szCs w:val="24"/>
        </w:rPr>
        <w:t xml:space="preserve">- </w:t>
      </w:r>
      <w:r w:rsidRPr="00E8161F">
        <w:rPr>
          <w:szCs w:val="24"/>
        </w:rPr>
        <w:t xml:space="preserve">Храмцов Евгений </w:t>
      </w:r>
      <w:r w:rsidR="004A6178" w:rsidRPr="00E8161F">
        <w:rPr>
          <w:szCs w:val="24"/>
        </w:rPr>
        <w:t>Г</w:t>
      </w:r>
      <w:r w:rsidRPr="00E8161F">
        <w:rPr>
          <w:szCs w:val="24"/>
        </w:rPr>
        <w:t>еоргиевич тел: 29-22-44</w:t>
      </w:r>
      <w:r w:rsidRPr="00E8161F">
        <w:rPr>
          <w:bCs/>
          <w:szCs w:val="24"/>
        </w:rPr>
        <w:t>)</w:t>
      </w:r>
      <w:r w:rsidR="00F31EC6" w:rsidRPr="00E8161F">
        <w:rPr>
          <w:bCs/>
          <w:szCs w:val="24"/>
        </w:rPr>
        <w:t>.</w:t>
      </w:r>
    </w:p>
    <w:p w:rsidR="002C7786" w:rsidRPr="00E8161F" w:rsidRDefault="00E02358" w:rsidP="00E8161F">
      <w:pPr>
        <w:jc w:val="both"/>
        <w:rPr>
          <w:szCs w:val="24"/>
        </w:rPr>
      </w:pPr>
      <w:r w:rsidRPr="00E8161F">
        <w:rPr>
          <w:szCs w:val="24"/>
        </w:rPr>
        <w:t>Лот №11</w:t>
      </w:r>
    </w:p>
    <w:p w:rsidR="004A6178" w:rsidRPr="00E8161F" w:rsidRDefault="004A6178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 xml:space="preserve">Транспортное средство ГАЗ-3102. </w:t>
      </w:r>
      <w:proofErr w:type="gramStart"/>
      <w:r w:rsidRPr="00E8161F">
        <w:rPr>
          <w:szCs w:val="24"/>
        </w:rPr>
        <w:t>Идентификационный номер (VIN) X9631020051297329; модель, N двигателя - 40620D-53093163; шасси (рама) - N отсутствует; кузов (кабина, прицеп) N 31020050149121; цвет кузова (кабины, прицепа) - белый; год выпуска – 2005</w:t>
      </w:r>
      <w:r w:rsidR="00F31EC6" w:rsidRPr="00E8161F">
        <w:rPr>
          <w:szCs w:val="24"/>
        </w:rPr>
        <w:t>.</w:t>
      </w:r>
      <w:proofErr w:type="gramEnd"/>
    </w:p>
    <w:p w:rsidR="002C7786" w:rsidRPr="00E8161F" w:rsidRDefault="002C7786" w:rsidP="00E8161F">
      <w:pPr>
        <w:jc w:val="both"/>
        <w:rPr>
          <w:szCs w:val="24"/>
        </w:rPr>
      </w:pPr>
    </w:p>
    <w:p w:rsidR="004A6178" w:rsidRPr="00E8161F" w:rsidRDefault="004A6178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27 000 (Двадцать семь тысяч) руб.</w:t>
      </w:r>
    </w:p>
    <w:p w:rsidR="004A6178" w:rsidRPr="00E8161F" w:rsidRDefault="004A6178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1350 (Одна тысяча триста пятьдесят) руб.</w:t>
      </w:r>
    </w:p>
    <w:p w:rsidR="004A6178" w:rsidRPr="00E8161F" w:rsidRDefault="00521A10" w:rsidP="00E8161F">
      <w:pPr>
        <w:jc w:val="both"/>
        <w:rPr>
          <w:szCs w:val="24"/>
        </w:rPr>
      </w:pPr>
      <w:r w:rsidRPr="00E8161F">
        <w:rPr>
          <w:b/>
          <w:szCs w:val="24"/>
        </w:rPr>
        <w:t>Задаток 1</w:t>
      </w:r>
      <w:r w:rsidR="004A6178" w:rsidRPr="00E8161F">
        <w:rPr>
          <w:b/>
          <w:szCs w:val="24"/>
        </w:rPr>
        <w:t>0% начальной цены</w:t>
      </w:r>
      <w:r w:rsidR="004A6178" w:rsidRPr="00E8161F">
        <w:rPr>
          <w:szCs w:val="24"/>
        </w:rPr>
        <w:t xml:space="preserve"> – </w:t>
      </w:r>
      <w:r w:rsidRPr="00E8161F">
        <w:rPr>
          <w:szCs w:val="24"/>
        </w:rPr>
        <w:t>2</w:t>
      </w:r>
      <w:r w:rsidR="004A6178" w:rsidRPr="00E8161F">
        <w:rPr>
          <w:szCs w:val="24"/>
        </w:rPr>
        <w:t> </w:t>
      </w:r>
      <w:r w:rsidRPr="00E8161F">
        <w:rPr>
          <w:szCs w:val="24"/>
        </w:rPr>
        <w:t>7</w:t>
      </w:r>
      <w:r w:rsidR="004A6178" w:rsidRPr="00E8161F">
        <w:rPr>
          <w:szCs w:val="24"/>
        </w:rPr>
        <w:t>00 (</w:t>
      </w:r>
      <w:r w:rsidRPr="00E8161F">
        <w:rPr>
          <w:szCs w:val="24"/>
        </w:rPr>
        <w:t>Две тысячи семьсот</w:t>
      </w:r>
      <w:r w:rsidR="004A6178" w:rsidRPr="00E8161F">
        <w:rPr>
          <w:szCs w:val="24"/>
        </w:rPr>
        <w:t>) руб.</w:t>
      </w:r>
    </w:p>
    <w:p w:rsidR="004A6178" w:rsidRPr="00916B46" w:rsidRDefault="004A6178" w:rsidP="00E8161F">
      <w:pPr>
        <w:jc w:val="both"/>
        <w:rPr>
          <w:sz w:val="16"/>
          <w:szCs w:val="24"/>
        </w:rPr>
      </w:pPr>
    </w:p>
    <w:p w:rsidR="004A6178" w:rsidRDefault="004A6178" w:rsidP="00E8161F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Pr="00E8161F">
        <w:rPr>
          <w:bCs/>
          <w:szCs w:val="24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E8161F">
        <w:rPr>
          <w:bCs/>
          <w:szCs w:val="24"/>
        </w:rPr>
        <w:t>.</w:t>
      </w:r>
      <w:proofErr w:type="gramEnd"/>
      <w:r w:rsidRPr="00E8161F">
        <w:rPr>
          <w:bCs/>
          <w:szCs w:val="24"/>
        </w:rPr>
        <w:t xml:space="preserve"> (</w:t>
      </w:r>
      <w:proofErr w:type="gramStart"/>
      <w:r w:rsidRPr="00E8161F">
        <w:rPr>
          <w:bCs/>
          <w:szCs w:val="24"/>
        </w:rPr>
        <w:t>г</w:t>
      </w:r>
      <w:proofErr w:type="gramEnd"/>
      <w:r w:rsidRPr="00E8161F">
        <w:rPr>
          <w:bCs/>
          <w:szCs w:val="24"/>
        </w:rPr>
        <w:t xml:space="preserve">. Иркутск, ул. Подгорная, 78; </w:t>
      </w:r>
      <w:r w:rsidRPr="00E8161F">
        <w:rPr>
          <w:szCs w:val="24"/>
        </w:rPr>
        <w:t>контактное лицо – Храмцов Евгений Георгиевич тел: 29-22-44</w:t>
      </w:r>
      <w:r w:rsidRPr="00E8161F">
        <w:rPr>
          <w:bCs/>
          <w:szCs w:val="24"/>
        </w:rPr>
        <w:t>).</w:t>
      </w:r>
    </w:p>
    <w:p w:rsidR="004A6178" w:rsidRPr="00E8161F" w:rsidRDefault="004A6178" w:rsidP="00E8161F">
      <w:pPr>
        <w:jc w:val="both"/>
        <w:rPr>
          <w:szCs w:val="24"/>
        </w:rPr>
      </w:pPr>
      <w:r w:rsidRPr="00E8161F">
        <w:rPr>
          <w:szCs w:val="24"/>
        </w:rPr>
        <w:t>Лот</w:t>
      </w:r>
      <w:r w:rsidR="00841E65" w:rsidRPr="00E8161F">
        <w:rPr>
          <w:szCs w:val="24"/>
        </w:rPr>
        <w:t xml:space="preserve"> </w:t>
      </w:r>
      <w:r w:rsidRPr="00E8161F">
        <w:rPr>
          <w:szCs w:val="24"/>
        </w:rPr>
        <w:t>№12</w:t>
      </w:r>
    </w:p>
    <w:p w:rsidR="004A6178" w:rsidRPr="00E8161F" w:rsidRDefault="004A6178" w:rsidP="00E8161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E8161F">
        <w:rPr>
          <w:szCs w:val="24"/>
        </w:rPr>
        <w:t xml:space="preserve">Транспортное средство ГАЗ-3102. </w:t>
      </w:r>
      <w:proofErr w:type="gramStart"/>
      <w:r w:rsidRPr="00E8161F">
        <w:rPr>
          <w:szCs w:val="24"/>
        </w:rPr>
        <w:t>Идентификационный номер (VIN) - XTH31020031165674;</w:t>
      </w:r>
      <w:r w:rsidR="00916B46">
        <w:rPr>
          <w:szCs w:val="24"/>
        </w:rPr>
        <w:t xml:space="preserve"> </w:t>
      </w:r>
      <w:r w:rsidRPr="00E8161F">
        <w:rPr>
          <w:szCs w:val="24"/>
        </w:rPr>
        <w:t xml:space="preserve">модель, N двигателя - 40620D 38068517; шасси (рама) N не установлен;  кузов (кабина, прицеп) N 31020030132198; цвет кузова (кабины, прицепа) - белый; год выпуска </w:t>
      </w:r>
      <w:r w:rsidR="00F31EC6" w:rsidRPr="00E8161F">
        <w:rPr>
          <w:szCs w:val="24"/>
        </w:rPr>
        <w:t>–</w:t>
      </w:r>
      <w:r w:rsidRPr="00E8161F">
        <w:rPr>
          <w:szCs w:val="24"/>
        </w:rPr>
        <w:t xml:space="preserve"> 2003</w:t>
      </w:r>
      <w:r w:rsidR="00F31EC6" w:rsidRPr="00E8161F">
        <w:rPr>
          <w:szCs w:val="24"/>
        </w:rPr>
        <w:t>.</w:t>
      </w:r>
      <w:proofErr w:type="gramEnd"/>
    </w:p>
    <w:p w:rsidR="004A6178" w:rsidRPr="00E8161F" w:rsidRDefault="004A6178" w:rsidP="00E8161F">
      <w:pPr>
        <w:jc w:val="both"/>
        <w:rPr>
          <w:b/>
          <w:szCs w:val="24"/>
        </w:rPr>
      </w:pPr>
    </w:p>
    <w:p w:rsidR="004A6178" w:rsidRPr="00E8161F" w:rsidRDefault="004A6178" w:rsidP="00E8161F">
      <w:pPr>
        <w:jc w:val="both"/>
        <w:rPr>
          <w:szCs w:val="24"/>
        </w:rPr>
      </w:pPr>
      <w:r w:rsidRPr="00E8161F">
        <w:rPr>
          <w:b/>
          <w:szCs w:val="24"/>
        </w:rPr>
        <w:t>Начальная цена</w:t>
      </w:r>
      <w:r w:rsidRPr="00E8161F">
        <w:rPr>
          <w:szCs w:val="24"/>
        </w:rPr>
        <w:t xml:space="preserve"> объекта приватизация – 15 000 (Пятнадцать тысяч) руб.</w:t>
      </w:r>
    </w:p>
    <w:p w:rsidR="004A6178" w:rsidRPr="00E8161F" w:rsidRDefault="004A6178" w:rsidP="00E8161F">
      <w:pPr>
        <w:jc w:val="both"/>
        <w:rPr>
          <w:szCs w:val="24"/>
        </w:rPr>
      </w:pPr>
      <w:r w:rsidRPr="00E8161F">
        <w:rPr>
          <w:b/>
          <w:szCs w:val="24"/>
        </w:rPr>
        <w:t>Величина повышения</w:t>
      </w:r>
      <w:r w:rsidRPr="00E8161F">
        <w:rPr>
          <w:szCs w:val="24"/>
        </w:rPr>
        <w:t xml:space="preserve"> начальной цены (шаг аукциона) – 750 (Семьсот пятьдесят) руб.</w:t>
      </w:r>
    </w:p>
    <w:p w:rsidR="004A6178" w:rsidRPr="00E8161F" w:rsidRDefault="004A6178" w:rsidP="00E8161F">
      <w:pPr>
        <w:jc w:val="both"/>
        <w:rPr>
          <w:b/>
          <w:szCs w:val="24"/>
        </w:rPr>
      </w:pPr>
      <w:r w:rsidRPr="00E8161F">
        <w:rPr>
          <w:b/>
          <w:szCs w:val="24"/>
        </w:rPr>
        <w:t xml:space="preserve">Задаток </w:t>
      </w:r>
      <w:r w:rsidR="000A7F71" w:rsidRPr="00E8161F">
        <w:rPr>
          <w:b/>
          <w:szCs w:val="24"/>
        </w:rPr>
        <w:t>1</w:t>
      </w:r>
      <w:r w:rsidRPr="00E8161F">
        <w:rPr>
          <w:b/>
          <w:szCs w:val="24"/>
        </w:rPr>
        <w:t>0% начальной цены</w:t>
      </w:r>
      <w:r w:rsidRPr="00E8161F">
        <w:rPr>
          <w:szCs w:val="24"/>
        </w:rPr>
        <w:t xml:space="preserve"> –</w:t>
      </w:r>
      <w:r w:rsidR="000A7F71" w:rsidRPr="00E8161F">
        <w:rPr>
          <w:szCs w:val="24"/>
        </w:rPr>
        <w:t>1</w:t>
      </w:r>
      <w:r w:rsidRPr="00E8161F">
        <w:rPr>
          <w:szCs w:val="24"/>
        </w:rPr>
        <w:t> </w:t>
      </w:r>
      <w:r w:rsidR="000A7F71" w:rsidRPr="00E8161F">
        <w:rPr>
          <w:szCs w:val="24"/>
        </w:rPr>
        <w:t>5</w:t>
      </w:r>
      <w:r w:rsidRPr="00E8161F">
        <w:rPr>
          <w:szCs w:val="24"/>
        </w:rPr>
        <w:t>00 (</w:t>
      </w:r>
      <w:r w:rsidR="000A7F71" w:rsidRPr="00E8161F">
        <w:rPr>
          <w:szCs w:val="24"/>
        </w:rPr>
        <w:t>Одна тысяча пятьсот)</w:t>
      </w:r>
      <w:r w:rsidRPr="00E8161F">
        <w:rPr>
          <w:szCs w:val="24"/>
        </w:rPr>
        <w:t xml:space="preserve"> руб. </w:t>
      </w:r>
    </w:p>
    <w:p w:rsidR="004A6178" w:rsidRPr="00E8161F" w:rsidRDefault="004A6178" w:rsidP="00E8161F">
      <w:pPr>
        <w:jc w:val="both"/>
        <w:rPr>
          <w:b/>
          <w:szCs w:val="24"/>
        </w:rPr>
      </w:pPr>
    </w:p>
    <w:p w:rsidR="004A6178" w:rsidRPr="00E8161F" w:rsidRDefault="004A6178" w:rsidP="00E8161F">
      <w:pPr>
        <w:pStyle w:val="a8"/>
        <w:tabs>
          <w:tab w:val="left" w:pos="1134"/>
          <w:tab w:val="left" w:pos="2127"/>
        </w:tabs>
        <w:ind w:left="0" w:right="-1"/>
        <w:jc w:val="both"/>
        <w:rPr>
          <w:b/>
          <w:bCs/>
          <w:szCs w:val="24"/>
        </w:rPr>
      </w:pPr>
      <w:r w:rsidRPr="00E8161F">
        <w:rPr>
          <w:b/>
          <w:szCs w:val="24"/>
        </w:rPr>
        <w:t>Место нахождения автотранспорта:</w:t>
      </w:r>
      <w:r w:rsidRPr="00E8161F">
        <w:rPr>
          <w:bCs/>
          <w:szCs w:val="24"/>
        </w:rPr>
        <w:t xml:space="preserve"> Управление делами Губернатора Иркутской области и Правительства Иркутской области</w:t>
      </w:r>
      <w:proofErr w:type="gramStart"/>
      <w:r w:rsidRPr="00E8161F">
        <w:rPr>
          <w:bCs/>
          <w:szCs w:val="24"/>
        </w:rPr>
        <w:t>.</w:t>
      </w:r>
      <w:proofErr w:type="gramEnd"/>
      <w:r w:rsidRPr="00E8161F">
        <w:rPr>
          <w:bCs/>
          <w:szCs w:val="24"/>
        </w:rPr>
        <w:t xml:space="preserve"> (</w:t>
      </w:r>
      <w:proofErr w:type="gramStart"/>
      <w:r w:rsidRPr="00E8161F">
        <w:rPr>
          <w:bCs/>
          <w:szCs w:val="24"/>
        </w:rPr>
        <w:t>г</w:t>
      </w:r>
      <w:proofErr w:type="gramEnd"/>
      <w:r w:rsidRPr="00E8161F">
        <w:rPr>
          <w:bCs/>
          <w:szCs w:val="24"/>
        </w:rPr>
        <w:t xml:space="preserve">. Иркутск, ул. Подгорная, 78; </w:t>
      </w:r>
      <w:r w:rsidRPr="00E8161F">
        <w:rPr>
          <w:szCs w:val="24"/>
        </w:rPr>
        <w:t>контактное лицо – Храмцов Евгений Георгиевич тел: 29-22-44</w:t>
      </w:r>
      <w:r w:rsidRPr="00E8161F">
        <w:rPr>
          <w:bCs/>
          <w:szCs w:val="24"/>
        </w:rPr>
        <w:t>).</w:t>
      </w:r>
    </w:p>
    <w:p w:rsidR="00916B46" w:rsidRDefault="00AE363E" w:rsidP="000E3292">
      <w:pPr>
        <w:pStyle w:val="a3"/>
        <w:suppressAutoHyphens/>
        <w:jc w:val="both"/>
        <w:outlineLvl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126480">
        <w:rPr>
          <w:b/>
          <w:color w:val="FF0000"/>
          <w:sz w:val="22"/>
          <w:szCs w:val="22"/>
        </w:rPr>
        <w:t xml:space="preserve">     </w:t>
      </w:r>
      <w:r w:rsidR="00720F54">
        <w:rPr>
          <w:b/>
          <w:color w:val="FF0000"/>
          <w:sz w:val="22"/>
          <w:szCs w:val="22"/>
        </w:rPr>
        <w:t xml:space="preserve">   </w:t>
      </w:r>
    </w:p>
    <w:p w:rsidR="001C222D" w:rsidRPr="00916B46" w:rsidRDefault="001C222D" w:rsidP="000E3292">
      <w:pPr>
        <w:pStyle w:val="a3"/>
        <w:suppressAutoHyphens/>
        <w:jc w:val="both"/>
        <w:outlineLvl w:val="0"/>
        <w:rPr>
          <w:szCs w:val="24"/>
        </w:rPr>
      </w:pPr>
      <w:r w:rsidRPr="00916B46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916B46" w:rsidRDefault="000E3292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916B46">
        <w:rPr>
          <w:szCs w:val="24"/>
        </w:rPr>
        <w:lastRenderedPageBreak/>
        <w:t xml:space="preserve">    </w:t>
      </w:r>
      <w:r w:rsidR="001702A9" w:rsidRPr="00916B46">
        <w:rPr>
          <w:szCs w:val="24"/>
        </w:rPr>
        <w:t xml:space="preserve">    </w:t>
      </w:r>
      <w:r w:rsidR="001C222D" w:rsidRPr="00916B46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916B46">
        <w:rPr>
          <w:szCs w:val="24"/>
        </w:rPr>
        <w:t>Партизанская</w:t>
      </w:r>
      <w:proofErr w:type="gramEnd"/>
      <w:r w:rsidR="001C222D" w:rsidRPr="00916B46">
        <w:rPr>
          <w:szCs w:val="24"/>
        </w:rPr>
        <w:t xml:space="preserve">, 1,  </w:t>
      </w:r>
      <w:proofErr w:type="spellStart"/>
      <w:r w:rsidR="001C222D" w:rsidRPr="00916B46">
        <w:rPr>
          <w:szCs w:val="24"/>
        </w:rPr>
        <w:t>каб</w:t>
      </w:r>
      <w:proofErr w:type="spellEnd"/>
      <w:r w:rsidR="001C222D" w:rsidRPr="00916B46">
        <w:rPr>
          <w:szCs w:val="24"/>
        </w:rPr>
        <w:t>. 73б.</w:t>
      </w:r>
    </w:p>
    <w:p w:rsidR="00AE363E" w:rsidRPr="00916B46" w:rsidRDefault="000E3292" w:rsidP="00AE363E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916B46">
        <w:rPr>
          <w:szCs w:val="24"/>
        </w:rPr>
        <w:t xml:space="preserve">     </w:t>
      </w:r>
      <w:r w:rsidR="001702A9" w:rsidRPr="00916B46">
        <w:rPr>
          <w:szCs w:val="24"/>
        </w:rPr>
        <w:t xml:space="preserve">  </w:t>
      </w:r>
      <w:r w:rsidR="00AE363E" w:rsidRPr="00916B46">
        <w:rPr>
          <w:szCs w:val="24"/>
        </w:rPr>
        <w:t xml:space="preserve">  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="00AE363E" w:rsidRPr="00916B46">
        <w:rPr>
          <w:szCs w:val="24"/>
        </w:rPr>
        <w:t>Р</w:t>
      </w:r>
      <w:proofErr w:type="gramEnd"/>
      <w:r w:rsidR="00AE363E" w:rsidRPr="00916B46">
        <w:rPr>
          <w:szCs w:val="24"/>
        </w:rPr>
        <w:t>/</w:t>
      </w:r>
      <w:proofErr w:type="spellStart"/>
      <w:r w:rsidR="00AE363E" w:rsidRPr="00916B46">
        <w:rPr>
          <w:szCs w:val="24"/>
        </w:rPr>
        <w:t>сч</w:t>
      </w:r>
      <w:proofErr w:type="spellEnd"/>
      <w:r w:rsidR="00AE363E" w:rsidRPr="00916B46">
        <w:rPr>
          <w:szCs w:val="24"/>
        </w:rPr>
        <w:t xml:space="preserve">. 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  <w:r w:rsidR="00AE363E" w:rsidRPr="00916B46">
        <w:rPr>
          <w:color w:val="FF0000"/>
          <w:szCs w:val="24"/>
        </w:rPr>
        <w:t xml:space="preserve">    </w:t>
      </w:r>
    </w:p>
    <w:p w:rsidR="001C222D" w:rsidRPr="00916B46" w:rsidRDefault="000E3292" w:rsidP="00E8161F">
      <w:pPr>
        <w:pStyle w:val="a3"/>
        <w:suppressAutoHyphens/>
        <w:jc w:val="both"/>
        <w:rPr>
          <w:b/>
          <w:szCs w:val="24"/>
        </w:rPr>
      </w:pPr>
      <w:r w:rsidRPr="00916B46">
        <w:rPr>
          <w:szCs w:val="24"/>
        </w:rPr>
        <w:t xml:space="preserve">     </w:t>
      </w:r>
      <w:r w:rsidR="001702A9" w:rsidRPr="00916B46">
        <w:rPr>
          <w:szCs w:val="24"/>
        </w:rPr>
        <w:t xml:space="preserve">    </w:t>
      </w:r>
      <w:r w:rsidR="00A33242" w:rsidRPr="00916B46">
        <w:rPr>
          <w:szCs w:val="24"/>
        </w:rPr>
        <w:t xml:space="preserve"> </w:t>
      </w:r>
      <w:r w:rsidR="001C222D" w:rsidRPr="00916B46">
        <w:rPr>
          <w:szCs w:val="24"/>
        </w:rPr>
        <w:t>Задаток должен поступить на указанный счет не позднее момента окончания приема заявок</w:t>
      </w:r>
      <w:r w:rsidR="00706163" w:rsidRPr="00916B46">
        <w:rPr>
          <w:szCs w:val="24"/>
        </w:rPr>
        <w:t>.  Д</w:t>
      </w:r>
      <w:r w:rsidR="001C222D" w:rsidRPr="00916B46">
        <w:rPr>
          <w:szCs w:val="24"/>
        </w:rPr>
        <w:t>окументом, подтверждающим поступление задатка на счет, является выписка с</w:t>
      </w:r>
      <w:r w:rsidRPr="00916B46">
        <w:rPr>
          <w:szCs w:val="24"/>
        </w:rPr>
        <w:t>о</w:t>
      </w:r>
      <w:r w:rsidR="001C222D" w:rsidRPr="00916B46">
        <w:rPr>
          <w:szCs w:val="24"/>
        </w:rPr>
        <w:t xml:space="preserve"> счета. Претендент не допускается </w:t>
      </w:r>
      <w:r w:rsidR="00706163" w:rsidRPr="00916B46">
        <w:rPr>
          <w:szCs w:val="24"/>
        </w:rPr>
        <w:t xml:space="preserve"> </w:t>
      </w:r>
      <w:r w:rsidR="001C222D" w:rsidRPr="00916B46">
        <w:rPr>
          <w:szCs w:val="24"/>
        </w:rPr>
        <w:t>к участию в аукционе в случае</w:t>
      </w:r>
      <w:r w:rsidRPr="00916B46">
        <w:rPr>
          <w:szCs w:val="24"/>
        </w:rPr>
        <w:t xml:space="preserve"> </w:t>
      </w:r>
      <w:r w:rsidR="001C222D" w:rsidRPr="00916B46">
        <w:rPr>
          <w:szCs w:val="24"/>
        </w:rPr>
        <w:t xml:space="preserve"> не подтвержден</w:t>
      </w:r>
      <w:r w:rsidR="00720F54" w:rsidRPr="00916B46">
        <w:rPr>
          <w:szCs w:val="24"/>
        </w:rPr>
        <w:t>о</w:t>
      </w:r>
      <w:r w:rsidR="001C222D" w:rsidRPr="00916B46">
        <w:rPr>
          <w:szCs w:val="24"/>
        </w:rPr>
        <w:t xml:space="preserve"> поступлени</w:t>
      </w:r>
      <w:r w:rsidRPr="00916B46">
        <w:rPr>
          <w:szCs w:val="24"/>
        </w:rPr>
        <w:t>я</w:t>
      </w:r>
      <w:r w:rsidR="001C222D" w:rsidRPr="00916B46">
        <w:rPr>
          <w:szCs w:val="24"/>
        </w:rPr>
        <w:t xml:space="preserve">  задатка на счет Продавца не позднее</w:t>
      </w:r>
      <w:r w:rsidRPr="00916B46">
        <w:rPr>
          <w:szCs w:val="24"/>
        </w:rPr>
        <w:t xml:space="preserve"> </w:t>
      </w:r>
      <w:r w:rsidR="00E8161F" w:rsidRPr="00916B46">
        <w:rPr>
          <w:b/>
          <w:szCs w:val="24"/>
        </w:rPr>
        <w:t>1</w:t>
      </w:r>
      <w:r w:rsidR="00F6691A">
        <w:rPr>
          <w:b/>
          <w:szCs w:val="24"/>
        </w:rPr>
        <w:t>3</w:t>
      </w:r>
      <w:r w:rsidR="00E8161F" w:rsidRPr="00916B46">
        <w:rPr>
          <w:b/>
          <w:szCs w:val="24"/>
        </w:rPr>
        <w:t xml:space="preserve"> октября</w:t>
      </w:r>
      <w:r w:rsidR="00532DFD" w:rsidRPr="00916B46">
        <w:rPr>
          <w:b/>
          <w:szCs w:val="24"/>
        </w:rPr>
        <w:t xml:space="preserve"> </w:t>
      </w:r>
      <w:r w:rsidR="001C222D" w:rsidRPr="00916B46">
        <w:rPr>
          <w:b/>
          <w:szCs w:val="24"/>
        </w:rPr>
        <w:t xml:space="preserve"> 201</w:t>
      </w:r>
      <w:r w:rsidR="00532DFD" w:rsidRPr="00916B46">
        <w:rPr>
          <w:b/>
          <w:szCs w:val="24"/>
        </w:rPr>
        <w:t>5</w:t>
      </w:r>
      <w:r w:rsidR="001C222D" w:rsidRPr="00916B46">
        <w:rPr>
          <w:b/>
          <w:szCs w:val="24"/>
        </w:rPr>
        <w:t>г.</w:t>
      </w:r>
    </w:p>
    <w:p w:rsidR="001C222D" w:rsidRPr="00916B46" w:rsidRDefault="001C222D" w:rsidP="00E8161F">
      <w:pPr>
        <w:pStyle w:val="a3"/>
        <w:suppressAutoHyphens/>
        <w:ind w:firstLine="539"/>
        <w:jc w:val="both"/>
        <w:rPr>
          <w:szCs w:val="24"/>
        </w:rPr>
      </w:pPr>
      <w:r w:rsidRPr="00916B46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916B46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916B46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916B46" w:rsidRDefault="00706163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16B46">
        <w:rPr>
          <w:szCs w:val="24"/>
        </w:rPr>
        <w:t>Ф</w:t>
      </w:r>
      <w:r w:rsidR="001C222D" w:rsidRPr="00916B46">
        <w:rPr>
          <w:szCs w:val="24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916B46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16B46">
        <w:rPr>
          <w:szCs w:val="24"/>
        </w:rPr>
        <w:t>В случае</w:t>
      </w:r>
      <w:proofErr w:type="gramStart"/>
      <w:r w:rsidRPr="00916B46">
        <w:rPr>
          <w:szCs w:val="24"/>
        </w:rPr>
        <w:t>,</w:t>
      </w:r>
      <w:proofErr w:type="gramEnd"/>
      <w:r w:rsidRPr="00916B46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916B46">
          <w:rPr>
            <w:szCs w:val="24"/>
          </w:rPr>
          <w:t>порядке</w:t>
        </w:r>
      </w:hyperlink>
      <w:r w:rsidRPr="00916B46">
        <w:rPr>
          <w:szCs w:val="24"/>
        </w:rPr>
        <w:t>, или нотариально заверенная копия такой доверенности. В случае</w:t>
      </w:r>
      <w:proofErr w:type="gramStart"/>
      <w:r w:rsidRPr="00916B46">
        <w:rPr>
          <w:szCs w:val="24"/>
        </w:rPr>
        <w:t>,</w:t>
      </w:r>
      <w:proofErr w:type="gramEnd"/>
      <w:r w:rsidRPr="00916B46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916B46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16B46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916B46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16B46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C222D" w:rsidRPr="00916B46" w:rsidRDefault="001C222D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16B46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85660" w:rsidRPr="00916B46" w:rsidRDefault="001C222D" w:rsidP="00B85660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4"/>
        </w:rPr>
      </w:pPr>
      <w:r w:rsidRPr="00916B46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916B46">
        <w:rPr>
          <w:szCs w:val="24"/>
        </w:rPr>
        <w:t>с даты подведения</w:t>
      </w:r>
      <w:proofErr w:type="gramEnd"/>
      <w:r w:rsidRPr="00916B46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</w:p>
    <w:p w:rsidR="00B85660" w:rsidRPr="00916B46" w:rsidRDefault="00B85660" w:rsidP="00B85660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Cs w:val="24"/>
        </w:rPr>
      </w:pPr>
      <w:proofErr w:type="gramStart"/>
      <w:r w:rsidRPr="00916B46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  <w:proofErr w:type="gramEnd"/>
    </w:p>
    <w:p w:rsidR="001C222D" w:rsidRPr="00916B46" w:rsidRDefault="001C222D" w:rsidP="00737C38">
      <w:pPr>
        <w:pStyle w:val="a3"/>
        <w:suppressAutoHyphens/>
        <w:ind w:firstLine="539"/>
        <w:jc w:val="both"/>
        <w:rPr>
          <w:szCs w:val="24"/>
        </w:rPr>
      </w:pPr>
      <w:r w:rsidRPr="00916B46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916B46" w:rsidRDefault="001C222D" w:rsidP="00D9248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16B46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916B46">
          <w:rPr>
            <w:szCs w:val="24"/>
          </w:rPr>
          <w:t>статьей 437</w:t>
        </w:r>
      </w:hyperlink>
      <w:r w:rsidRPr="00916B46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916B46" w:rsidRDefault="001C222D" w:rsidP="00E8161F">
      <w:pPr>
        <w:pStyle w:val="a3"/>
        <w:suppressAutoHyphens/>
        <w:ind w:firstLine="540"/>
        <w:jc w:val="both"/>
        <w:rPr>
          <w:szCs w:val="24"/>
        </w:rPr>
      </w:pPr>
      <w:r w:rsidRPr="00916B46">
        <w:rPr>
          <w:szCs w:val="24"/>
        </w:rPr>
        <w:t xml:space="preserve">Всем участникам, не ставшим победителями, сумма задатка возвращается в 5 - </w:t>
      </w:r>
      <w:proofErr w:type="spellStart"/>
      <w:r w:rsidRPr="00916B46">
        <w:rPr>
          <w:szCs w:val="24"/>
        </w:rPr>
        <w:t>дневный</w:t>
      </w:r>
      <w:proofErr w:type="spellEnd"/>
      <w:r w:rsidRPr="00916B46">
        <w:rPr>
          <w:szCs w:val="24"/>
        </w:rPr>
        <w:t xml:space="preserve"> срок.</w:t>
      </w:r>
    </w:p>
    <w:p w:rsidR="001C222D" w:rsidRPr="00916B46" w:rsidRDefault="001C222D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916B46">
        <w:rPr>
          <w:szCs w:val="24"/>
        </w:rPr>
        <w:t xml:space="preserve">         Подробнее ознакомиться с условиями проведения аукциона, подач</w:t>
      </w:r>
      <w:r w:rsidR="00706163" w:rsidRPr="00916B46">
        <w:rPr>
          <w:szCs w:val="24"/>
        </w:rPr>
        <w:t>ей</w:t>
      </w:r>
      <w:r w:rsidRPr="00916B46">
        <w:rPr>
          <w:szCs w:val="24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916B46" w:rsidRDefault="001C222D" w:rsidP="0085393C">
      <w:pPr>
        <w:tabs>
          <w:tab w:val="left" w:pos="6060"/>
        </w:tabs>
        <w:rPr>
          <w:szCs w:val="22"/>
        </w:rPr>
      </w:pPr>
      <w:r w:rsidRPr="00916B46">
        <w:rPr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916B46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  <w:r w:rsidRPr="00916B46">
        <w:rPr>
          <w:szCs w:val="22"/>
        </w:rPr>
        <w:t xml:space="preserve">ОГКУ «Фонд имущества Иркутской области» </w:t>
      </w:r>
      <w:r w:rsidRPr="00916B46">
        <w:rPr>
          <w:szCs w:val="22"/>
        </w:rPr>
        <w:tab/>
      </w:r>
      <w:r w:rsidRPr="00916B46">
        <w:rPr>
          <w:szCs w:val="22"/>
        </w:rPr>
        <w:tab/>
      </w:r>
      <w:r w:rsidRPr="00916B46">
        <w:rPr>
          <w:szCs w:val="22"/>
        </w:rPr>
        <w:tab/>
        <w:t xml:space="preserve">              </w:t>
      </w:r>
      <w:r w:rsidRPr="00916B46">
        <w:rPr>
          <w:szCs w:val="22"/>
        </w:rPr>
        <w:tab/>
      </w:r>
      <w:r w:rsidRPr="00916B46">
        <w:rPr>
          <w:szCs w:val="22"/>
        </w:rPr>
        <w:tab/>
        <w:t>Е.В.Магомедова</w:t>
      </w:r>
    </w:p>
    <w:sectPr w:rsidR="001C222D" w:rsidRPr="00916B46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7F54"/>
    <w:rsid w:val="00012269"/>
    <w:rsid w:val="0004598D"/>
    <w:rsid w:val="00046F16"/>
    <w:rsid w:val="00070AE4"/>
    <w:rsid w:val="0007127F"/>
    <w:rsid w:val="000827FF"/>
    <w:rsid w:val="00091485"/>
    <w:rsid w:val="000A0E39"/>
    <w:rsid w:val="000A100C"/>
    <w:rsid w:val="000A250D"/>
    <w:rsid w:val="000A7F71"/>
    <w:rsid w:val="000B7FCA"/>
    <w:rsid w:val="000C3261"/>
    <w:rsid w:val="000C4E40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26480"/>
    <w:rsid w:val="00161C83"/>
    <w:rsid w:val="00165DE1"/>
    <w:rsid w:val="001702A9"/>
    <w:rsid w:val="00176CCD"/>
    <w:rsid w:val="00180C4B"/>
    <w:rsid w:val="0018258D"/>
    <w:rsid w:val="00183464"/>
    <w:rsid w:val="00191938"/>
    <w:rsid w:val="001A1BDD"/>
    <w:rsid w:val="001B5452"/>
    <w:rsid w:val="001C222D"/>
    <w:rsid w:val="001C6FA4"/>
    <w:rsid w:val="001D5CDA"/>
    <w:rsid w:val="001E0DB8"/>
    <w:rsid w:val="001E1F0D"/>
    <w:rsid w:val="001E4FC7"/>
    <w:rsid w:val="001E7771"/>
    <w:rsid w:val="001F0179"/>
    <w:rsid w:val="002004D7"/>
    <w:rsid w:val="00205E78"/>
    <w:rsid w:val="00205F5E"/>
    <w:rsid w:val="002172DF"/>
    <w:rsid w:val="00224688"/>
    <w:rsid w:val="00227E2D"/>
    <w:rsid w:val="00233AE6"/>
    <w:rsid w:val="002404A2"/>
    <w:rsid w:val="00243E51"/>
    <w:rsid w:val="00252882"/>
    <w:rsid w:val="00256240"/>
    <w:rsid w:val="00257FE1"/>
    <w:rsid w:val="00261466"/>
    <w:rsid w:val="00270D74"/>
    <w:rsid w:val="00274A4A"/>
    <w:rsid w:val="00295C8D"/>
    <w:rsid w:val="002A5442"/>
    <w:rsid w:val="002B55FA"/>
    <w:rsid w:val="002B7861"/>
    <w:rsid w:val="002C7786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27660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38A9"/>
    <w:rsid w:val="0040345C"/>
    <w:rsid w:val="00426A2A"/>
    <w:rsid w:val="00432DF0"/>
    <w:rsid w:val="0044533C"/>
    <w:rsid w:val="00454B6E"/>
    <w:rsid w:val="004570B3"/>
    <w:rsid w:val="004774A6"/>
    <w:rsid w:val="004838A0"/>
    <w:rsid w:val="0049308C"/>
    <w:rsid w:val="004A6178"/>
    <w:rsid w:val="004B6CBB"/>
    <w:rsid w:val="004C2ABB"/>
    <w:rsid w:val="004C4B71"/>
    <w:rsid w:val="004D6A74"/>
    <w:rsid w:val="004E0298"/>
    <w:rsid w:val="004E2AB7"/>
    <w:rsid w:val="004E6418"/>
    <w:rsid w:val="004E6847"/>
    <w:rsid w:val="004F04A9"/>
    <w:rsid w:val="004F488C"/>
    <w:rsid w:val="005005F5"/>
    <w:rsid w:val="00500BCB"/>
    <w:rsid w:val="005066FB"/>
    <w:rsid w:val="0051508E"/>
    <w:rsid w:val="00521A10"/>
    <w:rsid w:val="00522FD6"/>
    <w:rsid w:val="00532DFD"/>
    <w:rsid w:val="005350E6"/>
    <w:rsid w:val="00542A19"/>
    <w:rsid w:val="005510A0"/>
    <w:rsid w:val="0055285B"/>
    <w:rsid w:val="005562DE"/>
    <w:rsid w:val="005719E5"/>
    <w:rsid w:val="0058400B"/>
    <w:rsid w:val="005A6855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17BBE"/>
    <w:rsid w:val="00622347"/>
    <w:rsid w:val="00633004"/>
    <w:rsid w:val="006421AF"/>
    <w:rsid w:val="00644CBD"/>
    <w:rsid w:val="006455EC"/>
    <w:rsid w:val="00646389"/>
    <w:rsid w:val="00653506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0F54"/>
    <w:rsid w:val="007372D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71D00"/>
    <w:rsid w:val="007765DD"/>
    <w:rsid w:val="00780B5E"/>
    <w:rsid w:val="007856EC"/>
    <w:rsid w:val="00786D4D"/>
    <w:rsid w:val="00796D85"/>
    <w:rsid w:val="007B2D0B"/>
    <w:rsid w:val="007B3AEF"/>
    <w:rsid w:val="007B44A2"/>
    <w:rsid w:val="007B66C9"/>
    <w:rsid w:val="007B7D0D"/>
    <w:rsid w:val="007C22BF"/>
    <w:rsid w:val="007C3606"/>
    <w:rsid w:val="007D0E0A"/>
    <w:rsid w:val="007E760F"/>
    <w:rsid w:val="007F59C3"/>
    <w:rsid w:val="007F5DDE"/>
    <w:rsid w:val="00801008"/>
    <w:rsid w:val="00804305"/>
    <w:rsid w:val="00805317"/>
    <w:rsid w:val="008251AF"/>
    <w:rsid w:val="00825C1D"/>
    <w:rsid w:val="00831745"/>
    <w:rsid w:val="00834B30"/>
    <w:rsid w:val="00835CB0"/>
    <w:rsid w:val="008377F7"/>
    <w:rsid w:val="00841E65"/>
    <w:rsid w:val="00843429"/>
    <w:rsid w:val="0084698C"/>
    <w:rsid w:val="00847376"/>
    <w:rsid w:val="00847CA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E2DD2"/>
    <w:rsid w:val="008E672F"/>
    <w:rsid w:val="008E6F90"/>
    <w:rsid w:val="008F3A00"/>
    <w:rsid w:val="009043DA"/>
    <w:rsid w:val="00905389"/>
    <w:rsid w:val="00911EA8"/>
    <w:rsid w:val="009147EE"/>
    <w:rsid w:val="00916B46"/>
    <w:rsid w:val="00923F89"/>
    <w:rsid w:val="00926FD5"/>
    <w:rsid w:val="009403B6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33242"/>
    <w:rsid w:val="00A420EB"/>
    <w:rsid w:val="00A45939"/>
    <w:rsid w:val="00A51C41"/>
    <w:rsid w:val="00A56A1B"/>
    <w:rsid w:val="00A6191C"/>
    <w:rsid w:val="00A7082B"/>
    <w:rsid w:val="00A731BD"/>
    <w:rsid w:val="00A83ACC"/>
    <w:rsid w:val="00A8484D"/>
    <w:rsid w:val="00A96DE3"/>
    <w:rsid w:val="00AB2743"/>
    <w:rsid w:val="00AB2D21"/>
    <w:rsid w:val="00AB3937"/>
    <w:rsid w:val="00AC1AA7"/>
    <w:rsid w:val="00AC54C8"/>
    <w:rsid w:val="00AC6C2F"/>
    <w:rsid w:val="00AD5473"/>
    <w:rsid w:val="00AE02C5"/>
    <w:rsid w:val="00AE363E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5660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22A87"/>
    <w:rsid w:val="00C27F88"/>
    <w:rsid w:val="00C326FE"/>
    <w:rsid w:val="00C3407F"/>
    <w:rsid w:val="00C44903"/>
    <w:rsid w:val="00C54342"/>
    <w:rsid w:val="00C64C21"/>
    <w:rsid w:val="00C65CD0"/>
    <w:rsid w:val="00C71234"/>
    <w:rsid w:val="00C80EC0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35C7B"/>
    <w:rsid w:val="00D402C4"/>
    <w:rsid w:val="00D40D92"/>
    <w:rsid w:val="00D410F2"/>
    <w:rsid w:val="00D42C34"/>
    <w:rsid w:val="00D44A97"/>
    <w:rsid w:val="00D5698B"/>
    <w:rsid w:val="00D60592"/>
    <w:rsid w:val="00D71DC7"/>
    <w:rsid w:val="00D73A42"/>
    <w:rsid w:val="00D74C7B"/>
    <w:rsid w:val="00D92486"/>
    <w:rsid w:val="00D941CB"/>
    <w:rsid w:val="00DA29E7"/>
    <w:rsid w:val="00DB4060"/>
    <w:rsid w:val="00DB4C08"/>
    <w:rsid w:val="00DB7C6C"/>
    <w:rsid w:val="00DD1113"/>
    <w:rsid w:val="00DD5526"/>
    <w:rsid w:val="00DE4CD4"/>
    <w:rsid w:val="00E02358"/>
    <w:rsid w:val="00E246E2"/>
    <w:rsid w:val="00E248FA"/>
    <w:rsid w:val="00E35D1E"/>
    <w:rsid w:val="00E37594"/>
    <w:rsid w:val="00E44ECA"/>
    <w:rsid w:val="00E5679C"/>
    <w:rsid w:val="00E642E7"/>
    <w:rsid w:val="00E6454F"/>
    <w:rsid w:val="00E7368A"/>
    <w:rsid w:val="00E75D30"/>
    <w:rsid w:val="00E80519"/>
    <w:rsid w:val="00E8161F"/>
    <w:rsid w:val="00E83EE8"/>
    <w:rsid w:val="00E8714C"/>
    <w:rsid w:val="00E93106"/>
    <w:rsid w:val="00EB4447"/>
    <w:rsid w:val="00EB4680"/>
    <w:rsid w:val="00EC0CA5"/>
    <w:rsid w:val="00EC260D"/>
    <w:rsid w:val="00EE4B0B"/>
    <w:rsid w:val="00EF4A26"/>
    <w:rsid w:val="00EF7356"/>
    <w:rsid w:val="00F04986"/>
    <w:rsid w:val="00F17808"/>
    <w:rsid w:val="00F31EC6"/>
    <w:rsid w:val="00F33BB5"/>
    <w:rsid w:val="00F43A8D"/>
    <w:rsid w:val="00F47B46"/>
    <w:rsid w:val="00F52B38"/>
    <w:rsid w:val="00F6691A"/>
    <w:rsid w:val="00F66C24"/>
    <w:rsid w:val="00F7346D"/>
    <w:rsid w:val="00F82A9F"/>
    <w:rsid w:val="00F90252"/>
    <w:rsid w:val="00F93540"/>
    <w:rsid w:val="00F95A3C"/>
    <w:rsid w:val="00FB2432"/>
    <w:rsid w:val="00FB7F9C"/>
    <w:rsid w:val="00FC0534"/>
    <w:rsid w:val="00FD16F3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13891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2014-12-24T03:51:00Z</cp:lastPrinted>
  <dcterms:created xsi:type="dcterms:W3CDTF">2015-09-11T02:24:00Z</dcterms:created>
  <dcterms:modified xsi:type="dcterms:W3CDTF">2015-09-15T05:38:00Z</dcterms:modified>
</cp:coreProperties>
</file>