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F62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E56F0E">
        <w:rPr>
          <w:b/>
        </w:rPr>
        <w:t>04</w:t>
      </w:r>
      <w:r>
        <w:rPr>
          <w:b/>
        </w:rPr>
        <w:t xml:space="preserve"> </w:t>
      </w:r>
      <w:r w:rsidR="00E56F0E">
        <w:rPr>
          <w:b/>
        </w:rPr>
        <w:t>июля</w:t>
      </w:r>
      <w:r>
        <w:rPr>
          <w:b/>
        </w:rPr>
        <w:t xml:space="preserve"> </w:t>
      </w:r>
      <w:r w:rsidRPr="000C5497">
        <w:rPr>
          <w:b/>
        </w:rPr>
        <w:t>201</w:t>
      </w:r>
      <w:r>
        <w:rPr>
          <w:b/>
        </w:rPr>
        <w:t>4</w:t>
      </w:r>
      <w:r w:rsidRPr="000C5497">
        <w:rPr>
          <w:b/>
        </w:rPr>
        <w:t>г.</w:t>
      </w:r>
    </w:p>
    <w:p w:rsidR="00B05F62" w:rsidRPr="000C5497" w:rsidRDefault="00B05F62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B05F62" w:rsidRDefault="00B05F62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2A6E">
        <w:t xml:space="preserve">Организатор </w:t>
      </w:r>
      <w:r>
        <w:t xml:space="preserve">торгов: </w:t>
      </w:r>
      <w:r w:rsidRPr="007F2A6E">
        <w:rPr>
          <w:b/>
        </w:rPr>
        <w:t>областное</w:t>
      </w:r>
      <w:r w:rsidRPr="007C2BD8">
        <w:rPr>
          <w:b/>
        </w:rPr>
        <w:t xml:space="preserve"> государственное казенное учреждение «Фонд имущества Иркутской области»</w:t>
      </w:r>
      <w:r>
        <w:t xml:space="preserve"> на основании распоряжения Правительства Иркутской </w:t>
      </w:r>
      <w:r w:rsidRPr="00A15832">
        <w:t xml:space="preserve">области </w:t>
      </w:r>
      <w:r w:rsidRPr="00AE18B0">
        <w:rPr>
          <w:szCs w:val="28"/>
        </w:rPr>
        <w:t xml:space="preserve">Правительства </w:t>
      </w:r>
      <w:r>
        <w:rPr>
          <w:szCs w:val="28"/>
        </w:rPr>
        <w:t>И</w:t>
      </w:r>
      <w:r w:rsidRPr="00AE18B0">
        <w:rPr>
          <w:szCs w:val="28"/>
        </w:rPr>
        <w:t>ркутской области</w:t>
      </w:r>
      <w:r>
        <w:rPr>
          <w:szCs w:val="28"/>
        </w:rPr>
        <w:t xml:space="preserve"> </w:t>
      </w:r>
      <w:r w:rsidRPr="009F0BD9">
        <w:t xml:space="preserve">от </w:t>
      </w:r>
      <w:r w:rsidR="00CD75AD">
        <w:t>31.03</w:t>
      </w:r>
      <w:r w:rsidRPr="009F0BD9">
        <w:t>.201</w:t>
      </w:r>
      <w:r w:rsidR="00CD75AD">
        <w:t>4</w:t>
      </w:r>
      <w:r w:rsidRPr="009F0BD9">
        <w:t xml:space="preserve"> г. №</w:t>
      </w:r>
      <w:r w:rsidR="00B75336">
        <w:t>2</w:t>
      </w:r>
      <w:r w:rsidR="00CD75AD">
        <w:t>30</w:t>
      </w:r>
      <w:r w:rsidRPr="009F0BD9">
        <w:t>-рп</w:t>
      </w:r>
      <w:r w:rsidRPr="00AE18B0">
        <w:rPr>
          <w:szCs w:val="28"/>
        </w:rPr>
        <w:t xml:space="preserve"> </w:t>
      </w:r>
      <w:r>
        <w:rPr>
          <w:szCs w:val="28"/>
        </w:rPr>
        <w:t xml:space="preserve"> </w:t>
      </w:r>
      <w:r>
        <w:t>«О проведении аукционов по продаже права на заключение договоров аренды земельных участков</w:t>
      </w:r>
      <w:r w:rsidRPr="007B2F6B">
        <w:rPr>
          <w:color w:val="FF0000"/>
        </w:rPr>
        <w:t xml:space="preserve">» </w:t>
      </w:r>
      <w:r w:rsidR="007B2F6B" w:rsidRPr="007B2F6B">
        <w:rPr>
          <w:color w:val="FF0000"/>
        </w:rPr>
        <w:t xml:space="preserve">и письма Министерства имущественных отношений Иркутской области от 27.06.2014 г. №31-35-5402/и </w:t>
      </w:r>
      <w:r w:rsidRPr="007B2F6B">
        <w:rPr>
          <w:color w:val="FF0000"/>
        </w:rPr>
        <w:t xml:space="preserve">сообщает о </w:t>
      </w:r>
      <w:r w:rsidR="007B2F6B" w:rsidRPr="007B2F6B">
        <w:rPr>
          <w:color w:val="FF0000"/>
        </w:rPr>
        <w:t xml:space="preserve">повторном </w:t>
      </w:r>
      <w:r w:rsidRPr="007B2F6B">
        <w:rPr>
          <w:color w:val="FF0000"/>
        </w:rPr>
        <w:t xml:space="preserve">проведении </w:t>
      </w:r>
      <w:r w:rsidRPr="00A15832">
        <w:t>аукциона по продаже права на заключение дог</w:t>
      </w:r>
      <w:r>
        <w:t>овора аренды земельных</w:t>
      </w:r>
      <w:proofErr w:type="gramEnd"/>
      <w:r>
        <w:t xml:space="preserve"> участков сроком на 3 года.</w:t>
      </w:r>
    </w:p>
    <w:p w:rsidR="00B05F62" w:rsidRPr="00924CEA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924CEA">
        <w:rPr>
          <w:szCs w:val="24"/>
        </w:rPr>
        <w:t xml:space="preserve">Аукцион является открытым </w:t>
      </w:r>
      <w:r w:rsidRPr="00924CEA">
        <w:rPr>
          <w:color w:val="000000"/>
          <w:szCs w:val="24"/>
        </w:rPr>
        <w:t>по составу участников и открытый по форме подачи предложений о размере арендной платы</w:t>
      </w:r>
      <w:r w:rsidRPr="00924CEA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5E4BB5">
        <w:rPr>
          <w:color w:val="FF0000"/>
          <w:szCs w:val="24"/>
        </w:rPr>
        <w:t xml:space="preserve">Аукцион и подведение его итогов состоится  </w:t>
      </w:r>
      <w:r w:rsidR="007B2F6B" w:rsidRPr="005E4BB5">
        <w:rPr>
          <w:color w:val="FF0000"/>
          <w:szCs w:val="24"/>
        </w:rPr>
        <w:t>11 августа 2014 г.</w:t>
      </w:r>
      <w:r w:rsidRPr="005E4BB5">
        <w:rPr>
          <w:color w:val="FF0000"/>
          <w:szCs w:val="24"/>
        </w:rPr>
        <w:t xml:space="preserve"> в 1</w:t>
      </w:r>
      <w:r w:rsidR="003254F2">
        <w:rPr>
          <w:color w:val="FF0000"/>
          <w:szCs w:val="24"/>
        </w:rPr>
        <w:t>1</w:t>
      </w:r>
      <w:r w:rsidRPr="005E4BB5">
        <w:rPr>
          <w:color w:val="FF0000"/>
          <w:szCs w:val="24"/>
        </w:rPr>
        <w:t xml:space="preserve"> часов 00 минут</w:t>
      </w:r>
      <w:r w:rsidRPr="004A1933">
        <w:rPr>
          <w:szCs w:val="24"/>
        </w:rPr>
        <w:t xml:space="preserve"> (время местное)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73б. </w:t>
      </w:r>
    </w:p>
    <w:p w:rsidR="00B05F62" w:rsidRPr="004A1933" w:rsidRDefault="00B05F62" w:rsidP="009F2C99">
      <w:pPr>
        <w:pStyle w:val="a3"/>
        <w:suppressAutoHyphens/>
        <w:ind w:firstLine="539"/>
        <w:jc w:val="both"/>
        <w:rPr>
          <w:szCs w:val="24"/>
        </w:rPr>
      </w:pPr>
      <w:r w:rsidRPr="005E4BB5">
        <w:rPr>
          <w:color w:val="FF0000"/>
          <w:szCs w:val="24"/>
        </w:rPr>
        <w:t xml:space="preserve">Заявки принимаются ежедневно с  </w:t>
      </w:r>
      <w:r w:rsidR="007B2F6B" w:rsidRPr="005E4BB5">
        <w:rPr>
          <w:color w:val="FF0000"/>
          <w:szCs w:val="24"/>
        </w:rPr>
        <w:t>04 июля</w:t>
      </w:r>
      <w:r w:rsidRPr="005E4BB5">
        <w:rPr>
          <w:color w:val="FF0000"/>
          <w:szCs w:val="24"/>
        </w:rPr>
        <w:t xml:space="preserve"> 2014</w:t>
      </w:r>
      <w:r w:rsidR="007B2F6B" w:rsidRPr="005E4BB5">
        <w:rPr>
          <w:color w:val="FF0000"/>
          <w:szCs w:val="24"/>
        </w:rPr>
        <w:t xml:space="preserve"> г.</w:t>
      </w:r>
      <w:r w:rsidRPr="005E4BB5">
        <w:rPr>
          <w:color w:val="FF0000"/>
          <w:szCs w:val="24"/>
        </w:rPr>
        <w:t xml:space="preserve">  по  </w:t>
      </w:r>
      <w:r w:rsidR="007B2F6B" w:rsidRPr="005E4BB5">
        <w:rPr>
          <w:color w:val="FF0000"/>
          <w:szCs w:val="24"/>
        </w:rPr>
        <w:t xml:space="preserve">06 августа </w:t>
      </w:r>
      <w:r w:rsidRPr="005E4BB5">
        <w:rPr>
          <w:color w:val="FF0000"/>
          <w:szCs w:val="24"/>
        </w:rPr>
        <w:t xml:space="preserve"> 2014</w:t>
      </w:r>
      <w:r w:rsidR="007B2F6B" w:rsidRPr="005E4BB5">
        <w:rPr>
          <w:color w:val="FF0000"/>
          <w:szCs w:val="24"/>
        </w:rPr>
        <w:t xml:space="preserve"> </w:t>
      </w:r>
      <w:r w:rsidRPr="005E4BB5">
        <w:rPr>
          <w:color w:val="FF0000"/>
          <w:szCs w:val="24"/>
        </w:rPr>
        <w:t>г.</w:t>
      </w:r>
      <w:r w:rsidRPr="004A1933">
        <w:rPr>
          <w:szCs w:val="24"/>
        </w:rPr>
        <w:t xml:space="preserve"> с 09-00 до 17-00 часов (обед с 13-00 до 14-00) по адресу:  г. Иркутск, ул. </w:t>
      </w:r>
      <w:proofErr w:type="gramStart"/>
      <w:r w:rsidRPr="004A1933">
        <w:rPr>
          <w:szCs w:val="24"/>
        </w:rPr>
        <w:t>Партизанская</w:t>
      </w:r>
      <w:proofErr w:type="gramEnd"/>
      <w:r w:rsidRPr="004A1933">
        <w:rPr>
          <w:szCs w:val="24"/>
        </w:rPr>
        <w:t xml:space="preserve">, 1, 3 этаж, офис  </w:t>
      </w:r>
      <w:r>
        <w:rPr>
          <w:szCs w:val="24"/>
        </w:rPr>
        <w:t>49</w:t>
      </w:r>
      <w:r w:rsidRPr="004A1933">
        <w:rPr>
          <w:szCs w:val="24"/>
        </w:rPr>
        <w:t>.</w:t>
      </w:r>
    </w:p>
    <w:p w:rsidR="00B05F62" w:rsidRPr="004A1933" w:rsidRDefault="00B05F62" w:rsidP="009F2C99">
      <w:pPr>
        <w:pStyle w:val="a3"/>
        <w:suppressAutoHyphens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szCs w:val="24"/>
        </w:rPr>
        <w:tab/>
      </w:r>
      <w:r w:rsidRPr="005E4BB5">
        <w:rPr>
          <w:color w:val="FF0000"/>
          <w:szCs w:val="24"/>
        </w:rPr>
        <w:t xml:space="preserve">Дата определения участников аукциона – </w:t>
      </w:r>
      <w:r w:rsidR="007B2F6B" w:rsidRPr="005E4BB5">
        <w:rPr>
          <w:color w:val="FF0000"/>
          <w:szCs w:val="24"/>
        </w:rPr>
        <w:t>07 августа</w:t>
      </w:r>
      <w:r w:rsidRPr="005E4BB5">
        <w:rPr>
          <w:color w:val="FF0000"/>
          <w:szCs w:val="24"/>
        </w:rPr>
        <w:t xml:space="preserve">  2014</w:t>
      </w:r>
      <w:r w:rsidR="007B2F6B" w:rsidRPr="005E4BB5">
        <w:rPr>
          <w:color w:val="FF0000"/>
          <w:szCs w:val="24"/>
        </w:rPr>
        <w:t xml:space="preserve"> </w:t>
      </w:r>
      <w:r w:rsidRPr="005E4BB5">
        <w:rPr>
          <w:color w:val="FF0000"/>
          <w:szCs w:val="24"/>
        </w:rPr>
        <w:t>г. в 1</w:t>
      </w:r>
      <w:r w:rsidR="003254F2">
        <w:rPr>
          <w:color w:val="FF0000"/>
          <w:szCs w:val="24"/>
        </w:rPr>
        <w:t>6</w:t>
      </w:r>
      <w:r w:rsidRPr="005E4BB5">
        <w:rPr>
          <w:color w:val="FF0000"/>
          <w:szCs w:val="24"/>
        </w:rPr>
        <w:t xml:space="preserve"> часов 00 минут</w:t>
      </w:r>
      <w:r w:rsidRPr="004A1933">
        <w:rPr>
          <w:szCs w:val="24"/>
        </w:rPr>
        <w:t>.</w:t>
      </w:r>
    </w:p>
    <w:p w:rsidR="00B05F62" w:rsidRDefault="00B05F62" w:rsidP="009F2C99">
      <w:pPr>
        <w:pStyle w:val="a3"/>
        <w:suppressAutoHyphens/>
        <w:jc w:val="both"/>
        <w:rPr>
          <w:szCs w:val="24"/>
        </w:rPr>
      </w:pPr>
      <w:r w:rsidRPr="004A1933">
        <w:rPr>
          <w:szCs w:val="24"/>
        </w:rPr>
        <w:t xml:space="preserve">Справки по телефону: (83952) 297-138, 207-518, в Интернете по адресу:  </w:t>
      </w:r>
      <w:hyperlink r:id="rId5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irkfi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6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7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torgi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gov</w:t>
        </w:r>
        <w:proofErr w:type="spellEnd"/>
        <w:r w:rsidRPr="004A1933">
          <w:rPr>
            <w:rStyle w:val="aa"/>
            <w:szCs w:val="24"/>
          </w:rPr>
          <w:t>.</w:t>
        </w:r>
        <w:proofErr w:type="spellStart"/>
        <w:r w:rsidRPr="004A1933">
          <w:rPr>
            <w:rStyle w:val="aa"/>
            <w:szCs w:val="24"/>
            <w:lang w:val="en-US"/>
          </w:rPr>
          <w:t>ru</w:t>
        </w:r>
        <w:proofErr w:type="spellEnd"/>
      </w:hyperlink>
      <w:r w:rsidRPr="004A1933">
        <w:rPr>
          <w:szCs w:val="24"/>
        </w:rPr>
        <w:t xml:space="preserve"> .</w:t>
      </w:r>
    </w:p>
    <w:p w:rsidR="00B05F62" w:rsidRDefault="00B05F62" w:rsidP="0073499C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ab/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tbl>
      <w:tblPr>
        <w:tblW w:w="16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510"/>
        <w:gridCol w:w="1763"/>
        <w:gridCol w:w="1531"/>
        <w:gridCol w:w="1843"/>
        <w:gridCol w:w="1418"/>
        <w:gridCol w:w="1083"/>
        <w:gridCol w:w="1428"/>
        <w:gridCol w:w="45"/>
        <w:gridCol w:w="1413"/>
        <w:gridCol w:w="2274"/>
      </w:tblGrid>
      <w:tr w:rsidR="00B05F62" w:rsidRPr="005552BA">
        <w:trPr>
          <w:trHeight w:val="195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552BA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Характеристика земельного участка</w:t>
            </w:r>
          </w:p>
          <w:p w:rsidR="00B05F62" w:rsidRPr="005552BA" w:rsidRDefault="00B05F62" w:rsidP="00B91D2B">
            <w:pPr>
              <w:autoSpaceDE w:val="0"/>
              <w:autoSpaceDN w:val="0"/>
              <w:adjustRightInd w:val="0"/>
              <w:ind w:firstLine="540"/>
              <w:rPr>
                <w:b/>
              </w:rPr>
            </w:pP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317E9" w:rsidRDefault="00B05F62" w:rsidP="00BB4DB8">
            <w:pPr>
              <w:jc w:val="center"/>
              <w:rPr>
                <w:b/>
                <w:sz w:val="22"/>
              </w:rPr>
            </w:pPr>
            <w:r w:rsidRPr="003317E9">
              <w:rPr>
                <w:b/>
                <w:sz w:val="22"/>
              </w:rPr>
              <w:t>Цель использования</w:t>
            </w:r>
          </w:p>
          <w:p w:rsidR="00B05F62" w:rsidRPr="003317E9" w:rsidRDefault="00B05F62" w:rsidP="00BB4DB8">
            <w:pPr>
              <w:jc w:val="center"/>
              <w:rPr>
                <w:b/>
                <w:sz w:val="20"/>
              </w:rPr>
            </w:pPr>
            <w:r w:rsidRPr="003317E9">
              <w:rPr>
                <w:b/>
                <w:color w:val="000000"/>
                <w:sz w:val="22"/>
              </w:rPr>
              <w:t>земельного участка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2F0A91" w:rsidRDefault="00B05F62" w:rsidP="003522F6">
            <w:pPr>
              <w:jc w:val="center"/>
              <w:rPr>
                <w:b/>
                <w:sz w:val="20"/>
              </w:rPr>
            </w:pPr>
            <w:r w:rsidRPr="002F0A91">
              <w:rPr>
                <w:b/>
                <w:color w:val="000000"/>
                <w:sz w:val="20"/>
              </w:rPr>
              <w:t>Срок действия  договора аренды</w:t>
            </w:r>
            <w:r>
              <w:rPr>
                <w:b/>
                <w:color w:val="000000"/>
                <w:sz w:val="20"/>
              </w:rPr>
              <w:t xml:space="preserve"> </w:t>
            </w:r>
            <w:r w:rsidRPr="002F0A91">
              <w:rPr>
                <w:b/>
                <w:color w:val="000000"/>
                <w:sz w:val="20"/>
              </w:rPr>
              <w:t>/оплата арендной платы</w:t>
            </w:r>
            <w:r w:rsidRPr="002F0A91">
              <w:rPr>
                <w:b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color w:val="000000"/>
                <w:sz w:val="22"/>
              </w:rPr>
            </w:pPr>
            <w:r w:rsidRPr="003522F6">
              <w:rPr>
                <w:b/>
                <w:color w:val="000000"/>
                <w:sz w:val="22"/>
              </w:rPr>
              <w:t>Начальный размер арендной платы</w:t>
            </w:r>
          </w:p>
          <w:p w:rsidR="00B05F62" w:rsidRPr="003522F6" w:rsidRDefault="00B05F62" w:rsidP="003522F6">
            <w:pPr>
              <w:jc w:val="center"/>
              <w:rPr>
                <w:color w:val="000000"/>
                <w:sz w:val="20"/>
              </w:rPr>
            </w:pPr>
            <w:r w:rsidRPr="005552BA">
              <w:rPr>
                <w:color w:val="000000"/>
              </w:rPr>
              <w:t>(</w:t>
            </w:r>
            <w:r w:rsidRPr="00BB4DB8">
              <w:rPr>
                <w:color w:val="000000"/>
                <w:sz w:val="20"/>
              </w:rPr>
              <w:t>за весь период действия договора аренды земельного участка).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2"/>
                <w:szCs w:val="22"/>
              </w:rPr>
              <w:t>Размер задатка, 20%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Шаг</w:t>
            </w:r>
          </w:p>
          <w:p w:rsidR="00B05F62" w:rsidRPr="003522F6" w:rsidRDefault="00B05F62" w:rsidP="00B91D2B">
            <w:pPr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sz w:val="22"/>
                <w:szCs w:val="22"/>
              </w:rPr>
              <w:t>5%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3522F6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3522F6">
              <w:rPr>
                <w:b/>
                <w:color w:val="000000"/>
                <w:sz w:val="20"/>
                <w:szCs w:val="22"/>
              </w:rPr>
              <w:t>Обременения /ограничения земельного участка</w:t>
            </w: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561145" w:rsidRDefault="00B05F62" w:rsidP="00B91D2B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  <w:szCs w:val="22"/>
              </w:rPr>
            </w:pPr>
            <w:r w:rsidRPr="00561145">
              <w:rPr>
                <w:b/>
                <w:color w:val="000000"/>
                <w:sz w:val="18"/>
              </w:rPr>
              <w:t>Плата за подключение объекта капитального строительства к сетям инженерно-технического обеспечения: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B05F62" w:rsidRPr="00984798" w:rsidRDefault="00B05F62" w:rsidP="003317E9">
            <w:pPr>
              <w:autoSpaceDE w:val="0"/>
              <w:autoSpaceDN w:val="0"/>
              <w:adjustRightInd w:val="0"/>
              <w:jc w:val="center"/>
              <w:rPr>
                <w:b/>
                <w:sz w:val="18"/>
              </w:rPr>
            </w:pPr>
            <w:r w:rsidRPr="00984798">
              <w:rPr>
                <w:b/>
                <w:sz w:val="18"/>
              </w:rPr>
              <w:t>Технические условия</w:t>
            </w:r>
          </w:p>
          <w:p w:rsidR="00B05F62" w:rsidRPr="00984798" w:rsidRDefault="00B05F62" w:rsidP="003317E9">
            <w:pPr>
              <w:rPr>
                <w:b/>
                <w:sz w:val="18"/>
              </w:rPr>
            </w:pPr>
          </w:p>
        </w:tc>
      </w:tr>
      <w:tr w:rsidR="00EB263E" w:rsidRPr="005552BA">
        <w:trPr>
          <w:trHeight w:val="52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7B2F6B" w:rsidRDefault="002C30D3" w:rsidP="00114C42">
            <w:pPr>
              <w:autoSpaceDE w:val="0"/>
              <w:autoSpaceDN w:val="0"/>
              <w:adjustRightInd w:val="0"/>
              <w:rPr>
                <w:b/>
              </w:rPr>
            </w:pPr>
            <w:r w:rsidRPr="007B2F6B">
              <w:rPr>
                <w:b/>
              </w:rPr>
              <w:t>1</w:t>
            </w:r>
            <w:r w:rsidR="00EB263E" w:rsidRPr="007B2F6B">
              <w:rPr>
                <w:b/>
              </w:rPr>
              <w:t xml:space="preserve"> ЛОТ</w:t>
            </w:r>
          </w:p>
          <w:p w:rsidR="00EB263E" w:rsidRPr="007B2F6B" w:rsidRDefault="00EB263E" w:rsidP="00114C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900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38:36:000018:16601, местоположение: </w:t>
            </w:r>
            <w:proofErr w:type="gramStart"/>
            <w:r w:rsidRPr="007B2F6B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7B2F6B" w:rsidRDefault="00EB263E" w:rsidP="00114C42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7B2F6B">
              <w:rPr>
                <w:sz w:val="20"/>
              </w:rPr>
              <w:t xml:space="preserve">для 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7B2F6B" w:rsidRDefault="00EB263E" w:rsidP="00114C42">
            <w:pPr>
              <w:rPr>
                <w:sz w:val="20"/>
                <w:szCs w:val="20"/>
              </w:rPr>
            </w:pPr>
          </w:p>
          <w:p w:rsidR="00EB263E" w:rsidRPr="007B2F6B" w:rsidRDefault="00EB263E" w:rsidP="00114C42">
            <w:pPr>
              <w:rPr>
                <w:sz w:val="20"/>
                <w:szCs w:val="20"/>
              </w:rPr>
            </w:pPr>
          </w:p>
          <w:p w:rsidR="00EB263E" w:rsidRPr="007B2F6B" w:rsidRDefault="00EB263E" w:rsidP="00114C42">
            <w:pPr>
              <w:rPr>
                <w:sz w:val="20"/>
                <w:szCs w:val="20"/>
              </w:rPr>
            </w:pPr>
          </w:p>
          <w:p w:rsidR="00EB263E" w:rsidRPr="007B2F6B" w:rsidRDefault="00EB263E" w:rsidP="00114C42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3 года/ оплата за весь период  действия договора осуществляется в течение 10дней с момента подписания договора</w:t>
            </w:r>
          </w:p>
          <w:p w:rsidR="00EB263E" w:rsidRPr="007B2F6B" w:rsidRDefault="00EB263E" w:rsidP="00114C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CD75AD" w:rsidRDefault="00EB263E" w:rsidP="00114C42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477 000,0</w:t>
            </w:r>
          </w:p>
          <w:p w:rsidR="00EB263E" w:rsidRPr="00CD75AD" w:rsidRDefault="00EB263E" w:rsidP="00114C42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(Четыреста семьдесят семь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CD75AD" w:rsidRDefault="00EB263E" w:rsidP="00114C42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95 400,0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CD75AD" w:rsidRDefault="00EB263E" w:rsidP="00114C42">
            <w:pPr>
              <w:jc w:val="center"/>
              <w:rPr>
                <w:color w:val="000000"/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23 850,0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Default="00EB263E" w:rsidP="00EB263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находится в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200-метровой  </w:t>
            </w:r>
            <w:r w:rsidR="00224BA5">
              <w:rPr>
                <w:color w:val="000000"/>
                <w:sz w:val="20"/>
                <w:szCs w:val="20"/>
              </w:rPr>
              <w:t>водоохраной</w:t>
            </w:r>
            <w:r>
              <w:rPr>
                <w:color w:val="000000"/>
                <w:sz w:val="20"/>
                <w:szCs w:val="20"/>
              </w:rPr>
              <w:t xml:space="preserve"> зоне</w:t>
            </w:r>
          </w:p>
          <w:p w:rsidR="00EB263E" w:rsidRDefault="00EB263E" w:rsidP="00114C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EB263E" w:rsidRPr="00CD75AD" w:rsidRDefault="00EB263E" w:rsidP="00EB263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Default="00EB263E" w:rsidP="00114C42">
            <w:pPr>
              <w:rPr>
                <w:color w:val="000000"/>
                <w:sz w:val="20"/>
                <w:szCs w:val="20"/>
              </w:rPr>
            </w:pPr>
          </w:p>
          <w:p w:rsidR="00EB263E" w:rsidRPr="00CD75AD" w:rsidRDefault="00EB263E" w:rsidP="00114C42">
            <w:pPr>
              <w:rPr>
                <w:sz w:val="20"/>
                <w:szCs w:val="20"/>
              </w:rPr>
            </w:pPr>
            <w:r w:rsidRPr="00CD75AD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EB263E" w:rsidRPr="00CD75AD" w:rsidRDefault="00EB263E" w:rsidP="00114C4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63E" w:rsidRPr="00157D9B" w:rsidRDefault="00EB263E" w:rsidP="00114C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23.05.2013 №62. Отвод ливневых вод согласно ТУ №70 от 22.04.2013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Иркутска;</w:t>
            </w:r>
          </w:p>
          <w:p w:rsidR="00EB263E" w:rsidRPr="00157D9B" w:rsidRDefault="00EB263E" w:rsidP="00114C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№68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99530C" w:rsidRPr="005552BA">
        <w:trPr>
          <w:trHeight w:val="4097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4D3943" w:rsidP="0099530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b/>
                <w:sz w:val="20"/>
                <w:szCs w:val="20"/>
              </w:rPr>
              <w:lastRenderedPageBreak/>
              <w:t>2</w:t>
            </w:r>
            <w:r w:rsidR="0099530C" w:rsidRPr="007B2F6B">
              <w:rPr>
                <w:b/>
                <w:sz w:val="20"/>
                <w:szCs w:val="20"/>
              </w:rPr>
              <w:t xml:space="preserve"> ЛОТ</w:t>
            </w:r>
          </w:p>
          <w:p w:rsidR="0099530C" w:rsidRPr="007B2F6B" w:rsidRDefault="0099530C" w:rsidP="0099530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801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38:36:000018:16894, местоположение: </w:t>
            </w:r>
            <w:proofErr w:type="gramStart"/>
            <w:r w:rsidRPr="007B2F6B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для 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0C" w:rsidRPr="0039132A" w:rsidRDefault="0099530C" w:rsidP="0099530C">
            <w:pPr>
              <w:rPr>
                <w:color w:val="000000"/>
                <w:sz w:val="20"/>
                <w:szCs w:val="20"/>
              </w:rPr>
            </w:pPr>
          </w:p>
          <w:p w:rsidR="0099530C" w:rsidRDefault="0099530C" w:rsidP="0099530C">
            <w:pPr>
              <w:rPr>
                <w:color w:val="000000"/>
                <w:sz w:val="20"/>
                <w:szCs w:val="20"/>
              </w:rPr>
            </w:pPr>
          </w:p>
          <w:p w:rsidR="0099530C" w:rsidRDefault="0099530C" w:rsidP="0099530C">
            <w:pPr>
              <w:rPr>
                <w:color w:val="000000"/>
                <w:sz w:val="20"/>
                <w:szCs w:val="20"/>
              </w:rPr>
            </w:pPr>
          </w:p>
          <w:p w:rsidR="0099530C" w:rsidRDefault="0099530C" w:rsidP="0099530C">
            <w:pPr>
              <w:rPr>
                <w:color w:val="000000"/>
                <w:sz w:val="20"/>
                <w:szCs w:val="20"/>
              </w:rPr>
            </w:pPr>
          </w:p>
          <w:p w:rsidR="0099530C" w:rsidRPr="0039132A" w:rsidRDefault="0099530C" w:rsidP="0099530C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3 года/ оплата</w:t>
            </w:r>
            <w:r w:rsidRPr="0039132A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99530C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25</w:t>
            </w:r>
            <w:r w:rsidRPr="0039132A">
              <w:rPr>
                <w:color w:val="000000"/>
                <w:sz w:val="20"/>
                <w:szCs w:val="20"/>
              </w:rPr>
              <w:t> 000,0</w:t>
            </w:r>
          </w:p>
          <w:p w:rsidR="0099530C" w:rsidRPr="0039132A" w:rsidRDefault="0099530C" w:rsidP="0099530C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 xml:space="preserve">(Четыреста </w:t>
            </w:r>
            <w:r>
              <w:rPr>
                <w:color w:val="000000"/>
                <w:sz w:val="20"/>
                <w:szCs w:val="20"/>
              </w:rPr>
              <w:t>двадцать пять</w:t>
            </w:r>
            <w:r w:rsidRPr="0039132A">
              <w:rPr>
                <w:color w:val="000000"/>
                <w:sz w:val="20"/>
                <w:szCs w:val="20"/>
              </w:rPr>
              <w:t xml:space="preserve">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995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0</w:t>
            </w:r>
            <w:r w:rsidRPr="0039132A">
              <w:rPr>
                <w:color w:val="000000"/>
                <w:sz w:val="20"/>
                <w:szCs w:val="20"/>
              </w:rPr>
              <w:t>00,0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99530C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</w:rPr>
              <w:t>1</w:t>
            </w:r>
            <w:r w:rsidRPr="0039132A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250</w:t>
            </w:r>
            <w:r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Default="0099530C" w:rsidP="0099530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находится в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200-метровой  </w:t>
            </w:r>
            <w:r w:rsidR="00224BA5">
              <w:rPr>
                <w:color w:val="000000"/>
                <w:sz w:val="20"/>
                <w:szCs w:val="20"/>
              </w:rPr>
              <w:t>водоохраной</w:t>
            </w:r>
            <w:r>
              <w:rPr>
                <w:color w:val="000000"/>
                <w:sz w:val="20"/>
                <w:szCs w:val="20"/>
              </w:rPr>
              <w:t xml:space="preserve"> зоне</w:t>
            </w:r>
          </w:p>
          <w:p w:rsidR="0099530C" w:rsidRPr="0039132A" w:rsidRDefault="0099530C" w:rsidP="0099530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99530C" w:rsidRPr="0039132A" w:rsidRDefault="0099530C" w:rsidP="009953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99530C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  <w:p w:rsidR="0099530C" w:rsidRPr="0039132A" w:rsidRDefault="0099530C" w:rsidP="009953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157D9B" w:rsidRDefault="0099530C" w:rsidP="0099530C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23.05.2013 №61. Отвод ливневых вод согласно ТУ №89 от 29.04.2013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Иркутска;</w:t>
            </w:r>
          </w:p>
          <w:p w:rsidR="0099530C" w:rsidRPr="00157D9B" w:rsidRDefault="0099530C" w:rsidP="0099530C">
            <w:pPr>
              <w:autoSpaceDE w:val="0"/>
              <w:autoSpaceDN w:val="0"/>
              <w:adjustRightInd w:val="0"/>
              <w:rPr>
                <w:color w:val="000000"/>
                <w:sz w:val="18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№70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99530C" w:rsidRPr="005552BA">
        <w:trPr>
          <w:trHeight w:val="3956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b/>
                <w:sz w:val="20"/>
                <w:szCs w:val="20"/>
              </w:rPr>
              <w:t>3 ЛОТ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1229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38:36:000018:16581, местоположение: </w:t>
            </w:r>
            <w:proofErr w:type="gramStart"/>
            <w:r w:rsidRPr="007B2F6B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для 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0C" w:rsidRDefault="0099530C" w:rsidP="002C30D3">
            <w:pPr>
              <w:rPr>
                <w:color w:val="000000"/>
                <w:sz w:val="20"/>
                <w:szCs w:val="20"/>
              </w:rPr>
            </w:pPr>
          </w:p>
          <w:p w:rsidR="0099530C" w:rsidRPr="0039132A" w:rsidRDefault="0099530C" w:rsidP="002C30D3">
            <w:pPr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3 года/ оплата</w:t>
            </w:r>
            <w:r w:rsidRPr="0039132A">
              <w:rPr>
                <w:sz w:val="20"/>
                <w:szCs w:val="20"/>
              </w:rPr>
              <w:t xml:space="preserve">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2C30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651</w:t>
            </w:r>
            <w:r w:rsidRPr="0039132A">
              <w:rPr>
                <w:color w:val="000000"/>
                <w:sz w:val="20"/>
                <w:szCs w:val="20"/>
              </w:rPr>
              <w:t> 000,0</w:t>
            </w:r>
          </w:p>
          <w:p w:rsidR="0099530C" w:rsidRPr="0039132A" w:rsidRDefault="0099530C" w:rsidP="002C30D3">
            <w:pPr>
              <w:jc w:val="center"/>
              <w:rPr>
                <w:color w:val="000000"/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(</w:t>
            </w:r>
            <w:r>
              <w:rPr>
                <w:color w:val="000000"/>
                <w:sz w:val="20"/>
                <w:szCs w:val="20"/>
              </w:rPr>
              <w:t>Шестьсот пятьдесят одна тысяча</w:t>
            </w:r>
            <w:r w:rsidRPr="0039132A">
              <w:rPr>
                <w:color w:val="000000"/>
                <w:sz w:val="20"/>
                <w:szCs w:val="20"/>
              </w:rPr>
              <w:t>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2C30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130 200</w:t>
            </w:r>
            <w:r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2C30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32 550</w:t>
            </w:r>
            <w:r w:rsidRPr="0039132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Default="0099530C" w:rsidP="002C30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Земельный участок находится в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</w:rPr>
              <w:t>в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</w:rPr>
              <w:t xml:space="preserve"> 200-метровой  </w:t>
            </w:r>
            <w:r w:rsidR="00224BA5">
              <w:rPr>
                <w:color w:val="000000"/>
                <w:sz w:val="20"/>
                <w:szCs w:val="20"/>
              </w:rPr>
              <w:t>водоохраной</w:t>
            </w:r>
            <w:r>
              <w:rPr>
                <w:color w:val="000000"/>
                <w:sz w:val="20"/>
                <w:szCs w:val="20"/>
              </w:rPr>
              <w:t xml:space="preserve"> зоне</w:t>
            </w:r>
          </w:p>
          <w:p w:rsidR="0099530C" w:rsidRDefault="0099530C" w:rsidP="002C30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99530C" w:rsidRPr="0039132A" w:rsidRDefault="0099530C" w:rsidP="002C30D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  <w:p w:rsidR="0099530C" w:rsidRPr="0039132A" w:rsidRDefault="0099530C" w:rsidP="002C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39132A" w:rsidRDefault="0099530C" w:rsidP="002C30D3">
            <w:pPr>
              <w:rPr>
                <w:sz w:val="20"/>
                <w:szCs w:val="20"/>
              </w:rPr>
            </w:pPr>
          </w:p>
          <w:p w:rsidR="0099530C" w:rsidRPr="0039132A" w:rsidRDefault="0099530C" w:rsidP="002C30D3">
            <w:pPr>
              <w:jc w:val="center"/>
              <w:rPr>
                <w:sz w:val="20"/>
                <w:szCs w:val="20"/>
              </w:rPr>
            </w:pPr>
            <w:r w:rsidRPr="0039132A">
              <w:rPr>
                <w:color w:val="000000"/>
                <w:sz w:val="20"/>
                <w:szCs w:val="20"/>
              </w:rPr>
              <w:t>определяется на основании  установленных тарифов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157D9B" w:rsidRDefault="0099530C" w:rsidP="002C30D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Электроснабжение согласно предварительным тех. условиям ОАО «ИЭСК»  от 14.05.2013 №51. Отвод ливневых вод согласно ТУ №78 от 22.04.2013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Иркутска;</w:t>
            </w:r>
          </w:p>
          <w:p w:rsidR="0099530C" w:rsidRPr="00157D9B" w:rsidRDefault="0099530C" w:rsidP="002C30D3">
            <w:pPr>
              <w:autoSpaceDE w:val="0"/>
              <w:autoSpaceDN w:val="0"/>
              <w:adjustRightInd w:val="0"/>
              <w:rPr>
                <w:color w:val="000000"/>
                <w:sz w:val="18"/>
                <w:szCs w:val="20"/>
              </w:rPr>
            </w:pPr>
            <w:r w:rsidRPr="00157D9B">
              <w:rPr>
                <w:color w:val="000000"/>
                <w:sz w:val="18"/>
                <w:szCs w:val="20"/>
              </w:rPr>
              <w:t xml:space="preserve"> ТУ №58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157D9B">
              <w:rPr>
                <w:color w:val="000000"/>
                <w:sz w:val="18"/>
                <w:szCs w:val="20"/>
              </w:rPr>
              <w:t>г</w:t>
            </w:r>
            <w:proofErr w:type="gramEnd"/>
            <w:r w:rsidRPr="00157D9B">
              <w:rPr>
                <w:color w:val="000000"/>
                <w:sz w:val="18"/>
                <w:szCs w:val="20"/>
              </w:rPr>
              <w:t>. Иркутска</w:t>
            </w:r>
          </w:p>
        </w:tc>
      </w:tr>
      <w:tr w:rsidR="0099530C" w:rsidRPr="007B2F6B">
        <w:trPr>
          <w:trHeight w:val="553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b/>
                <w:sz w:val="20"/>
                <w:szCs w:val="20"/>
              </w:rPr>
              <w:t>4 ЛОТ</w:t>
            </w:r>
          </w:p>
          <w:p w:rsidR="0099530C" w:rsidRPr="007B2F6B" w:rsidRDefault="0099530C" w:rsidP="0099530C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1020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38:36:000018:16578, местоположение: </w:t>
            </w:r>
            <w:proofErr w:type="gramStart"/>
            <w:r w:rsidRPr="007B2F6B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для 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0C" w:rsidRPr="007B2F6B" w:rsidRDefault="0099530C" w:rsidP="0099530C">
            <w:pPr>
              <w:rPr>
                <w:sz w:val="20"/>
                <w:szCs w:val="20"/>
              </w:rPr>
            </w:pPr>
          </w:p>
          <w:p w:rsidR="0099530C" w:rsidRPr="007B2F6B" w:rsidRDefault="0099530C" w:rsidP="0099530C">
            <w:pPr>
              <w:rPr>
                <w:sz w:val="20"/>
                <w:szCs w:val="20"/>
              </w:rPr>
            </w:pPr>
          </w:p>
          <w:p w:rsidR="0099530C" w:rsidRPr="007B2F6B" w:rsidRDefault="0099530C" w:rsidP="0099530C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3 года/ оплата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541 000,0</w:t>
            </w:r>
          </w:p>
          <w:p w:rsidR="0099530C" w:rsidRPr="007B2F6B" w:rsidRDefault="0099530C" w:rsidP="0099530C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(Пятьсот сорок одна тысяча)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108 200,0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27 050,0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Земельный участок находится в </w:t>
            </w:r>
            <w:proofErr w:type="spellStart"/>
            <w:proofErr w:type="gramStart"/>
            <w:r w:rsidRPr="007B2F6B">
              <w:rPr>
                <w:sz w:val="20"/>
                <w:szCs w:val="20"/>
              </w:rPr>
              <w:t>в</w:t>
            </w:r>
            <w:proofErr w:type="spellEnd"/>
            <w:proofErr w:type="gramEnd"/>
            <w:r w:rsidRPr="007B2F6B">
              <w:rPr>
                <w:sz w:val="20"/>
                <w:szCs w:val="20"/>
              </w:rPr>
              <w:t xml:space="preserve"> 200-метровой  </w:t>
            </w:r>
            <w:r w:rsidR="00224BA5" w:rsidRPr="007B2F6B">
              <w:rPr>
                <w:sz w:val="20"/>
                <w:szCs w:val="20"/>
              </w:rPr>
              <w:t>водо</w:t>
            </w:r>
            <w:r w:rsidR="00224BA5">
              <w:rPr>
                <w:sz w:val="20"/>
                <w:szCs w:val="20"/>
              </w:rPr>
              <w:t>о</w:t>
            </w:r>
            <w:r w:rsidR="00224BA5" w:rsidRPr="007B2F6B">
              <w:rPr>
                <w:sz w:val="20"/>
                <w:szCs w:val="20"/>
              </w:rPr>
              <w:t>храной</w:t>
            </w:r>
            <w:r w:rsidRPr="007B2F6B">
              <w:rPr>
                <w:sz w:val="20"/>
                <w:szCs w:val="20"/>
              </w:rPr>
              <w:t xml:space="preserve"> зоне</w:t>
            </w:r>
          </w:p>
          <w:p w:rsidR="0099530C" w:rsidRPr="007B2F6B" w:rsidRDefault="0099530C" w:rsidP="0099530C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9530C" w:rsidRPr="007B2F6B" w:rsidRDefault="0099530C" w:rsidP="009953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определяется на основании  установленных тарифов</w:t>
            </w:r>
          </w:p>
          <w:p w:rsidR="0099530C" w:rsidRPr="007B2F6B" w:rsidRDefault="0099530C" w:rsidP="009953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99530C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>Электроснабжение согласно предварительным тех. условиям ОАО «ИЭСК»  от 06.12.2012 №90. Отвод ливневых вод согласно ТУ №218 (№135 от 04.12.12 МУП г</w:t>
            </w:r>
            <w:proofErr w:type="gramStart"/>
            <w:r w:rsidRPr="007B2F6B">
              <w:rPr>
                <w:sz w:val="18"/>
                <w:szCs w:val="20"/>
              </w:rPr>
              <w:t>.И</w:t>
            </w:r>
            <w:proofErr w:type="gramEnd"/>
            <w:r w:rsidRPr="007B2F6B">
              <w:rPr>
                <w:sz w:val="18"/>
                <w:szCs w:val="20"/>
              </w:rPr>
              <w:t>ркутска «Иркутскавтодор»; ТУ №172 от 27.11.2012 подключения к сетям водоснабжения и водоотведения МУП ПУ ВКХ г.Иркутска</w:t>
            </w:r>
          </w:p>
        </w:tc>
      </w:tr>
      <w:tr w:rsidR="0099530C" w:rsidRPr="007B2F6B">
        <w:trPr>
          <w:trHeight w:val="121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b/>
                <w:sz w:val="20"/>
                <w:szCs w:val="20"/>
              </w:rPr>
              <w:lastRenderedPageBreak/>
              <w:t>5 ЛОТ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1456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38:36:000018:16590, местоположение: Иркутская область, 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г. Иркутск, Куйбышевский район, Падь Грязнуха)</w:t>
            </w:r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3 года/</w:t>
            </w: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оплата за весь период  действия договора осуществляется в течение 10дней с момента подписания договора</w:t>
            </w:r>
          </w:p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772 000 (семьсот семьдесят две тысячи)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154 400,0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38 600,0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Земельный участок находится в </w:t>
            </w:r>
            <w:proofErr w:type="spellStart"/>
            <w:proofErr w:type="gramStart"/>
            <w:r w:rsidRPr="007B2F6B">
              <w:rPr>
                <w:sz w:val="20"/>
                <w:szCs w:val="20"/>
              </w:rPr>
              <w:t>в</w:t>
            </w:r>
            <w:proofErr w:type="spellEnd"/>
            <w:proofErr w:type="gramEnd"/>
            <w:r w:rsidRPr="007B2F6B">
              <w:rPr>
                <w:sz w:val="20"/>
                <w:szCs w:val="20"/>
              </w:rPr>
              <w:t xml:space="preserve"> 200-метровой  </w:t>
            </w:r>
            <w:r w:rsidR="00224BA5" w:rsidRPr="007B2F6B">
              <w:rPr>
                <w:sz w:val="20"/>
                <w:szCs w:val="20"/>
              </w:rPr>
              <w:t>водо</w:t>
            </w:r>
            <w:r w:rsidR="00224BA5">
              <w:rPr>
                <w:sz w:val="20"/>
                <w:szCs w:val="20"/>
              </w:rPr>
              <w:t>о</w:t>
            </w:r>
            <w:r w:rsidR="00224BA5" w:rsidRPr="007B2F6B">
              <w:rPr>
                <w:sz w:val="20"/>
                <w:szCs w:val="20"/>
              </w:rPr>
              <w:t>храной</w:t>
            </w:r>
            <w:r w:rsidRPr="007B2F6B">
              <w:rPr>
                <w:sz w:val="20"/>
                <w:szCs w:val="20"/>
              </w:rPr>
              <w:t xml:space="preserve"> зоне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определяется на основании  установленных тарифов</w:t>
            </w:r>
          </w:p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 xml:space="preserve">Электроснабжение согласно предварительным тех. условиям ОАО «ИЭСК»  от 23.05.2013 №64. Отвод ливневых вод согласно ТУ №91 от 29.04.2013 Комитет по градостроительной политике администрации </w:t>
            </w:r>
            <w:proofErr w:type="gramStart"/>
            <w:r w:rsidRPr="007B2F6B">
              <w:rPr>
                <w:sz w:val="18"/>
                <w:szCs w:val="20"/>
              </w:rPr>
              <w:t>г</w:t>
            </w:r>
            <w:proofErr w:type="gramEnd"/>
            <w:r w:rsidRPr="007B2F6B">
              <w:rPr>
                <w:sz w:val="18"/>
                <w:szCs w:val="20"/>
              </w:rPr>
              <w:t>. Иркутска;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 xml:space="preserve"> ТУ №72 от 29.04.2013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7B2F6B">
              <w:rPr>
                <w:sz w:val="18"/>
                <w:szCs w:val="20"/>
              </w:rPr>
              <w:t>г</w:t>
            </w:r>
            <w:proofErr w:type="gramEnd"/>
            <w:r w:rsidRPr="007B2F6B">
              <w:rPr>
                <w:sz w:val="18"/>
                <w:szCs w:val="20"/>
              </w:rPr>
              <w:t>. Иркутска</w:t>
            </w:r>
          </w:p>
        </w:tc>
      </w:tr>
      <w:tr w:rsidR="0099530C" w:rsidRPr="007B2F6B">
        <w:trPr>
          <w:trHeight w:val="121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b/>
                <w:sz w:val="20"/>
                <w:szCs w:val="20"/>
              </w:rPr>
              <w:t>6 ЛОТ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973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38:36:000018:16582, местоположение: </w:t>
            </w:r>
            <w:proofErr w:type="gramStart"/>
            <w:r w:rsidRPr="007B2F6B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для 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3 года/ оплата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516 000,0</w:t>
            </w:r>
          </w:p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(пятьсот шестнадцать тысяч)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103 200,0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25 800,0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Земельный участок находится в </w:t>
            </w:r>
            <w:proofErr w:type="spellStart"/>
            <w:proofErr w:type="gramStart"/>
            <w:r w:rsidRPr="007B2F6B">
              <w:rPr>
                <w:sz w:val="20"/>
                <w:szCs w:val="20"/>
              </w:rPr>
              <w:t>в</w:t>
            </w:r>
            <w:proofErr w:type="spellEnd"/>
            <w:proofErr w:type="gramEnd"/>
            <w:r w:rsidRPr="007B2F6B">
              <w:rPr>
                <w:sz w:val="20"/>
                <w:szCs w:val="20"/>
              </w:rPr>
              <w:t xml:space="preserve"> 200-метровой  </w:t>
            </w:r>
            <w:r w:rsidR="00224BA5" w:rsidRPr="007B2F6B">
              <w:rPr>
                <w:sz w:val="20"/>
                <w:szCs w:val="20"/>
              </w:rPr>
              <w:t>вод</w:t>
            </w:r>
            <w:r w:rsidR="00224BA5">
              <w:rPr>
                <w:sz w:val="20"/>
                <w:szCs w:val="20"/>
              </w:rPr>
              <w:t>о</w:t>
            </w:r>
            <w:r w:rsidR="00224BA5" w:rsidRPr="007B2F6B">
              <w:rPr>
                <w:sz w:val="20"/>
                <w:szCs w:val="20"/>
              </w:rPr>
              <w:t>охраной</w:t>
            </w:r>
            <w:r w:rsidRPr="007B2F6B">
              <w:rPr>
                <w:sz w:val="20"/>
                <w:szCs w:val="20"/>
              </w:rPr>
              <w:t xml:space="preserve"> зоне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определяется на основании  установленных тарифов</w:t>
            </w:r>
          </w:p>
          <w:p w:rsidR="0099530C" w:rsidRPr="007B2F6B" w:rsidRDefault="0099530C" w:rsidP="002C30D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 xml:space="preserve">Электроснабжение согласно предварительным тех. условиям ОАО «ИЭСК»  от 07.08.2013 №78. 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 xml:space="preserve">Отвод ливневых вод согласно ТУ №131 от 05.07.2013 Комитет по градостроительной политике администрации </w:t>
            </w:r>
            <w:proofErr w:type="gramStart"/>
            <w:r w:rsidRPr="007B2F6B">
              <w:rPr>
                <w:sz w:val="18"/>
                <w:szCs w:val="20"/>
              </w:rPr>
              <w:t>г</w:t>
            </w:r>
            <w:proofErr w:type="gramEnd"/>
            <w:r w:rsidRPr="007B2F6B">
              <w:rPr>
                <w:sz w:val="18"/>
                <w:szCs w:val="20"/>
              </w:rPr>
              <w:t>. Иркутска;</w:t>
            </w:r>
          </w:p>
          <w:p w:rsidR="0099530C" w:rsidRPr="007B2F6B" w:rsidRDefault="0099530C" w:rsidP="002C30D3">
            <w:pPr>
              <w:autoSpaceDE w:val="0"/>
              <w:autoSpaceDN w:val="0"/>
              <w:adjustRightInd w:val="0"/>
              <w:rPr>
                <w:sz w:val="18"/>
              </w:rPr>
            </w:pPr>
            <w:r w:rsidRPr="007B2F6B">
              <w:rPr>
                <w:sz w:val="18"/>
                <w:szCs w:val="20"/>
              </w:rPr>
              <w:t xml:space="preserve"> ТУ №96 от 05.07.2013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7B2F6B">
              <w:rPr>
                <w:sz w:val="18"/>
                <w:szCs w:val="20"/>
              </w:rPr>
              <w:t>г</w:t>
            </w:r>
            <w:proofErr w:type="gramEnd"/>
            <w:r w:rsidRPr="007B2F6B">
              <w:rPr>
                <w:sz w:val="18"/>
                <w:szCs w:val="20"/>
              </w:rPr>
              <w:t>. Иркутска</w:t>
            </w:r>
          </w:p>
        </w:tc>
      </w:tr>
      <w:tr w:rsidR="007B2F6B" w:rsidRPr="007B2F6B">
        <w:trPr>
          <w:trHeight w:val="1219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b/>
                <w:sz w:val="20"/>
                <w:szCs w:val="20"/>
              </w:rPr>
              <w:t>7 ЛОТ</w:t>
            </w: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Права на заключение договора аренды земельного участка из земель населенных пунктов площадью 1008 кв</w:t>
            </w:r>
            <w:proofErr w:type="gramStart"/>
            <w:r w:rsidRPr="007B2F6B">
              <w:rPr>
                <w:sz w:val="20"/>
                <w:szCs w:val="20"/>
              </w:rPr>
              <w:t>.м</w:t>
            </w:r>
            <w:proofErr w:type="gramEnd"/>
            <w:r w:rsidRPr="007B2F6B">
              <w:rPr>
                <w:sz w:val="20"/>
                <w:szCs w:val="20"/>
              </w:rPr>
              <w:t xml:space="preserve"> (кадастровый номер 38:36:000018:16583, местоположение: </w:t>
            </w:r>
            <w:proofErr w:type="gramStart"/>
            <w:r w:rsidRPr="007B2F6B">
              <w:rPr>
                <w:sz w:val="20"/>
                <w:szCs w:val="20"/>
              </w:rPr>
              <w:t>Иркутская область, г. Иркутск, Куйбышевский район, Падь Грязнуха)</w:t>
            </w:r>
            <w:proofErr w:type="gramEnd"/>
          </w:p>
        </w:tc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 xml:space="preserve">для строительства индивидуального жилого дома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2F6B" w:rsidRPr="007B2F6B" w:rsidRDefault="007B2F6B" w:rsidP="007B2F6B">
            <w:pPr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3 года/ оплата за весь период  действия договора осуществляется в течение 10дней с момента подписания договора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534 000,0</w:t>
            </w: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(Пятьсот тридцать четыре тысячи) руб.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106 800,0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26 700,0</w:t>
            </w:r>
          </w:p>
        </w:tc>
        <w:tc>
          <w:tcPr>
            <w:tcW w:w="1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нет</w:t>
            </w: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rPr>
                <w:sz w:val="20"/>
                <w:szCs w:val="20"/>
              </w:rPr>
            </w:pPr>
          </w:p>
          <w:p w:rsidR="007B2F6B" w:rsidRPr="007B2F6B" w:rsidRDefault="007B2F6B" w:rsidP="007B2F6B">
            <w:pPr>
              <w:rPr>
                <w:sz w:val="20"/>
                <w:szCs w:val="20"/>
              </w:rPr>
            </w:pPr>
            <w:r w:rsidRPr="007B2F6B">
              <w:rPr>
                <w:sz w:val="20"/>
                <w:szCs w:val="20"/>
              </w:rPr>
              <w:t>определяется на основании  установленных тарифов</w:t>
            </w:r>
          </w:p>
          <w:p w:rsidR="007B2F6B" w:rsidRPr="007B2F6B" w:rsidRDefault="007B2F6B" w:rsidP="007B2F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2F6B" w:rsidRPr="007B2F6B" w:rsidRDefault="007B2F6B" w:rsidP="007B2F6B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 xml:space="preserve">Электроснабжение согласно предварительным тех. условиям ОАО «ИЭСК»  от 07.08.2013 №80. Отвод ливневых вод согласно ТУ №130 от 05.07.2013 Комитет по градостроительной политике администрации </w:t>
            </w:r>
            <w:proofErr w:type="gramStart"/>
            <w:r w:rsidRPr="007B2F6B">
              <w:rPr>
                <w:sz w:val="18"/>
                <w:szCs w:val="20"/>
              </w:rPr>
              <w:t>г</w:t>
            </w:r>
            <w:proofErr w:type="gramEnd"/>
            <w:r w:rsidRPr="007B2F6B">
              <w:rPr>
                <w:sz w:val="18"/>
                <w:szCs w:val="20"/>
              </w:rPr>
              <w:t>. Иркутска;</w:t>
            </w:r>
          </w:p>
          <w:p w:rsidR="007B2F6B" w:rsidRPr="007B2F6B" w:rsidRDefault="007B2F6B" w:rsidP="007B2F6B">
            <w:pPr>
              <w:autoSpaceDE w:val="0"/>
              <w:autoSpaceDN w:val="0"/>
              <w:adjustRightInd w:val="0"/>
              <w:rPr>
                <w:sz w:val="18"/>
                <w:szCs w:val="20"/>
              </w:rPr>
            </w:pPr>
            <w:r w:rsidRPr="007B2F6B">
              <w:rPr>
                <w:sz w:val="18"/>
                <w:szCs w:val="20"/>
              </w:rPr>
              <w:t xml:space="preserve"> ТУ №95 от 05.07.2013  подключения к сетям водоснабжения и водоотведения Комитет по градостроительной политике администрации </w:t>
            </w:r>
            <w:proofErr w:type="gramStart"/>
            <w:r w:rsidRPr="007B2F6B">
              <w:rPr>
                <w:sz w:val="18"/>
                <w:szCs w:val="20"/>
              </w:rPr>
              <w:t>г</w:t>
            </w:r>
            <w:proofErr w:type="gramEnd"/>
            <w:r w:rsidRPr="007B2F6B">
              <w:rPr>
                <w:sz w:val="18"/>
                <w:szCs w:val="20"/>
              </w:rPr>
              <w:t>. Иркутска</w:t>
            </w:r>
          </w:p>
        </w:tc>
      </w:tr>
    </w:tbl>
    <w:p w:rsidR="00B05F62" w:rsidRPr="007B2F6B" w:rsidRDefault="00B05F62" w:rsidP="006220DB">
      <w:pPr>
        <w:autoSpaceDE w:val="0"/>
        <w:autoSpaceDN w:val="0"/>
        <w:adjustRightInd w:val="0"/>
        <w:ind w:firstLine="540"/>
        <w:jc w:val="both"/>
      </w:pPr>
    </w:p>
    <w:p w:rsidR="00B05F62" w:rsidRPr="007B2F6B" w:rsidRDefault="00B05F62" w:rsidP="00E049A9">
      <w:pPr>
        <w:pStyle w:val="a3"/>
        <w:suppressAutoHyphens/>
        <w:ind w:firstLine="539"/>
        <w:jc w:val="both"/>
        <w:rPr>
          <w:szCs w:val="24"/>
        </w:rPr>
      </w:pPr>
      <w:r w:rsidRPr="007B2F6B">
        <w:rPr>
          <w:szCs w:val="24"/>
        </w:rPr>
        <w:t>Для участия в аукционе заявители представляют следующие документы:</w:t>
      </w:r>
    </w:p>
    <w:p w:rsidR="00B05F62" w:rsidRPr="007B2F6B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7B2F6B">
        <w:rPr>
          <w:bCs/>
          <w:szCs w:val="26"/>
        </w:rPr>
        <w:t>1) заявка на участие в аукционе по установленной форме с указанием реквизитов счета для возврата задатка;</w:t>
      </w:r>
    </w:p>
    <w:p w:rsidR="00B05F62" w:rsidRPr="007B2F6B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7B2F6B">
        <w:rPr>
          <w:bCs/>
          <w:szCs w:val="26"/>
        </w:rPr>
        <w:t>2) выписка из единого государственного реестра юридических лиц - для юридических лиц, выписка из единого государственного реестра индивидуальных предпринимателей - для индивидуальных предпринимателей, копии документов, удостоверяющих личность, - для физических лиц;</w:t>
      </w:r>
    </w:p>
    <w:p w:rsidR="00B05F62" w:rsidRPr="007B2F6B" w:rsidRDefault="00B05F62" w:rsidP="00E049A9">
      <w:pPr>
        <w:autoSpaceDE w:val="0"/>
        <w:autoSpaceDN w:val="0"/>
        <w:adjustRightInd w:val="0"/>
        <w:ind w:firstLine="540"/>
        <w:jc w:val="both"/>
        <w:rPr>
          <w:bCs/>
          <w:szCs w:val="26"/>
        </w:rPr>
      </w:pPr>
      <w:r w:rsidRPr="007B2F6B">
        <w:rPr>
          <w:szCs w:val="26"/>
        </w:rPr>
        <w:t>3) документы, подтверждающие внесение задатка.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B05F62" w:rsidRDefault="00B05F62" w:rsidP="00CF5BE2">
      <w:pPr>
        <w:autoSpaceDE w:val="0"/>
        <w:autoSpaceDN w:val="0"/>
        <w:adjustRightInd w:val="0"/>
        <w:ind w:firstLine="540"/>
        <w:jc w:val="both"/>
      </w:pPr>
      <w:r w:rsidRPr="00764722">
        <w:t>Один заявитель вправе подать только одну заявку на участие в аукционе</w:t>
      </w:r>
      <w:r>
        <w:rPr>
          <w:rFonts w:ascii="Calibri" w:hAnsi="Calibri" w:cs="Calibri"/>
        </w:rPr>
        <w:t xml:space="preserve">. </w:t>
      </w:r>
    </w:p>
    <w:p w:rsidR="00B05F62" w:rsidRPr="00BB02DA" w:rsidRDefault="00B05F62" w:rsidP="00BB02DA">
      <w:pPr>
        <w:autoSpaceDE w:val="0"/>
        <w:autoSpaceDN w:val="0"/>
        <w:adjustRightInd w:val="0"/>
        <w:ind w:firstLine="540"/>
        <w:jc w:val="both"/>
      </w:pPr>
      <w: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t>Р</w:t>
      </w:r>
      <w:proofErr w:type="gramEnd"/>
      <w:r>
        <w:t>/</w:t>
      </w:r>
      <w:proofErr w:type="spellStart"/>
      <w:r>
        <w:t>сч</w:t>
      </w:r>
      <w:proofErr w:type="spellEnd"/>
      <w: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2014г., наименование, адрес.</w:t>
      </w:r>
      <w:r w:rsidRPr="00BB02DA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дня окончания приема заявок. Документом, подтверждающим поступление задатка на счет организатора торгов, является выписка  со счета  организатора торгов. 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Претендент не допускается к участию в аукционе в случае: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1) непредставление необходимых</w:t>
      </w:r>
      <w:r>
        <w:t xml:space="preserve"> документов указанных в настоящем извещении,</w:t>
      </w:r>
      <w:r w:rsidRPr="001737EA">
        <w:t xml:space="preserve"> для участия в аукционе документов или представление недостоверных сведений;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 xml:space="preserve">2) </w:t>
      </w:r>
      <w:proofErr w:type="spellStart"/>
      <w:r w:rsidRPr="001737EA">
        <w:t>непоступление</w:t>
      </w:r>
      <w:proofErr w:type="spellEnd"/>
      <w:r w:rsidRPr="001737EA">
        <w:t xml:space="preserve"> задатка на счет, указанный в извещении о проведен</w:t>
      </w:r>
      <w:proofErr w:type="gramStart"/>
      <w:r w:rsidRPr="001737EA">
        <w:t>ии ау</w:t>
      </w:r>
      <w:proofErr w:type="gramEnd"/>
      <w:r w:rsidRPr="001737EA">
        <w:t>кциона, до дня окончания приема документов для участия в аукционе;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3) подача заявки на участие в аукционе по продаже земельного участка лицом, которое в соответствии с федеральными законами не имеет права приобретать в собственность земельные участки;</w:t>
      </w:r>
    </w:p>
    <w:p w:rsidR="00B05F62" w:rsidRPr="001737EA" w:rsidRDefault="00B05F62" w:rsidP="001737EA">
      <w:pPr>
        <w:widowControl w:val="0"/>
        <w:autoSpaceDE w:val="0"/>
        <w:autoSpaceDN w:val="0"/>
        <w:adjustRightInd w:val="0"/>
        <w:ind w:firstLine="540"/>
        <w:jc w:val="both"/>
      </w:pPr>
      <w:r w:rsidRPr="001737EA">
        <w:t>4) отсутствие сведений о заявителе в едином государственном реестре юридических лиц (для юридических лиц) или едином государственном реестре индивидуальных предпринимателей (для индивидуальных предпринимателей).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  дней со дня подписания протокола о результатах аукциона. </w:t>
      </w:r>
    </w:p>
    <w:p w:rsidR="00B05F62" w:rsidRPr="005E4BB5" w:rsidRDefault="00B05F62" w:rsidP="003B6513">
      <w:pPr>
        <w:pStyle w:val="a3"/>
        <w:suppressAutoHyphens/>
        <w:ind w:firstLine="709"/>
        <w:jc w:val="both"/>
        <w:rPr>
          <w:color w:val="FF0000"/>
          <w:szCs w:val="24"/>
        </w:rPr>
      </w:pPr>
      <w:r w:rsidRPr="005E4BB5">
        <w:rPr>
          <w:b/>
          <w:color w:val="FF0000"/>
          <w:szCs w:val="24"/>
        </w:rPr>
        <w:t>Решение о признании претендентов участниками аукциона</w:t>
      </w:r>
      <w:r w:rsidRPr="005E4BB5">
        <w:rPr>
          <w:color w:val="FF0000"/>
          <w:szCs w:val="24"/>
        </w:rPr>
        <w:t xml:space="preserve"> принимается в соответствии протоколом приема заявок </w:t>
      </w:r>
      <w:r w:rsidRPr="005E4BB5">
        <w:rPr>
          <w:b/>
          <w:color w:val="FF0000"/>
          <w:szCs w:val="24"/>
        </w:rPr>
        <w:t xml:space="preserve">– </w:t>
      </w:r>
      <w:r w:rsidR="00CC2FB1" w:rsidRPr="005E4BB5">
        <w:rPr>
          <w:b/>
          <w:color w:val="FF0000"/>
          <w:szCs w:val="24"/>
        </w:rPr>
        <w:t>07</w:t>
      </w:r>
      <w:r w:rsidRPr="005E4BB5">
        <w:rPr>
          <w:b/>
          <w:color w:val="FF0000"/>
          <w:szCs w:val="24"/>
        </w:rPr>
        <w:t xml:space="preserve"> </w:t>
      </w:r>
      <w:r w:rsidR="00CC2FB1" w:rsidRPr="005E4BB5">
        <w:rPr>
          <w:b/>
          <w:color w:val="FF0000"/>
          <w:szCs w:val="24"/>
        </w:rPr>
        <w:t>августа</w:t>
      </w:r>
      <w:r w:rsidRPr="005E4BB5">
        <w:rPr>
          <w:b/>
          <w:color w:val="FF0000"/>
          <w:szCs w:val="24"/>
        </w:rPr>
        <w:t xml:space="preserve"> 2014</w:t>
      </w:r>
      <w:r w:rsidR="005E4BB5" w:rsidRPr="005E4BB5">
        <w:rPr>
          <w:b/>
          <w:color w:val="FF0000"/>
          <w:szCs w:val="24"/>
        </w:rPr>
        <w:t xml:space="preserve"> </w:t>
      </w:r>
      <w:r w:rsidRPr="005E4BB5">
        <w:rPr>
          <w:b/>
          <w:color w:val="FF0000"/>
          <w:szCs w:val="24"/>
        </w:rPr>
        <w:t>г</w:t>
      </w:r>
      <w:r w:rsidRPr="005E4BB5">
        <w:rPr>
          <w:color w:val="FF0000"/>
          <w:szCs w:val="24"/>
        </w:rPr>
        <w:t>. в 1</w:t>
      </w:r>
      <w:r w:rsidR="00224BA5">
        <w:rPr>
          <w:color w:val="FF0000"/>
          <w:szCs w:val="24"/>
        </w:rPr>
        <w:t>6</w:t>
      </w:r>
      <w:r w:rsidRPr="005E4BB5">
        <w:rPr>
          <w:color w:val="FF0000"/>
          <w:szCs w:val="24"/>
        </w:rPr>
        <w:t xml:space="preserve"> - 00 часов (время местное) по адресу: г.Иркутск, ул. Партизанская, 1 , офис 65. </w:t>
      </w:r>
    </w:p>
    <w:p w:rsidR="00B05F62" w:rsidRDefault="00B05F62" w:rsidP="003B6513">
      <w:pPr>
        <w:pStyle w:val="a3"/>
        <w:suppressAutoHyphens/>
        <w:ind w:firstLine="709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Аукцион признается не состоявшимся в случае, если: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bookmarkStart w:id="0" w:name="Par58"/>
      <w:bookmarkEnd w:id="0"/>
      <w:r w:rsidRPr="00820494">
        <w:t>1) в аукционе участвовали менее двух участников;</w:t>
      </w:r>
    </w:p>
    <w:p w:rsidR="00B05F62" w:rsidRPr="00820494" w:rsidRDefault="00B05F62" w:rsidP="00820494">
      <w:pPr>
        <w:widowControl w:val="0"/>
        <w:autoSpaceDE w:val="0"/>
        <w:autoSpaceDN w:val="0"/>
        <w:adjustRightInd w:val="0"/>
        <w:ind w:firstLine="540"/>
        <w:jc w:val="both"/>
      </w:pPr>
      <w:r w:rsidRPr="00820494">
        <w:t>2)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цене.</w:t>
      </w:r>
    </w:p>
    <w:p w:rsidR="00B05F62" w:rsidRPr="00820494" w:rsidRDefault="00B05F62" w:rsidP="00820494">
      <w:pPr>
        <w:pStyle w:val="a3"/>
        <w:suppressAutoHyphens/>
        <w:ind w:firstLine="540"/>
        <w:jc w:val="both"/>
        <w:rPr>
          <w:szCs w:val="24"/>
        </w:rPr>
      </w:pPr>
      <w:r w:rsidRPr="00820494">
        <w:t>В случае</w:t>
      </w:r>
      <w:proofErr w:type="gramStart"/>
      <w:r w:rsidRPr="00820494">
        <w:t>,</w:t>
      </w:r>
      <w:proofErr w:type="gramEnd"/>
      <w:r w:rsidRPr="00820494">
        <w:t xml:space="preserve"> если аукцион признан не состоявшимся по причине, участи</w:t>
      </w:r>
      <w:r>
        <w:t>я в аукционе</w:t>
      </w:r>
      <w:r w:rsidRPr="00820494">
        <w:t xml:space="preserve"> менее двух участников, единственный участник аукциона не позднее чем через двадцать дней после дня проведения аукциона вправе заключить договор купли-продажи или договор аренды выставленного на аукцион земельного участка, а орган государственной власти или орган местного самоуправления, по решению которых проводился аукцион, обязан заключить договор с единственным участником аукциона по начальной цене аукциона.</w:t>
      </w:r>
    </w:p>
    <w:p w:rsidR="009457D1" w:rsidRDefault="009457D1" w:rsidP="003B6513">
      <w:pPr>
        <w:ind w:firstLine="709"/>
        <w:jc w:val="both"/>
      </w:pPr>
    </w:p>
    <w:p w:rsidR="009457D1" w:rsidRDefault="009457D1" w:rsidP="003B6513">
      <w:pPr>
        <w:ind w:firstLine="709"/>
        <w:jc w:val="both"/>
      </w:pPr>
    </w:p>
    <w:p w:rsidR="00B05F62" w:rsidRPr="00264EA7" w:rsidRDefault="00B05F62" w:rsidP="003B6513">
      <w:pPr>
        <w:ind w:firstLine="709"/>
        <w:jc w:val="both"/>
      </w:pPr>
      <w:proofErr w:type="gramStart"/>
      <w:r w:rsidRPr="00264EA7">
        <w:t>Победитель аукциона обязан заключить с договор аренды земельного участка</w:t>
      </w:r>
      <w:r w:rsidRPr="00AF619C">
        <w:t xml:space="preserve"> </w:t>
      </w:r>
      <w:r w:rsidRPr="00695C47">
        <w:t xml:space="preserve">с  Министерством  имущественных отношений Иркутской области </w:t>
      </w:r>
      <w:r w:rsidRPr="00264EA7">
        <w:t xml:space="preserve">не </w:t>
      </w:r>
      <w:r w:rsidRPr="00F44BB1">
        <w:t xml:space="preserve"> </w:t>
      </w:r>
      <w:r>
        <w:t xml:space="preserve">ранее чем через </w:t>
      </w:r>
      <w:r w:rsidRPr="00F44BB1">
        <w:t>10  дней</w:t>
      </w:r>
      <w:r>
        <w:t xml:space="preserve"> 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</w:t>
      </w:r>
      <w:r>
        <w:t xml:space="preserve">имает  на  себя  обязательство, </w:t>
      </w:r>
      <w:r w:rsidRPr="00264EA7">
        <w:t>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B05F62" w:rsidRDefault="00B05F62" w:rsidP="003B6513">
      <w:pPr>
        <w:ind w:firstLine="709"/>
        <w:jc w:val="both"/>
      </w:pPr>
      <w:r w:rsidRPr="00264EA7">
        <w:rPr>
          <w:b/>
          <w:bCs/>
        </w:rPr>
        <w:t> </w:t>
      </w:r>
      <w:r w:rsidRPr="00264EA7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участка, внесенный Победителем аукциона задаток ему не возвращается.   </w:t>
      </w:r>
    </w:p>
    <w:p w:rsidR="00B05F62" w:rsidRDefault="00B05F62" w:rsidP="009F5455">
      <w:pPr>
        <w:autoSpaceDE w:val="0"/>
        <w:autoSpaceDN w:val="0"/>
        <w:adjustRightInd w:val="0"/>
        <w:ind w:firstLine="540"/>
        <w:jc w:val="both"/>
      </w:pPr>
      <w:r>
        <w:t xml:space="preserve"> </w:t>
      </w:r>
      <w:r w:rsidRPr="003C6541">
        <w:rPr>
          <w:b/>
        </w:rPr>
        <w:t>Отказ в проведении аукциона</w:t>
      </w:r>
      <w:r w:rsidRPr="000B0569">
        <w:t xml:space="preserve">: </w:t>
      </w:r>
      <w:r>
        <w:t xml:space="preserve">организатор аукциона вправе отказаться от проведения аукциона не </w:t>
      </w:r>
      <w:proofErr w:type="gramStart"/>
      <w:r>
        <w:t>позднее</w:t>
      </w:r>
      <w:proofErr w:type="gramEnd"/>
      <w:r>
        <w:t xml:space="preserve"> чем за пятнадцать дней до дня проведения аукциона. Извещение об отказе в проведен</w:t>
      </w:r>
      <w:proofErr w:type="gramStart"/>
      <w:r>
        <w:t>ии ау</w:t>
      </w:r>
      <w:proofErr w:type="gramEnd"/>
      <w:r>
        <w:t>кциона опубликовывается организатором аукциона в течение трех дней в периодических печатных изданиях, в которых было опубликовано извещение о проведении аукциона. Сообщение об отказе в проведен</w:t>
      </w:r>
      <w:proofErr w:type="gramStart"/>
      <w:r>
        <w:t>ии ау</w:t>
      </w:r>
      <w:proofErr w:type="gramEnd"/>
      <w:r>
        <w:t>кциона размещается на официальном сайте Российской Федерации в сети "Интернет", не позднее дня, следующего за днем принятия решения об отказе в проведении аукциона. Организатор аукциона в течение трех дней извещает участников аукциона о своем отказе в проведен</w:t>
      </w:r>
      <w:proofErr w:type="gramStart"/>
      <w:r>
        <w:t>ии ау</w:t>
      </w:r>
      <w:proofErr w:type="gramEnd"/>
      <w:r>
        <w:t>кциона и возвращает участникам аукциона внесенные задатки.</w:t>
      </w:r>
    </w:p>
    <w:p w:rsidR="00B05F62" w:rsidRPr="00FD3974" w:rsidRDefault="00B05F62" w:rsidP="009F5455">
      <w:pPr>
        <w:pStyle w:val="a3"/>
        <w:suppressAutoHyphens/>
        <w:ind w:firstLine="539"/>
        <w:jc w:val="both"/>
        <w:rPr>
          <w:szCs w:val="24"/>
        </w:rPr>
      </w:pPr>
      <w:r w:rsidRPr="00FD3974">
        <w:rPr>
          <w:szCs w:val="24"/>
        </w:rPr>
        <w:t xml:space="preserve"> Информация о результатах аукциона публикуется в газете «</w:t>
      </w:r>
      <w:r>
        <w:rPr>
          <w:szCs w:val="24"/>
        </w:rPr>
        <w:t>Областная</w:t>
      </w:r>
      <w:r w:rsidRPr="00FD3974">
        <w:rPr>
          <w:szCs w:val="24"/>
        </w:rPr>
        <w:t xml:space="preserve">» и размещается на официальном сайте в сети «Интернет» </w:t>
      </w:r>
      <w:hyperlink r:id="rId8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irkobl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, </w:t>
      </w:r>
      <w:hyperlink r:id="rId9" w:history="1">
        <w:r w:rsidRPr="004A1933">
          <w:rPr>
            <w:rStyle w:val="aa"/>
            <w:szCs w:val="24"/>
            <w:lang w:val="en-US"/>
          </w:rPr>
          <w:t>www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torgi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gov</w:t>
        </w:r>
        <w:r w:rsidRPr="004A1933">
          <w:rPr>
            <w:rStyle w:val="aa"/>
            <w:szCs w:val="24"/>
          </w:rPr>
          <w:t>.</w:t>
        </w:r>
        <w:r w:rsidRPr="004A1933">
          <w:rPr>
            <w:rStyle w:val="aa"/>
            <w:szCs w:val="24"/>
            <w:lang w:val="en-US"/>
          </w:rPr>
          <w:t>ru</w:t>
        </w:r>
      </w:hyperlink>
      <w:r w:rsidRPr="004A1933">
        <w:rPr>
          <w:szCs w:val="24"/>
        </w:rPr>
        <w:t xml:space="preserve"> </w:t>
      </w:r>
      <w:r w:rsidRPr="00FD3974">
        <w:rPr>
          <w:szCs w:val="24"/>
        </w:rPr>
        <w:t xml:space="preserve">в </w:t>
      </w:r>
      <w:r>
        <w:rPr>
          <w:szCs w:val="24"/>
        </w:rPr>
        <w:t>трех дней</w:t>
      </w:r>
      <w:r w:rsidRPr="00FD3974">
        <w:rPr>
          <w:szCs w:val="24"/>
        </w:rPr>
        <w:t xml:space="preserve"> со дня </w:t>
      </w:r>
      <w:r>
        <w:rPr>
          <w:szCs w:val="24"/>
        </w:rPr>
        <w:t>подписания протокола о результатах аукциона</w:t>
      </w:r>
      <w:r w:rsidRPr="00FD3974">
        <w:rPr>
          <w:szCs w:val="24"/>
        </w:rPr>
        <w:t>.</w:t>
      </w:r>
    </w:p>
    <w:p w:rsidR="00B05F62" w:rsidRDefault="00B05F6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</w:t>
      </w:r>
      <w:r w:rsidR="009457D1">
        <w:rPr>
          <w:szCs w:val="24"/>
        </w:rPr>
        <w:t>49</w:t>
      </w:r>
      <w:r>
        <w:rPr>
          <w:szCs w:val="24"/>
        </w:rPr>
        <w:t xml:space="preserve">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Default="00B05F62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05F62" w:rsidRPr="000C5497" w:rsidRDefault="00B05F62" w:rsidP="00574361">
      <w:pPr>
        <w:pStyle w:val="a3"/>
        <w:jc w:val="left"/>
        <w:rPr>
          <w:b/>
          <w:color w:val="000000"/>
          <w:szCs w:val="24"/>
        </w:rPr>
      </w:pPr>
    </w:p>
    <w:p w:rsidR="00B05F62" w:rsidRPr="000C5497" w:rsidRDefault="00B05F62" w:rsidP="00334900">
      <w:pPr>
        <w:pStyle w:val="a3"/>
        <w:ind w:firstLine="540"/>
        <w:rPr>
          <w:color w:val="000000"/>
          <w:szCs w:val="24"/>
        </w:rPr>
      </w:pPr>
      <w:r>
        <w:rPr>
          <w:color w:val="000000"/>
          <w:szCs w:val="24"/>
        </w:rPr>
        <w:t>Председатель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  <w:t xml:space="preserve">                              </w:t>
      </w:r>
      <w:r>
        <w:rPr>
          <w:color w:val="000000"/>
          <w:szCs w:val="24"/>
        </w:rPr>
        <w:t xml:space="preserve">                                       </w:t>
      </w:r>
      <w:r w:rsidRPr="000C5497">
        <w:rPr>
          <w:color w:val="000000"/>
          <w:szCs w:val="24"/>
        </w:rPr>
        <w:t xml:space="preserve">                   </w:t>
      </w:r>
      <w:r>
        <w:rPr>
          <w:color w:val="000000"/>
          <w:szCs w:val="24"/>
        </w:rPr>
        <w:t xml:space="preserve">                      </w:t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 w:rsidRPr="000C5497">
        <w:rPr>
          <w:color w:val="000000"/>
          <w:szCs w:val="24"/>
        </w:rPr>
        <w:tab/>
      </w:r>
      <w:r>
        <w:rPr>
          <w:color w:val="000000"/>
          <w:szCs w:val="24"/>
        </w:rPr>
        <w:t>Е.В.Магомедова</w:t>
      </w:r>
    </w:p>
    <w:p w:rsidR="00B05F62" w:rsidRDefault="00B05F62" w:rsidP="00F44BB1">
      <w:pPr>
        <w:pStyle w:val="a3"/>
        <w:jc w:val="right"/>
        <w:rPr>
          <w:b/>
          <w:color w:val="000000"/>
          <w:szCs w:val="24"/>
        </w:rPr>
      </w:pPr>
    </w:p>
    <w:p w:rsidR="00B05F62" w:rsidRDefault="00B05F62" w:rsidP="00695C47">
      <w:pPr>
        <w:pStyle w:val="a3"/>
        <w:rPr>
          <w:szCs w:val="24"/>
        </w:rPr>
      </w:pPr>
    </w:p>
    <w:p w:rsidR="00B05F62" w:rsidRDefault="00B05F62" w:rsidP="00D12018">
      <w:pPr>
        <w:pStyle w:val="a3"/>
        <w:jc w:val="right"/>
        <w:rPr>
          <w:szCs w:val="24"/>
        </w:rPr>
      </w:pPr>
    </w:p>
    <w:p w:rsidR="00B05F62" w:rsidRDefault="00B05F62" w:rsidP="00D12018">
      <w:pPr>
        <w:pStyle w:val="a3"/>
        <w:jc w:val="right"/>
        <w:rPr>
          <w:szCs w:val="24"/>
        </w:rPr>
      </w:pPr>
    </w:p>
    <w:p w:rsidR="00B05F62" w:rsidRDefault="00B05F62" w:rsidP="000D69A4">
      <w:pPr>
        <w:jc w:val="center"/>
        <w:sectPr w:rsidR="00B05F62" w:rsidSect="004C619E">
          <w:pgSz w:w="16838" w:h="11906" w:orient="landscape"/>
          <w:pgMar w:top="284" w:right="536" w:bottom="360" w:left="360" w:header="709" w:footer="709" w:gutter="0"/>
          <w:cols w:space="708"/>
          <w:docGrid w:linePitch="360"/>
        </w:sectPr>
      </w:pPr>
    </w:p>
    <w:p w:rsidR="00B05F62" w:rsidRDefault="00B05F62" w:rsidP="000D69A4">
      <w:pPr>
        <w:jc w:val="center"/>
        <w:rPr>
          <w:b/>
        </w:rPr>
      </w:pPr>
    </w:p>
    <w:p w:rsidR="00B05F62" w:rsidRDefault="00B05F62" w:rsidP="000D69A4">
      <w:pPr>
        <w:jc w:val="center"/>
        <w:rPr>
          <w:b/>
        </w:rPr>
      </w:pPr>
    </w:p>
    <w:p w:rsidR="00B05F62" w:rsidRPr="00F44BB1" w:rsidRDefault="00B05F62" w:rsidP="000D69A4">
      <w:pPr>
        <w:jc w:val="center"/>
        <w:rPr>
          <w:b/>
        </w:rPr>
      </w:pPr>
      <w:r w:rsidRPr="00F44BB1">
        <w:rPr>
          <w:b/>
        </w:rPr>
        <w:t>ЗАЯВКА</w:t>
      </w:r>
    </w:p>
    <w:p w:rsidR="00B05F62" w:rsidRPr="00F44BB1" w:rsidRDefault="00B05F62" w:rsidP="00545B86">
      <w:pPr>
        <w:jc w:val="center"/>
        <w:rPr>
          <w:b/>
        </w:rPr>
      </w:pPr>
    </w:p>
    <w:p w:rsidR="00B05F62" w:rsidRPr="00F44BB1" w:rsidRDefault="00B05F62" w:rsidP="00545B86">
      <w:pPr>
        <w:jc w:val="center"/>
      </w:pPr>
      <w:r w:rsidRPr="00F44BB1">
        <w:t>на участие в аукционе по продаже права на заключение</w:t>
      </w:r>
    </w:p>
    <w:p w:rsidR="00B05F62" w:rsidRPr="00F44BB1" w:rsidRDefault="00B05F62" w:rsidP="00545B86">
      <w:pPr>
        <w:jc w:val="center"/>
      </w:pPr>
      <w:r w:rsidRPr="00F44BB1">
        <w:t>договора аренды земельного участка</w:t>
      </w:r>
      <w:r>
        <w:t xml:space="preserve"> для жилищного строительства</w:t>
      </w:r>
    </w:p>
    <w:p w:rsidR="00B05F62" w:rsidRPr="00F44BB1" w:rsidRDefault="00B05F62" w:rsidP="00545B86">
      <w:pPr>
        <w:jc w:val="center"/>
      </w:pPr>
    </w:p>
    <w:p w:rsidR="00B05F62" w:rsidRDefault="00B05F62" w:rsidP="00545B86"/>
    <w:p w:rsidR="00B05F62" w:rsidRDefault="00B05F62" w:rsidP="00545B86"/>
    <w:p w:rsidR="00B05F62" w:rsidRPr="00F44BB1" w:rsidRDefault="00B05F62" w:rsidP="00545B86"/>
    <w:p w:rsidR="00B05F62" w:rsidRPr="00F44BB1" w:rsidRDefault="00B05F62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</w:t>
      </w:r>
      <w:r>
        <w:t xml:space="preserve"> для жилищного строительства</w:t>
      </w:r>
      <w:r w:rsidRPr="00F44BB1">
        <w:t>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</w:t>
      </w:r>
    </w:p>
    <w:p w:rsidR="00B05F62" w:rsidRPr="00F44BB1" w:rsidRDefault="00B05F62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05F62" w:rsidRPr="00F44BB1" w:rsidRDefault="00B05F62" w:rsidP="00545B86">
      <w:pPr>
        <w:jc w:val="both"/>
      </w:pPr>
    </w:p>
    <w:p w:rsidR="00B05F62" w:rsidRPr="00F44BB1" w:rsidRDefault="00B05F62" w:rsidP="00545B86">
      <w:pPr>
        <w:jc w:val="both"/>
      </w:pPr>
      <w:r w:rsidRPr="00F44BB1">
        <w:t xml:space="preserve">именуемый в  дальнейшем  Претендент,  согласен  приобрести право на заключение </w:t>
      </w:r>
      <w:r>
        <w:t xml:space="preserve">   договора    аренды    на </w:t>
      </w:r>
      <w:r w:rsidRPr="00F44BB1">
        <w:t>земельный участок, расположенный __________________________________________________________________________________________________________________________________________________________________</w:t>
      </w:r>
      <w:r>
        <w:t>__________________</w:t>
      </w:r>
    </w:p>
    <w:p w:rsidR="00B05F62" w:rsidRPr="00F44BB1" w:rsidRDefault="00B05F62" w:rsidP="00325059">
      <w:pPr>
        <w:jc w:val="both"/>
      </w:pPr>
      <w:r>
        <w:t xml:space="preserve">  2. Не</w:t>
      </w:r>
      <w:r w:rsidRPr="00F44BB1">
        <w:t xml:space="preserve"> </w:t>
      </w:r>
      <w:r>
        <w:t xml:space="preserve">ранее чем через 10 </w:t>
      </w:r>
      <w:r w:rsidRPr="00F44BB1">
        <w:t>дней</w:t>
      </w:r>
      <w:r>
        <w:t xml:space="preserve"> со дня размещения информации о результатах аукциона на  официальном сайте РФ в сети «Интернет» </w:t>
      </w:r>
      <w:r w:rsidRPr="00F44BB1">
        <w:t xml:space="preserve">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05F62" w:rsidRPr="00F44BB1" w:rsidRDefault="00B05F62" w:rsidP="00325059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05F62" w:rsidRPr="00F44BB1" w:rsidRDefault="00B05F62" w:rsidP="00325059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</w:t>
      </w:r>
      <w:r>
        <w:t>______</w:t>
      </w:r>
      <w:r w:rsidRPr="00F44BB1">
        <w:t>_____________</w:t>
      </w:r>
      <w:r>
        <w:t>___</w:t>
      </w:r>
    </w:p>
    <w:p w:rsidR="00B05F62" w:rsidRPr="00F44BB1" w:rsidRDefault="00B05F62" w:rsidP="00325059">
      <w:pPr>
        <w:jc w:val="both"/>
      </w:pPr>
      <w:r w:rsidRPr="00F44BB1">
        <w:t>_________________________________________________________________</w:t>
      </w:r>
      <w:r>
        <w:t>_________________________</w:t>
      </w:r>
    </w:p>
    <w:p w:rsidR="00B05F62" w:rsidRPr="00F44BB1" w:rsidRDefault="00B05F62" w:rsidP="00325059">
      <w:pPr>
        <w:jc w:val="both"/>
      </w:pPr>
    </w:p>
    <w:p w:rsidR="00B05F62" w:rsidRPr="00F44BB1" w:rsidRDefault="00B05F62" w:rsidP="00325059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______________________________________________</w:t>
      </w:r>
    </w:p>
    <w:p w:rsidR="00B05F62" w:rsidRPr="00F44BB1" w:rsidRDefault="00B05F62" w:rsidP="00325059"/>
    <w:p w:rsidR="00B05F62" w:rsidRPr="00C707C3" w:rsidRDefault="00B05F62" w:rsidP="00325059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</w:t>
      </w:r>
      <w:r>
        <w:t>______</w:t>
      </w:r>
      <w:r w:rsidRPr="00C707C3">
        <w:t>_____</w:t>
      </w:r>
      <w:r>
        <w:t>________________</w:t>
      </w:r>
    </w:p>
    <w:p w:rsidR="00B05F62" w:rsidRPr="00C707C3" w:rsidRDefault="00B05F62" w:rsidP="00325059">
      <w:pPr>
        <w:pBdr>
          <w:bottom w:val="single" w:sz="12" w:space="1" w:color="auto"/>
        </w:pBdr>
        <w:jc w:val="both"/>
      </w:pPr>
    </w:p>
    <w:p w:rsidR="00B05F62" w:rsidRDefault="00B05F62" w:rsidP="00325059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</w:pPr>
    </w:p>
    <w:p w:rsidR="00B05F62" w:rsidRDefault="00B05F62" w:rsidP="00545B86">
      <w:pPr>
        <w:jc w:val="both"/>
        <w:rPr>
          <w:i/>
          <w:u w:val="single"/>
        </w:rPr>
      </w:pPr>
    </w:p>
    <w:p w:rsidR="00B05F62" w:rsidRDefault="00B05F62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Default="00B05F62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05F62" w:rsidRDefault="00B05F62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05F62" w:rsidRPr="00C707C3" w:rsidRDefault="00B05F62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05F62" w:rsidRPr="00C707C3" w:rsidRDefault="00B05F62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05F62" w:rsidRDefault="00B05F62" w:rsidP="00545B86">
      <w:pPr>
        <w:jc w:val="both"/>
        <w:rPr>
          <w:i/>
          <w:u w:val="single"/>
        </w:rPr>
      </w:pPr>
    </w:p>
    <w:p w:rsidR="00B05F62" w:rsidRPr="00AA3E75" w:rsidRDefault="00B05F62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05F62" w:rsidRDefault="00B05F62" w:rsidP="00545B86">
      <w:pPr>
        <w:jc w:val="both"/>
        <w:rPr>
          <w:i/>
          <w:u w:val="single"/>
          <w:lang w:val="en-US"/>
        </w:rPr>
      </w:pP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05F62" w:rsidRPr="0015340F" w:rsidRDefault="00B05F62" w:rsidP="00325059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05F62" w:rsidRPr="0015340F" w:rsidRDefault="00B05F62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EC7631" w:rsidRDefault="00B05F62" w:rsidP="00545B86">
      <w:pPr>
        <w:jc w:val="both"/>
        <w:rPr>
          <w:u w:val="single"/>
        </w:rPr>
      </w:pPr>
    </w:p>
    <w:p w:rsidR="00B05F62" w:rsidRPr="00C707C3" w:rsidRDefault="00B05F62" w:rsidP="00545B86">
      <w:pPr>
        <w:jc w:val="both"/>
      </w:pPr>
      <w:r w:rsidRPr="00C707C3">
        <w:t>Подпись Претендента  _____________________ /______________________/</w:t>
      </w:r>
    </w:p>
    <w:p w:rsidR="00B05F62" w:rsidRPr="00EC7631" w:rsidRDefault="00B05F62" w:rsidP="00545B86">
      <w:pPr>
        <w:jc w:val="both"/>
        <w:rPr>
          <w:sz w:val="14"/>
        </w:rPr>
      </w:pPr>
    </w:p>
    <w:p w:rsidR="00B05F62" w:rsidRPr="00C707C3" w:rsidRDefault="00B05F62" w:rsidP="00545B86">
      <w:pPr>
        <w:jc w:val="both"/>
      </w:pPr>
      <w:r>
        <w:t>«___» _____________ 2014</w:t>
      </w:r>
      <w:r w:rsidRPr="00C707C3">
        <w:t>г.</w:t>
      </w:r>
    </w:p>
    <w:p w:rsidR="00B05F62" w:rsidRDefault="00B05F62" w:rsidP="00545B86">
      <w:pPr>
        <w:jc w:val="both"/>
        <w:rPr>
          <w:sz w:val="36"/>
        </w:rPr>
      </w:pPr>
    </w:p>
    <w:p w:rsidR="00B05F62" w:rsidRDefault="00B05F62" w:rsidP="00545B86">
      <w:pPr>
        <w:jc w:val="both"/>
        <w:rPr>
          <w:sz w:val="36"/>
        </w:rPr>
      </w:pPr>
    </w:p>
    <w:p w:rsidR="00B05F62" w:rsidRPr="00EC7631" w:rsidRDefault="00B05F62" w:rsidP="00545B86">
      <w:pPr>
        <w:jc w:val="both"/>
        <w:rPr>
          <w:sz w:val="36"/>
        </w:rPr>
      </w:pPr>
    </w:p>
    <w:p w:rsidR="00B05F62" w:rsidRDefault="00B05F62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05F62" w:rsidRPr="00EC7631" w:rsidRDefault="00B05F62" w:rsidP="00545B86">
      <w:pPr>
        <w:spacing w:line="360" w:lineRule="auto"/>
        <w:jc w:val="both"/>
        <w:rPr>
          <w:b/>
          <w:sz w:val="18"/>
        </w:rPr>
      </w:pP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«_____»__________________2014 </w:t>
      </w:r>
      <w:r w:rsidRPr="00C707C3">
        <w:t>г. за  №____</w:t>
      </w:r>
    </w:p>
    <w:p w:rsidR="00B05F62" w:rsidRPr="00C707C3" w:rsidRDefault="00B05F62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05F62" w:rsidRPr="000E415C" w:rsidRDefault="00B05F62" w:rsidP="00545B86"/>
    <w:p w:rsidR="00B05F62" w:rsidRPr="000E415C" w:rsidRDefault="00B05F62" w:rsidP="00545B86"/>
    <w:p w:rsidR="00B05F62" w:rsidRDefault="00B05F62" w:rsidP="00545B86">
      <w:pPr>
        <w:jc w:val="both"/>
      </w:pPr>
    </w:p>
    <w:p w:rsidR="00B05F62" w:rsidRDefault="00B05F62" w:rsidP="00A74525">
      <w:pPr>
        <w:jc w:val="right"/>
      </w:pPr>
    </w:p>
    <w:sectPr w:rsidR="00B05F62" w:rsidSect="000D69A4">
      <w:pgSz w:w="11906" w:h="16838"/>
      <w:pgMar w:top="284" w:right="746" w:bottom="426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compat/>
  <w:rsids>
    <w:rsidRoot w:val="000B4FA6"/>
    <w:rsid w:val="0001397F"/>
    <w:rsid w:val="00015871"/>
    <w:rsid w:val="00036B7D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D69A4"/>
    <w:rsid w:val="000E327A"/>
    <w:rsid w:val="000E415C"/>
    <w:rsid w:val="000F2760"/>
    <w:rsid w:val="000F509F"/>
    <w:rsid w:val="00102C40"/>
    <w:rsid w:val="00103120"/>
    <w:rsid w:val="00114C42"/>
    <w:rsid w:val="00121B58"/>
    <w:rsid w:val="00123E72"/>
    <w:rsid w:val="00136092"/>
    <w:rsid w:val="00137914"/>
    <w:rsid w:val="001509A9"/>
    <w:rsid w:val="0015340F"/>
    <w:rsid w:val="001638D7"/>
    <w:rsid w:val="001643B5"/>
    <w:rsid w:val="001737EA"/>
    <w:rsid w:val="0017725D"/>
    <w:rsid w:val="00190EBB"/>
    <w:rsid w:val="001A4230"/>
    <w:rsid w:val="001B1C65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1285E"/>
    <w:rsid w:val="00224BA5"/>
    <w:rsid w:val="002319E3"/>
    <w:rsid w:val="00246A88"/>
    <w:rsid w:val="00252EE4"/>
    <w:rsid w:val="00253F99"/>
    <w:rsid w:val="0026077C"/>
    <w:rsid w:val="00264EA7"/>
    <w:rsid w:val="0028001A"/>
    <w:rsid w:val="00291502"/>
    <w:rsid w:val="0029488D"/>
    <w:rsid w:val="00296528"/>
    <w:rsid w:val="002A7906"/>
    <w:rsid w:val="002A7CAF"/>
    <w:rsid w:val="002C30D3"/>
    <w:rsid w:val="002C4D3D"/>
    <w:rsid w:val="002D4850"/>
    <w:rsid w:val="002F0A91"/>
    <w:rsid w:val="002F1050"/>
    <w:rsid w:val="002F5127"/>
    <w:rsid w:val="00310664"/>
    <w:rsid w:val="003163FC"/>
    <w:rsid w:val="00325059"/>
    <w:rsid w:val="003254F2"/>
    <w:rsid w:val="003317E9"/>
    <w:rsid w:val="00334900"/>
    <w:rsid w:val="00335976"/>
    <w:rsid w:val="00335E7C"/>
    <w:rsid w:val="00346532"/>
    <w:rsid w:val="003522F6"/>
    <w:rsid w:val="003566F1"/>
    <w:rsid w:val="0036120C"/>
    <w:rsid w:val="00361DC4"/>
    <w:rsid w:val="003765EF"/>
    <w:rsid w:val="00384F0F"/>
    <w:rsid w:val="0039132A"/>
    <w:rsid w:val="00391B07"/>
    <w:rsid w:val="00395523"/>
    <w:rsid w:val="00395C3C"/>
    <w:rsid w:val="003970C4"/>
    <w:rsid w:val="003A379B"/>
    <w:rsid w:val="003A5973"/>
    <w:rsid w:val="003B2918"/>
    <w:rsid w:val="003B4717"/>
    <w:rsid w:val="003B6513"/>
    <w:rsid w:val="003B792D"/>
    <w:rsid w:val="003C6541"/>
    <w:rsid w:val="003C7E3B"/>
    <w:rsid w:val="003D02FD"/>
    <w:rsid w:val="003D3C08"/>
    <w:rsid w:val="003E4B57"/>
    <w:rsid w:val="003E620A"/>
    <w:rsid w:val="003E6EE5"/>
    <w:rsid w:val="00405650"/>
    <w:rsid w:val="004173E6"/>
    <w:rsid w:val="00436C16"/>
    <w:rsid w:val="004442D6"/>
    <w:rsid w:val="004473D5"/>
    <w:rsid w:val="00454126"/>
    <w:rsid w:val="00456E04"/>
    <w:rsid w:val="00462F1C"/>
    <w:rsid w:val="004859EF"/>
    <w:rsid w:val="004901E4"/>
    <w:rsid w:val="00495EAC"/>
    <w:rsid w:val="00497559"/>
    <w:rsid w:val="004A1933"/>
    <w:rsid w:val="004C0EFB"/>
    <w:rsid w:val="004C3645"/>
    <w:rsid w:val="004C54C6"/>
    <w:rsid w:val="004C619E"/>
    <w:rsid w:val="004D3943"/>
    <w:rsid w:val="004D7384"/>
    <w:rsid w:val="004E594D"/>
    <w:rsid w:val="004E6ED4"/>
    <w:rsid w:val="004F06E1"/>
    <w:rsid w:val="004F2766"/>
    <w:rsid w:val="004F6E5D"/>
    <w:rsid w:val="00515A2E"/>
    <w:rsid w:val="005251E6"/>
    <w:rsid w:val="00545B86"/>
    <w:rsid w:val="00552620"/>
    <w:rsid w:val="005550FB"/>
    <w:rsid w:val="005552BA"/>
    <w:rsid w:val="00561145"/>
    <w:rsid w:val="00564DA6"/>
    <w:rsid w:val="00572C28"/>
    <w:rsid w:val="00574361"/>
    <w:rsid w:val="005760E8"/>
    <w:rsid w:val="00584473"/>
    <w:rsid w:val="005B3C54"/>
    <w:rsid w:val="005B43B5"/>
    <w:rsid w:val="005B53A0"/>
    <w:rsid w:val="005C06D2"/>
    <w:rsid w:val="005C3041"/>
    <w:rsid w:val="005C457F"/>
    <w:rsid w:val="005E4BB5"/>
    <w:rsid w:val="005E58D1"/>
    <w:rsid w:val="00607F05"/>
    <w:rsid w:val="00615161"/>
    <w:rsid w:val="006158D9"/>
    <w:rsid w:val="006220DB"/>
    <w:rsid w:val="006320CE"/>
    <w:rsid w:val="00632D6E"/>
    <w:rsid w:val="006359F5"/>
    <w:rsid w:val="006463BF"/>
    <w:rsid w:val="00665EE9"/>
    <w:rsid w:val="006731EC"/>
    <w:rsid w:val="006814F8"/>
    <w:rsid w:val="0068424C"/>
    <w:rsid w:val="00693835"/>
    <w:rsid w:val="00695C47"/>
    <w:rsid w:val="006A5164"/>
    <w:rsid w:val="006A6F74"/>
    <w:rsid w:val="006B0BED"/>
    <w:rsid w:val="006B5D76"/>
    <w:rsid w:val="006C1BFB"/>
    <w:rsid w:val="006D1214"/>
    <w:rsid w:val="006E78C0"/>
    <w:rsid w:val="006F2CDC"/>
    <w:rsid w:val="006F3A8A"/>
    <w:rsid w:val="007066A0"/>
    <w:rsid w:val="0071093A"/>
    <w:rsid w:val="007133E2"/>
    <w:rsid w:val="00713404"/>
    <w:rsid w:val="0071502F"/>
    <w:rsid w:val="0071750C"/>
    <w:rsid w:val="00717F78"/>
    <w:rsid w:val="0073499C"/>
    <w:rsid w:val="0073710A"/>
    <w:rsid w:val="00751C3E"/>
    <w:rsid w:val="0075532E"/>
    <w:rsid w:val="00764722"/>
    <w:rsid w:val="00780579"/>
    <w:rsid w:val="007A45EC"/>
    <w:rsid w:val="007B08BF"/>
    <w:rsid w:val="007B2F6B"/>
    <w:rsid w:val="007C2BD8"/>
    <w:rsid w:val="007C6D68"/>
    <w:rsid w:val="007D706E"/>
    <w:rsid w:val="007E7F8F"/>
    <w:rsid w:val="007F167F"/>
    <w:rsid w:val="007F2A6E"/>
    <w:rsid w:val="00805A1F"/>
    <w:rsid w:val="00811932"/>
    <w:rsid w:val="0081781C"/>
    <w:rsid w:val="00820494"/>
    <w:rsid w:val="00830A30"/>
    <w:rsid w:val="0083645C"/>
    <w:rsid w:val="0083735B"/>
    <w:rsid w:val="008464A1"/>
    <w:rsid w:val="00852F2D"/>
    <w:rsid w:val="00865C0A"/>
    <w:rsid w:val="00865ED0"/>
    <w:rsid w:val="00871CE7"/>
    <w:rsid w:val="008760DE"/>
    <w:rsid w:val="008817E6"/>
    <w:rsid w:val="00882FF3"/>
    <w:rsid w:val="008D37E4"/>
    <w:rsid w:val="008F494C"/>
    <w:rsid w:val="008F5EFF"/>
    <w:rsid w:val="00914DF6"/>
    <w:rsid w:val="00924CEA"/>
    <w:rsid w:val="00931D9B"/>
    <w:rsid w:val="009457D1"/>
    <w:rsid w:val="009555CA"/>
    <w:rsid w:val="00957741"/>
    <w:rsid w:val="00984798"/>
    <w:rsid w:val="0099530C"/>
    <w:rsid w:val="009B0A55"/>
    <w:rsid w:val="009B39A8"/>
    <w:rsid w:val="009B47F9"/>
    <w:rsid w:val="009B5E7B"/>
    <w:rsid w:val="009C510C"/>
    <w:rsid w:val="009C7073"/>
    <w:rsid w:val="009E21A1"/>
    <w:rsid w:val="009F0BD9"/>
    <w:rsid w:val="009F23CC"/>
    <w:rsid w:val="009F2C99"/>
    <w:rsid w:val="009F5455"/>
    <w:rsid w:val="00A015B8"/>
    <w:rsid w:val="00A06DA0"/>
    <w:rsid w:val="00A1091D"/>
    <w:rsid w:val="00A15832"/>
    <w:rsid w:val="00A273B5"/>
    <w:rsid w:val="00A323B4"/>
    <w:rsid w:val="00A3572E"/>
    <w:rsid w:val="00A36B32"/>
    <w:rsid w:val="00A50CA3"/>
    <w:rsid w:val="00A539E0"/>
    <w:rsid w:val="00A5515C"/>
    <w:rsid w:val="00A70781"/>
    <w:rsid w:val="00A71757"/>
    <w:rsid w:val="00A73BFC"/>
    <w:rsid w:val="00A74525"/>
    <w:rsid w:val="00A803A4"/>
    <w:rsid w:val="00A829BF"/>
    <w:rsid w:val="00A90A4A"/>
    <w:rsid w:val="00A91979"/>
    <w:rsid w:val="00AA1473"/>
    <w:rsid w:val="00AA1C85"/>
    <w:rsid w:val="00AA3E75"/>
    <w:rsid w:val="00AA54B3"/>
    <w:rsid w:val="00AA5C40"/>
    <w:rsid w:val="00AB3DC8"/>
    <w:rsid w:val="00AD0BBD"/>
    <w:rsid w:val="00AE18B0"/>
    <w:rsid w:val="00AF619C"/>
    <w:rsid w:val="00AF7D0F"/>
    <w:rsid w:val="00B03A44"/>
    <w:rsid w:val="00B05F62"/>
    <w:rsid w:val="00B10C89"/>
    <w:rsid w:val="00B12D9D"/>
    <w:rsid w:val="00B3213B"/>
    <w:rsid w:val="00B40AB2"/>
    <w:rsid w:val="00B42DE8"/>
    <w:rsid w:val="00B43810"/>
    <w:rsid w:val="00B43F55"/>
    <w:rsid w:val="00B51ABA"/>
    <w:rsid w:val="00B53007"/>
    <w:rsid w:val="00B65368"/>
    <w:rsid w:val="00B75336"/>
    <w:rsid w:val="00B81B75"/>
    <w:rsid w:val="00B829E7"/>
    <w:rsid w:val="00B858B3"/>
    <w:rsid w:val="00B91D2B"/>
    <w:rsid w:val="00BB02DA"/>
    <w:rsid w:val="00BB418D"/>
    <w:rsid w:val="00BB4DB8"/>
    <w:rsid w:val="00BB6DCE"/>
    <w:rsid w:val="00BD23FD"/>
    <w:rsid w:val="00BF2805"/>
    <w:rsid w:val="00C02A9A"/>
    <w:rsid w:val="00C06016"/>
    <w:rsid w:val="00C2193E"/>
    <w:rsid w:val="00C23492"/>
    <w:rsid w:val="00C249D4"/>
    <w:rsid w:val="00C24FEF"/>
    <w:rsid w:val="00C2534C"/>
    <w:rsid w:val="00C277FE"/>
    <w:rsid w:val="00C348FE"/>
    <w:rsid w:val="00C453EA"/>
    <w:rsid w:val="00C51EE3"/>
    <w:rsid w:val="00C55277"/>
    <w:rsid w:val="00C60418"/>
    <w:rsid w:val="00C707C3"/>
    <w:rsid w:val="00C74E20"/>
    <w:rsid w:val="00C776A0"/>
    <w:rsid w:val="00C95479"/>
    <w:rsid w:val="00CA7E83"/>
    <w:rsid w:val="00CC2FB1"/>
    <w:rsid w:val="00CD2418"/>
    <w:rsid w:val="00CD2E96"/>
    <w:rsid w:val="00CD75AD"/>
    <w:rsid w:val="00CD771D"/>
    <w:rsid w:val="00CE6DCD"/>
    <w:rsid w:val="00CF5B59"/>
    <w:rsid w:val="00CF5BE2"/>
    <w:rsid w:val="00D05DAC"/>
    <w:rsid w:val="00D12018"/>
    <w:rsid w:val="00D263AB"/>
    <w:rsid w:val="00D30717"/>
    <w:rsid w:val="00D34317"/>
    <w:rsid w:val="00D445FE"/>
    <w:rsid w:val="00D45748"/>
    <w:rsid w:val="00D54360"/>
    <w:rsid w:val="00D64B15"/>
    <w:rsid w:val="00D7154B"/>
    <w:rsid w:val="00D7765C"/>
    <w:rsid w:val="00D8023C"/>
    <w:rsid w:val="00D807D6"/>
    <w:rsid w:val="00D83409"/>
    <w:rsid w:val="00D837E6"/>
    <w:rsid w:val="00DB4219"/>
    <w:rsid w:val="00DC7772"/>
    <w:rsid w:val="00DE0E6C"/>
    <w:rsid w:val="00DE36C3"/>
    <w:rsid w:val="00DF1ADC"/>
    <w:rsid w:val="00E049A9"/>
    <w:rsid w:val="00E25D4C"/>
    <w:rsid w:val="00E3206E"/>
    <w:rsid w:val="00E40F63"/>
    <w:rsid w:val="00E56F0E"/>
    <w:rsid w:val="00E738E2"/>
    <w:rsid w:val="00EA1FF4"/>
    <w:rsid w:val="00EA4484"/>
    <w:rsid w:val="00EB263E"/>
    <w:rsid w:val="00EB3EF1"/>
    <w:rsid w:val="00EC5C2C"/>
    <w:rsid w:val="00EC7631"/>
    <w:rsid w:val="00ED517E"/>
    <w:rsid w:val="00EE280A"/>
    <w:rsid w:val="00EE6127"/>
    <w:rsid w:val="00F07BB4"/>
    <w:rsid w:val="00F313E0"/>
    <w:rsid w:val="00F36767"/>
    <w:rsid w:val="00F44BB1"/>
    <w:rsid w:val="00F46ACF"/>
    <w:rsid w:val="00F5690C"/>
    <w:rsid w:val="00F72286"/>
    <w:rsid w:val="00F83582"/>
    <w:rsid w:val="00F83977"/>
    <w:rsid w:val="00FB42A1"/>
    <w:rsid w:val="00FC20E0"/>
    <w:rsid w:val="00FC718F"/>
    <w:rsid w:val="00FD0506"/>
    <w:rsid w:val="00FD169A"/>
    <w:rsid w:val="00FD3974"/>
    <w:rsid w:val="00FD3E05"/>
    <w:rsid w:val="00FE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  <w:lang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rkobl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irkf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2577</Words>
  <Characters>14693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17236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2</cp:revision>
  <cp:lastPrinted>2014-04-16T01:57:00Z</cp:lastPrinted>
  <dcterms:created xsi:type="dcterms:W3CDTF">2014-07-02T04:08:00Z</dcterms:created>
  <dcterms:modified xsi:type="dcterms:W3CDTF">2014-07-02T04:08:00Z</dcterms:modified>
</cp:coreProperties>
</file>