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7F2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ПРОТОКОЛ №11 - АЗ/15</w:t>
      </w:r>
    </w:p>
    <w:p w:rsidR="00B34A27" w:rsidRDefault="00B34A27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рассмотрения заявок на участие в аукционе </w:t>
      </w:r>
    </w:p>
    <w:p w:rsidR="000B27F2" w:rsidRDefault="00B34A27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 извещению №</w:t>
      </w:r>
      <w:r w:rsidR="000B27F2" w:rsidRPr="0056092D">
        <w:rPr>
          <w:rFonts w:ascii="Times New Roman" w:hAnsi="Times New Roman" w:cs="Times New Roman"/>
          <w:sz w:val="24"/>
        </w:rPr>
        <w:t>291015/0104198/02</w:t>
      </w:r>
    </w:p>
    <w:p w:rsidR="000B27F2" w:rsidRPr="0056092D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:rsidR="000B27F2" w:rsidRPr="00726D72" w:rsidRDefault="000B27F2" w:rsidP="000B27F2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Иркутск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01.12.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>201</w:t>
      </w:r>
      <w:r>
        <w:rPr>
          <w:rFonts w:ascii="Times New Roman" w:hAnsi="Times New Roman" w:cs="Times New Roman"/>
          <w:color w:val="000000"/>
          <w:sz w:val="24"/>
          <w:szCs w:val="24"/>
        </w:rPr>
        <w:t>5</w:t>
      </w:r>
    </w:p>
    <w:p w:rsidR="000B27F2" w:rsidRPr="00726D72" w:rsidRDefault="000B27F2" w:rsidP="000B27F2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на участие в аукционе в 15:30 01.12.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>201</w:t>
      </w: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 года по адресу: </w:t>
      </w:r>
      <w:proofErr w:type="gramStart"/>
      <w:r w:rsidRPr="00726D72">
        <w:rPr>
          <w:rFonts w:ascii="Times New Roman" w:hAnsi="Times New Roman" w:cs="Times New Roman"/>
          <w:color w:val="000000"/>
          <w:sz w:val="24"/>
          <w:szCs w:val="24"/>
        </w:rPr>
        <w:t>г</w:t>
      </w:r>
      <w:proofErr w:type="gramEnd"/>
      <w:r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. Иркутск, ул. </w:t>
      </w:r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>артизанская, д.1,оф.73б.</w:t>
      </w:r>
    </w:p>
    <w:p w:rsidR="000B27F2" w:rsidRPr="00726D72" w:rsidRDefault="000B27F2" w:rsidP="000B27F2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8500"/>
        <w:gridCol w:w="20"/>
      </w:tblGrid>
      <w:tr w:rsidR="000B27F2" w:rsidRPr="00726D72" w:rsidTr="00175E89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726D72" w:rsidRDefault="000B27F2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комиссии</w:t>
            </w: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Магомедова Е.В.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726D72" w:rsidRDefault="000B27F2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27F2" w:rsidRPr="00726D72" w:rsidTr="00175E89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726D72" w:rsidRDefault="000B27F2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2. 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726D72" w:rsidRDefault="000B27F2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27F2" w:rsidRPr="00726D72" w:rsidTr="00175E89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726D72" w:rsidRDefault="00B34A27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Секретарь </w:t>
            </w:r>
            <w:r w:rsidR="000B27F2"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комиссии</w:t>
            </w:r>
            <w:r w:rsidR="000B27F2"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3. Черепанова Светлана Владимировна 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726D72" w:rsidRDefault="000B27F2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0B27F2" w:rsidRPr="00A423B8" w:rsidRDefault="000B27F2" w:rsidP="000B27F2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Всего на заседании присутствовало 3 члена комиссии, что составило </w:t>
      </w: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0 % от 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>общего количества членов комиссии. Кворум имеется, заседание правомочно.</w:t>
      </w:r>
    </w:p>
    <w:p w:rsidR="000B27F2" w:rsidRPr="00A423B8" w:rsidRDefault="000B27F2" w:rsidP="000B27F2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3. Извещение о проведении настоящего аукциона было размещено на официальном сайте торгов </w:t>
      </w:r>
      <w:hyperlink r:id="rId5" w:history="1">
        <w:r w:rsidRPr="00A423B8">
          <w:rPr>
            <w:rStyle w:val="a3"/>
            <w:sz w:val="24"/>
            <w:szCs w:val="24"/>
          </w:rPr>
          <w:t>http://torgi.gov.ru/</w:t>
        </w:r>
      </w:hyperlink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29.10.2015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B27F2" w:rsidRPr="00C120D9" w:rsidRDefault="000B27F2" w:rsidP="000B27F2">
      <w:pPr>
        <w:tabs>
          <w:tab w:val="left" w:pos="540"/>
          <w:tab w:val="left" w:pos="720"/>
        </w:tabs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120D9">
        <w:rPr>
          <w:rFonts w:ascii="Times New Roman" w:hAnsi="Times New Roman" w:cs="Times New Roman"/>
          <w:color w:val="000000"/>
          <w:sz w:val="24"/>
          <w:szCs w:val="24"/>
        </w:rPr>
        <w:t xml:space="preserve">4. Предмет торгов: </w:t>
      </w:r>
      <w:r w:rsidRPr="00C120D9">
        <w:rPr>
          <w:rFonts w:ascii="Times New Roman" w:hAnsi="Times New Roman" w:cs="Times New Roman"/>
          <w:sz w:val="24"/>
          <w:szCs w:val="24"/>
        </w:rPr>
        <w:t>право на заключение договора а</w:t>
      </w:r>
      <w:r w:rsidR="006C4FF6">
        <w:rPr>
          <w:rFonts w:ascii="Times New Roman" w:hAnsi="Times New Roman" w:cs="Times New Roman"/>
          <w:sz w:val="24"/>
          <w:szCs w:val="24"/>
        </w:rPr>
        <w:t>ренды земельного участка</w:t>
      </w:r>
      <w:r w:rsidRPr="00C120D9">
        <w:rPr>
          <w:rFonts w:ascii="Times New Roman" w:hAnsi="Times New Roman" w:cs="Times New Roman"/>
          <w:sz w:val="24"/>
          <w:szCs w:val="24"/>
        </w:rPr>
        <w:t>, находящ</w:t>
      </w:r>
      <w:r w:rsidR="006C4FF6">
        <w:rPr>
          <w:rFonts w:ascii="Times New Roman" w:hAnsi="Times New Roman" w:cs="Times New Roman"/>
          <w:sz w:val="24"/>
          <w:szCs w:val="24"/>
        </w:rPr>
        <w:t>егося</w:t>
      </w:r>
      <w:r w:rsidRPr="00C120D9">
        <w:rPr>
          <w:rFonts w:ascii="Times New Roman" w:hAnsi="Times New Roman" w:cs="Times New Roman"/>
          <w:sz w:val="24"/>
          <w:szCs w:val="24"/>
        </w:rPr>
        <w:t xml:space="preserve"> в государственной собственности Иркутской области (запись о государственной регистрации №38-38-10/007/2008-007 от 28.04.2008 г.), из земель населенных пунктов площадью 1 042 кв</w:t>
      </w:r>
      <w:proofErr w:type="gramStart"/>
      <w:r w:rsidRPr="00C120D9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C120D9">
        <w:rPr>
          <w:rFonts w:ascii="Times New Roman" w:hAnsi="Times New Roman" w:cs="Times New Roman"/>
          <w:sz w:val="24"/>
          <w:szCs w:val="24"/>
        </w:rPr>
        <w:t xml:space="preserve"> (кадастровый номер 38:14:060601:12, местоположение: Иркутская область, </w:t>
      </w:r>
      <w:proofErr w:type="spellStart"/>
      <w:r w:rsidRPr="00C120D9">
        <w:rPr>
          <w:rFonts w:ascii="Times New Roman" w:hAnsi="Times New Roman" w:cs="Times New Roman"/>
          <w:sz w:val="24"/>
          <w:szCs w:val="24"/>
        </w:rPr>
        <w:t>Тайшетский</w:t>
      </w:r>
      <w:proofErr w:type="spellEnd"/>
      <w:r w:rsidRPr="00C120D9">
        <w:rPr>
          <w:rFonts w:ascii="Times New Roman" w:hAnsi="Times New Roman" w:cs="Times New Roman"/>
          <w:sz w:val="24"/>
          <w:szCs w:val="24"/>
        </w:rPr>
        <w:t xml:space="preserve"> р-н, д. </w:t>
      </w:r>
      <w:proofErr w:type="spellStart"/>
      <w:r w:rsidRPr="00C120D9">
        <w:rPr>
          <w:rFonts w:ascii="Times New Roman" w:hAnsi="Times New Roman" w:cs="Times New Roman"/>
          <w:sz w:val="24"/>
          <w:szCs w:val="24"/>
        </w:rPr>
        <w:t>Пуляева</w:t>
      </w:r>
      <w:proofErr w:type="spellEnd"/>
      <w:r w:rsidRPr="00C120D9">
        <w:rPr>
          <w:rFonts w:ascii="Times New Roman" w:hAnsi="Times New Roman" w:cs="Times New Roman"/>
          <w:sz w:val="24"/>
          <w:szCs w:val="24"/>
        </w:rPr>
        <w:t>, ул. Целинная, уч.33.</w:t>
      </w:r>
    </w:p>
    <w:p w:rsidR="000B27F2" w:rsidRPr="00C120D9" w:rsidRDefault="000B27F2" w:rsidP="000B27F2">
      <w:pPr>
        <w:tabs>
          <w:tab w:val="left" w:pos="540"/>
          <w:tab w:val="left" w:pos="720"/>
        </w:tabs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C120D9">
        <w:rPr>
          <w:rFonts w:ascii="Times New Roman" w:hAnsi="Times New Roman" w:cs="Times New Roman"/>
          <w:b/>
          <w:sz w:val="24"/>
          <w:szCs w:val="24"/>
        </w:rPr>
        <w:t>Разрешенное использование:</w:t>
      </w:r>
      <w:r w:rsidRPr="00C120D9">
        <w:rPr>
          <w:rFonts w:ascii="Times New Roman" w:hAnsi="Times New Roman" w:cs="Times New Roman"/>
          <w:sz w:val="24"/>
          <w:szCs w:val="24"/>
        </w:rPr>
        <w:t xml:space="preserve"> - производственные цеха (без права строительства капитальных объектов).</w:t>
      </w:r>
    </w:p>
    <w:p w:rsidR="000B27F2" w:rsidRPr="00C120D9" w:rsidRDefault="000B27F2" w:rsidP="000B27F2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C120D9">
        <w:rPr>
          <w:rFonts w:ascii="Times New Roman" w:hAnsi="Times New Roman" w:cs="Times New Roman"/>
          <w:b/>
          <w:sz w:val="24"/>
          <w:szCs w:val="24"/>
        </w:rPr>
        <w:t>Срок действия договора аренды</w:t>
      </w:r>
      <w:r w:rsidRPr="00C120D9">
        <w:rPr>
          <w:rFonts w:ascii="Times New Roman" w:hAnsi="Times New Roman" w:cs="Times New Roman"/>
          <w:sz w:val="24"/>
          <w:szCs w:val="24"/>
        </w:rPr>
        <w:t>: 5 лет</w:t>
      </w:r>
    </w:p>
    <w:p w:rsidR="000B27F2" w:rsidRPr="00C120D9" w:rsidRDefault="000B27F2" w:rsidP="000B27F2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120D9">
        <w:rPr>
          <w:rFonts w:ascii="Times New Roman" w:hAnsi="Times New Roman" w:cs="Times New Roman"/>
          <w:color w:val="000000"/>
          <w:sz w:val="24"/>
          <w:szCs w:val="24"/>
        </w:rPr>
        <w:t>4.1. Комиссией рассмотрены заявки на участие в аукционе</w:t>
      </w:r>
    </w:p>
    <w:tbl>
      <w:tblPr>
        <w:tblW w:w="5090" w:type="pct"/>
        <w:tblCellMar>
          <w:left w:w="0" w:type="dxa"/>
          <w:right w:w="0" w:type="dxa"/>
        </w:tblCellMar>
        <w:tblLook w:val="0000"/>
      </w:tblPr>
      <w:tblGrid>
        <w:gridCol w:w="351"/>
        <w:gridCol w:w="1095"/>
        <w:gridCol w:w="5229"/>
        <w:gridCol w:w="1076"/>
        <w:gridCol w:w="926"/>
      </w:tblGrid>
      <w:tr w:rsidR="000B27F2" w:rsidRPr="00A423B8" w:rsidTr="00175E89">
        <w:trPr>
          <w:tblHeader/>
        </w:trPr>
        <w:tc>
          <w:tcPr>
            <w:tcW w:w="2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</w:t>
            </w:r>
            <w:proofErr w:type="spellEnd"/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№ заявки</w:t>
            </w:r>
          </w:p>
        </w:tc>
        <w:tc>
          <w:tcPr>
            <w:tcW w:w="3048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0B27F2" w:rsidRPr="00CA2774" w:rsidRDefault="00231B58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20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заявителя, почтовый адрес, дата поступления задатка</w:t>
            </w:r>
          </w:p>
        </w:tc>
        <w:tc>
          <w:tcPr>
            <w:tcW w:w="6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0B27F2" w:rsidRPr="001F62A4" w:rsidTr="00175E89">
        <w:trPr>
          <w:trHeight w:val="1142"/>
        </w:trPr>
        <w:tc>
          <w:tcPr>
            <w:tcW w:w="23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0B27F2" w:rsidRPr="001F62A4" w:rsidRDefault="000B27F2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2A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1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B27F2" w:rsidRPr="00B64214" w:rsidRDefault="00B64214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0B27F2" w:rsidRPr="00B6421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  <w:p w:rsidR="00B64214" w:rsidRPr="001F62A4" w:rsidRDefault="00B64214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14">
              <w:rPr>
                <w:rFonts w:ascii="Times New Roman" w:eastAsia="MS Mincho" w:hAnsi="Times New Roman" w:cs="Times New Roman"/>
                <w:sz w:val="24"/>
                <w:szCs w:val="24"/>
              </w:rPr>
              <w:t>в 12</w:t>
            </w:r>
            <w:r w:rsidRPr="00B64214">
              <w:rPr>
                <w:rFonts w:ascii="Times New Roman" w:hAnsi="Times New Roman" w:cs="Times New Roman"/>
                <w:sz w:val="24"/>
                <w:szCs w:val="24"/>
              </w:rPr>
              <w:t xml:space="preserve"> час 00 мин. 23.11.2015</w:t>
            </w:r>
          </w:p>
        </w:tc>
        <w:tc>
          <w:tcPr>
            <w:tcW w:w="3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7F2" w:rsidRDefault="000B27F2" w:rsidP="00231B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ИП Пирогов Виктор Николаевич</w:t>
            </w:r>
          </w:p>
          <w:p w:rsidR="000B27F2" w:rsidRDefault="000B27F2" w:rsidP="00231B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Тайшетский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Пуляева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пер. Школьный, д.33, кв.1</w:t>
            </w:r>
          </w:p>
          <w:p w:rsidR="00231B58" w:rsidRPr="00231B58" w:rsidRDefault="00231B58" w:rsidP="00231B58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31B58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Задаток в сумме 16 755 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(Шестнадцать тысяч семьсот пятьдесят пять)</w:t>
            </w:r>
            <w:r w:rsidRPr="00231B58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рублей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поступил </w:t>
            </w:r>
            <w:r w:rsidRPr="00231B58">
              <w:rPr>
                <w:rFonts w:ascii="Times New Roman" w:eastAsia="MS Mincho" w:hAnsi="Times New Roman" w:cs="Times New Roman"/>
                <w:sz w:val="24"/>
                <w:szCs w:val="24"/>
              </w:rPr>
              <w:t>19.11.2015</w:t>
            </w:r>
          </w:p>
        </w:tc>
        <w:tc>
          <w:tcPr>
            <w:tcW w:w="654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0B27F2" w:rsidRPr="001F62A4" w:rsidRDefault="000B27F2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2A4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0B27F2" w:rsidRPr="001F62A4" w:rsidRDefault="000B27F2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2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450CF8" w:rsidRPr="00231B58" w:rsidRDefault="00450CF8" w:rsidP="008D62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C20DA2" w:rsidRDefault="00450CF8" w:rsidP="00C20D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23B8">
        <w:rPr>
          <w:rFonts w:ascii="Times New Roman" w:hAnsi="Times New Roman" w:cs="Times New Roman"/>
          <w:color w:val="000000"/>
          <w:sz w:val="24"/>
          <w:szCs w:val="24"/>
        </w:rPr>
        <w:t>4.</w:t>
      </w:r>
      <w:r w:rsidR="00C20DA2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. Решение комиссии: </w:t>
      </w:r>
      <w:r w:rsidR="00C20DA2">
        <w:rPr>
          <w:rFonts w:ascii="Times New Roman" w:hAnsi="Times New Roman" w:cs="Times New Roman"/>
          <w:color w:val="000000"/>
          <w:sz w:val="24"/>
          <w:szCs w:val="24"/>
        </w:rPr>
        <w:t xml:space="preserve">признаны участниками </w:t>
      </w:r>
      <w:r w:rsidR="00C20DA2" w:rsidRPr="00A423B8">
        <w:rPr>
          <w:rFonts w:ascii="Times New Roman" w:hAnsi="Times New Roman" w:cs="Times New Roman"/>
          <w:color w:val="000000"/>
          <w:sz w:val="24"/>
          <w:szCs w:val="24"/>
        </w:rPr>
        <w:t>аукцион</w:t>
      </w:r>
      <w:r w:rsidR="00C20DA2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C20DA2"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 следующие претенденты: </w:t>
      </w:r>
    </w:p>
    <w:p w:rsidR="00450CF8" w:rsidRPr="000B27F2" w:rsidRDefault="000B27F2" w:rsidP="000B27F2">
      <w:pPr>
        <w:pStyle w:val="a4"/>
        <w:numPr>
          <w:ilvl w:val="0"/>
          <w:numId w:val="14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56092D">
        <w:rPr>
          <w:rFonts w:ascii="Times New Roman" w:hAnsi="Times New Roman" w:cs="Times New Roman"/>
          <w:sz w:val="24"/>
          <w:szCs w:val="24"/>
        </w:rPr>
        <w:t>ИП Пирогов Виктор Николаевич</w:t>
      </w:r>
    </w:p>
    <w:p w:rsidR="00C20DA2" w:rsidRPr="00D41972" w:rsidRDefault="00450CF8" w:rsidP="00C20D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23B8">
        <w:rPr>
          <w:rFonts w:ascii="Times New Roman" w:hAnsi="Times New Roman" w:cs="Times New Roman"/>
          <w:color w:val="000000"/>
          <w:sz w:val="24"/>
          <w:szCs w:val="24"/>
        </w:rPr>
        <w:t>4.</w:t>
      </w:r>
      <w:r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. Решение комиссии: </w:t>
      </w:r>
      <w:r w:rsidR="00C20DA2">
        <w:rPr>
          <w:rFonts w:ascii="Times New Roman" w:hAnsi="Times New Roman" w:cs="Times New Roman"/>
          <w:color w:val="000000"/>
          <w:sz w:val="24"/>
          <w:szCs w:val="24"/>
        </w:rPr>
        <w:t xml:space="preserve">в связи с поступлением на участие в аукционе только одной заявки, по окончании срока приема заявок,  </w:t>
      </w:r>
      <w:r w:rsidR="00C20DA2" w:rsidRPr="00C64B42">
        <w:rPr>
          <w:rFonts w:ascii="Times New Roman" w:hAnsi="Times New Roman"/>
          <w:color w:val="000000"/>
          <w:sz w:val="24"/>
          <w:szCs w:val="24"/>
        </w:rPr>
        <w:t>аукцион признать не состоявшимся</w:t>
      </w:r>
      <w:r w:rsidR="00C20DA2">
        <w:rPr>
          <w:rFonts w:ascii="Times New Roman" w:hAnsi="Times New Roman"/>
          <w:color w:val="000000"/>
          <w:sz w:val="24"/>
          <w:szCs w:val="24"/>
        </w:rPr>
        <w:t>.</w:t>
      </w:r>
    </w:p>
    <w:p w:rsidR="006917B1" w:rsidRDefault="006917B1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B27F2" w:rsidRDefault="000B27F2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B27F2" w:rsidRDefault="000B27F2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917B1" w:rsidRDefault="006917B1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B27F2" w:rsidRPr="002636B2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36B2">
        <w:rPr>
          <w:rFonts w:ascii="Times New Roman" w:hAnsi="Times New Roman" w:cs="Times New Roman"/>
          <w:color w:val="000000"/>
          <w:sz w:val="24"/>
          <w:szCs w:val="24"/>
        </w:rPr>
        <w:t>Председатель комиссии</w:t>
      </w:r>
    </w:p>
    <w:p w:rsidR="000B27F2" w:rsidRPr="006E204A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0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0B27F2" w:rsidRPr="00A423B8" w:rsidTr="00175E89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Магомедова Елена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27F2" w:rsidRPr="00A423B8" w:rsidTr="00175E89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0B27F2" w:rsidRPr="00A423B8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34A27">
        <w:rPr>
          <w:rFonts w:ascii="Times New Roman" w:hAnsi="Times New Roman" w:cs="Times New Roman"/>
          <w:color w:val="000000"/>
          <w:sz w:val="24"/>
          <w:szCs w:val="24"/>
        </w:rPr>
        <w:t>Секретарь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 комиссии</w:t>
      </w:r>
    </w:p>
    <w:p w:rsidR="000B27F2" w:rsidRPr="00A423B8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0B27F2" w:rsidRPr="00A423B8" w:rsidTr="00175E89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27F2" w:rsidRPr="00A423B8" w:rsidTr="00175E89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0B27F2" w:rsidRPr="00A423B8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423B8">
        <w:rPr>
          <w:rFonts w:ascii="Times New Roman" w:hAnsi="Times New Roman" w:cs="Times New Roman"/>
          <w:color w:val="000000"/>
          <w:sz w:val="24"/>
          <w:szCs w:val="24"/>
        </w:rPr>
        <w:t>Член комиссии</w:t>
      </w:r>
    </w:p>
    <w:p w:rsidR="000B27F2" w:rsidRPr="00A423B8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0B27F2" w:rsidRPr="00A423B8" w:rsidTr="00175E89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27F2" w:rsidRPr="00A423B8" w:rsidTr="00175E89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0B27F2" w:rsidRPr="00A423B8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17B1" w:rsidRDefault="006917B1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6917B1" w:rsidSect="00C5294B">
      <w:pgSz w:w="11905" w:h="16837"/>
      <w:pgMar w:top="426" w:right="1417" w:bottom="709" w:left="198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CC5B76"/>
    <w:multiLevelType w:val="hybridMultilevel"/>
    <w:tmpl w:val="ED5C99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7"/>
  </w:num>
  <w:num w:numId="3">
    <w:abstractNumId w:val="5"/>
  </w:num>
  <w:num w:numId="4">
    <w:abstractNumId w:val="6"/>
  </w:num>
  <w:num w:numId="5">
    <w:abstractNumId w:val="10"/>
  </w:num>
  <w:num w:numId="6">
    <w:abstractNumId w:val="4"/>
  </w:num>
  <w:num w:numId="7">
    <w:abstractNumId w:val="11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9"/>
  </w:num>
  <w:num w:numId="13">
    <w:abstractNumId w:val="13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B74B3A"/>
    <w:rsid w:val="000610C3"/>
    <w:rsid w:val="000750DF"/>
    <w:rsid w:val="00076078"/>
    <w:rsid w:val="00080043"/>
    <w:rsid w:val="000A4524"/>
    <w:rsid w:val="000B27F2"/>
    <w:rsid w:val="000B7AD9"/>
    <w:rsid w:val="000C30E4"/>
    <w:rsid w:val="000E4F48"/>
    <w:rsid w:val="000E5E91"/>
    <w:rsid w:val="000F1038"/>
    <w:rsid w:val="00121788"/>
    <w:rsid w:val="00131714"/>
    <w:rsid w:val="00132FB4"/>
    <w:rsid w:val="00136A1D"/>
    <w:rsid w:val="001504FF"/>
    <w:rsid w:val="00164489"/>
    <w:rsid w:val="001730BD"/>
    <w:rsid w:val="00173326"/>
    <w:rsid w:val="00173F34"/>
    <w:rsid w:val="00187D7C"/>
    <w:rsid w:val="001B4456"/>
    <w:rsid w:val="001C3964"/>
    <w:rsid w:val="001D4098"/>
    <w:rsid w:val="001E0547"/>
    <w:rsid w:val="001E7A97"/>
    <w:rsid w:val="001F683D"/>
    <w:rsid w:val="0021114C"/>
    <w:rsid w:val="002317FC"/>
    <w:rsid w:val="0023199E"/>
    <w:rsid w:val="00231A33"/>
    <w:rsid w:val="00231B58"/>
    <w:rsid w:val="00282640"/>
    <w:rsid w:val="00292D12"/>
    <w:rsid w:val="003012EE"/>
    <w:rsid w:val="0034620D"/>
    <w:rsid w:val="003847A5"/>
    <w:rsid w:val="003B55DA"/>
    <w:rsid w:val="003E15D0"/>
    <w:rsid w:val="0040558C"/>
    <w:rsid w:val="00422155"/>
    <w:rsid w:val="00427AFF"/>
    <w:rsid w:val="00432D79"/>
    <w:rsid w:val="00450CF8"/>
    <w:rsid w:val="0049252A"/>
    <w:rsid w:val="004F60F9"/>
    <w:rsid w:val="00513204"/>
    <w:rsid w:val="00523742"/>
    <w:rsid w:val="005520E4"/>
    <w:rsid w:val="00573EC8"/>
    <w:rsid w:val="00574809"/>
    <w:rsid w:val="00595187"/>
    <w:rsid w:val="005975A5"/>
    <w:rsid w:val="005A7C94"/>
    <w:rsid w:val="005B216D"/>
    <w:rsid w:val="005C0BE5"/>
    <w:rsid w:val="005C7809"/>
    <w:rsid w:val="005D1AC3"/>
    <w:rsid w:val="005D5810"/>
    <w:rsid w:val="005F7531"/>
    <w:rsid w:val="00605260"/>
    <w:rsid w:val="00630C9C"/>
    <w:rsid w:val="00641A2A"/>
    <w:rsid w:val="006917B1"/>
    <w:rsid w:val="006978E2"/>
    <w:rsid w:val="00697EC6"/>
    <w:rsid w:val="006C4FF6"/>
    <w:rsid w:val="006E3FC1"/>
    <w:rsid w:val="006F1289"/>
    <w:rsid w:val="0070574F"/>
    <w:rsid w:val="0072248C"/>
    <w:rsid w:val="00726D72"/>
    <w:rsid w:val="007562CD"/>
    <w:rsid w:val="00757059"/>
    <w:rsid w:val="00777BE4"/>
    <w:rsid w:val="007A5CD3"/>
    <w:rsid w:val="007C34C5"/>
    <w:rsid w:val="007D62CC"/>
    <w:rsid w:val="007F489A"/>
    <w:rsid w:val="007F527F"/>
    <w:rsid w:val="007F68BB"/>
    <w:rsid w:val="00800B2D"/>
    <w:rsid w:val="00812ACF"/>
    <w:rsid w:val="00825FDD"/>
    <w:rsid w:val="00834D9A"/>
    <w:rsid w:val="008378EA"/>
    <w:rsid w:val="00850974"/>
    <w:rsid w:val="00863E8A"/>
    <w:rsid w:val="00891DB8"/>
    <w:rsid w:val="008B37C7"/>
    <w:rsid w:val="008D629E"/>
    <w:rsid w:val="00901EBE"/>
    <w:rsid w:val="009109D9"/>
    <w:rsid w:val="0094355A"/>
    <w:rsid w:val="009720AD"/>
    <w:rsid w:val="00994E21"/>
    <w:rsid w:val="009C3A05"/>
    <w:rsid w:val="009D15D9"/>
    <w:rsid w:val="00A30893"/>
    <w:rsid w:val="00A423B8"/>
    <w:rsid w:val="00A67CF3"/>
    <w:rsid w:val="00A939E6"/>
    <w:rsid w:val="00AA2996"/>
    <w:rsid w:val="00AA592C"/>
    <w:rsid w:val="00AC1B4B"/>
    <w:rsid w:val="00AD7476"/>
    <w:rsid w:val="00AE5543"/>
    <w:rsid w:val="00B0598A"/>
    <w:rsid w:val="00B16CCC"/>
    <w:rsid w:val="00B34A27"/>
    <w:rsid w:val="00B64214"/>
    <w:rsid w:val="00B74B3A"/>
    <w:rsid w:val="00BB5751"/>
    <w:rsid w:val="00BB71EF"/>
    <w:rsid w:val="00BE1A23"/>
    <w:rsid w:val="00C20DA2"/>
    <w:rsid w:val="00C34B8F"/>
    <w:rsid w:val="00C4062C"/>
    <w:rsid w:val="00C5294B"/>
    <w:rsid w:val="00C63013"/>
    <w:rsid w:val="00C756AD"/>
    <w:rsid w:val="00C85B67"/>
    <w:rsid w:val="00C90D5D"/>
    <w:rsid w:val="00CA2774"/>
    <w:rsid w:val="00CE4306"/>
    <w:rsid w:val="00CF2A20"/>
    <w:rsid w:val="00CF3829"/>
    <w:rsid w:val="00D12F35"/>
    <w:rsid w:val="00D217FC"/>
    <w:rsid w:val="00D26E88"/>
    <w:rsid w:val="00D70702"/>
    <w:rsid w:val="00D878CA"/>
    <w:rsid w:val="00D91372"/>
    <w:rsid w:val="00D94068"/>
    <w:rsid w:val="00DA2D92"/>
    <w:rsid w:val="00DB1291"/>
    <w:rsid w:val="00DE506E"/>
    <w:rsid w:val="00DE5A83"/>
    <w:rsid w:val="00DF4DDA"/>
    <w:rsid w:val="00E054B2"/>
    <w:rsid w:val="00E076AF"/>
    <w:rsid w:val="00E70D48"/>
    <w:rsid w:val="00E878DA"/>
    <w:rsid w:val="00E919C6"/>
    <w:rsid w:val="00EC505A"/>
    <w:rsid w:val="00EF0B77"/>
    <w:rsid w:val="00F67EED"/>
    <w:rsid w:val="00F739A4"/>
    <w:rsid w:val="00F81092"/>
    <w:rsid w:val="00F957E6"/>
    <w:rsid w:val="00F96389"/>
    <w:rsid w:val="00FC57E9"/>
    <w:rsid w:val="00FD3882"/>
    <w:rsid w:val="00FD64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uiPriority w:val="34"/>
    <w:qFormat/>
    <w:rsid w:val="00DE506E"/>
    <w:pPr>
      <w:ind w:left="720"/>
    </w:pPr>
  </w:style>
  <w:style w:type="paragraph" w:styleId="a5">
    <w:name w:val="Balloon Text"/>
    <w:basedOn w:val="a"/>
    <w:link w:val="a6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109D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2314</CharactersWithSpaces>
  <SharedDoc>false</SharedDoc>
  <HLinks>
    <vt:vector size="6" baseType="variant"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cherepanova</dc:creator>
  <cp:lastModifiedBy>cherepanova</cp:lastModifiedBy>
  <cp:revision>13</cp:revision>
  <cp:lastPrinted>2015-08-07T04:45:00Z</cp:lastPrinted>
  <dcterms:created xsi:type="dcterms:W3CDTF">2015-08-07T02:43:00Z</dcterms:created>
  <dcterms:modified xsi:type="dcterms:W3CDTF">2015-12-02T10:04:00Z</dcterms:modified>
</cp:coreProperties>
</file>