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2-АЗ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221215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Лот №1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>25 января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12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DE0343" w:rsidRPr="00757059" w:rsidRDefault="00581F8F" w:rsidP="00CA304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Седых Наталья Павловна</w:t>
      </w:r>
    </w:p>
    <w:p w:rsidR="00DE0343" w:rsidRPr="00757059" w:rsidRDefault="00DE0343" w:rsidP="00CA304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CA3046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062566">
      <w:pPr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DE0343" w:rsidRDefault="00DE034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3</w:t>
      </w:r>
      <w:r w:rsidRPr="00757059"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Аукцион</w:t>
      </w:r>
      <w:r w:rsidRPr="00757059">
        <w:rPr>
          <w:rFonts w:ascii="Times New Roman" w:hAnsi="Times New Roman"/>
          <w:sz w:val="24"/>
          <w:szCs w:val="24"/>
        </w:rPr>
        <w:t xml:space="preserve"> производится в соответствии с распоряжением Правительства Иркутской области от</w:t>
      </w:r>
      <w:r w:rsidR="00822547">
        <w:rPr>
          <w:rFonts w:ascii="Times New Roman" w:hAnsi="Times New Roman"/>
          <w:sz w:val="24"/>
          <w:szCs w:val="24"/>
        </w:rPr>
        <w:t xml:space="preserve"> 30 ноября 2015 г. </w:t>
      </w:r>
      <w:r w:rsidRPr="00757059">
        <w:rPr>
          <w:rFonts w:ascii="Times New Roman" w:hAnsi="Times New Roman"/>
          <w:sz w:val="24"/>
          <w:szCs w:val="24"/>
        </w:rPr>
        <w:t xml:space="preserve"> №</w:t>
      </w:r>
      <w:r w:rsidR="00822547">
        <w:rPr>
          <w:rFonts w:ascii="Times New Roman" w:hAnsi="Times New Roman"/>
          <w:sz w:val="24"/>
          <w:szCs w:val="24"/>
        </w:rPr>
        <w:t>672-рп</w:t>
      </w:r>
      <w:r w:rsidRPr="00757059">
        <w:rPr>
          <w:rFonts w:ascii="Times New Roman" w:hAnsi="Times New Roman"/>
          <w:sz w:val="24"/>
          <w:szCs w:val="24"/>
        </w:rPr>
        <w:t xml:space="preserve"> «О проведении аукционов</w:t>
      </w:r>
      <w:r w:rsidR="00822547">
        <w:rPr>
          <w:rFonts w:ascii="Times New Roman" w:hAnsi="Times New Roman"/>
          <w:sz w:val="24"/>
          <w:szCs w:val="24"/>
        </w:rPr>
        <w:t xml:space="preserve"> на право заключения договора аренды земельных участков</w:t>
      </w:r>
      <w:r>
        <w:rPr>
          <w:rFonts w:ascii="Times New Roman" w:hAnsi="Times New Roman"/>
          <w:sz w:val="24"/>
          <w:szCs w:val="24"/>
        </w:rPr>
        <w:t>»</w:t>
      </w:r>
      <w:r w:rsidR="00822547">
        <w:rPr>
          <w:rFonts w:ascii="Times New Roman" w:hAnsi="Times New Roman"/>
          <w:sz w:val="24"/>
          <w:szCs w:val="24"/>
        </w:rPr>
        <w:t xml:space="preserve"> и письма Министерства имущественных отношений Иркутской области от 04.12.2015 г. № 51-35-12458/5</w:t>
      </w:r>
      <w:r w:rsidRPr="00757059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r>
        <w:fldChar w:fldCharType="begin"/>
      </w:r>
      <w:r>
        <w:instrText>HYPERLINK "http://torgi.gov.ru"</w:instrText>
      </w:r>
      <w:r>
        <w:fldChar w:fldCharType="separate"/>
      </w:r>
      <w:r w:rsidRPr="00757059">
        <w:rPr>
          <w:rStyle w:val="a3"/>
          <w:rFonts w:ascii="Times New Roman" w:hAnsi="Times New Roman"/>
          <w:color w:val="auto"/>
          <w:sz w:val="24"/>
          <w:szCs w:val="24"/>
        </w:rPr>
        <w:t>http://torgi.gov.ru/</w:t>
      </w:r>
      <w:r>
        <w:fldChar w:fldCharType="end"/>
      </w:r>
      <w:r w:rsidRPr="00757059">
        <w:rPr>
          <w:rFonts w:ascii="Times New Roman" w:hAnsi="Times New Roman"/>
          <w:sz w:val="24"/>
          <w:szCs w:val="24"/>
        </w:rPr>
        <w:t xml:space="preserve"> </w:t>
      </w:r>
      <w:r w:rsidR="00822547">
        <w:rPr>
          <w:rFonts w:ascii="Times New Roman" w:hAnsi="Times New Roman"/>
          <w:sz w:val="24"/>
          <w:szCs w:val="24"/>
        </w:rPr>
        <w:t xml:space="preserve">22.12.2015 г. </w:t>
      </w:r>
      <w:proofErr w:type="gramEnd"/>
    </w:p>
    <w:p w:rsidR="00321C3C" w:rsidRPr="00581F8F" w:rsidRDefault="00321C3C" w:rsidP="00AF6A2B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12"/>
          <w:szCs w:val="24"/>
        </w:rPr>
      </w:pPr>
    </w:p>
    <w:p w:rsidR="00DE0343" w:rsidRPr="004B34E0" w:rsidRDefault="00DE0343" w:rsidP="004B34E0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B34E0">
        <w:rPr>
          <w:b/>
          <w:sz w:val="24"/>
          <w:szCs w:val="24"/>
        </w:rPr>
        <w:t>Предмет аукциона:</w:t>
      </w:r>
    </w:p>
    <w:p w:rsidR="00321C3C" w:rsidRPr="00321C3C" w:rsidRDefault="00321C3C" w:rsidP="00321C3C">
      <w:pPr>
        <w:spacing w:after="0"/>
        <w:ind w:firstLine="720"/>
        <w:jc w:val="both"/>
        <w:rPr>
          <w:rFonts w:ascii="Times New Roman" w:hAnsi="Times New Roman"/>
          <w:sz w:val="8"/>
        </w:rPr>
      </w:pPr>
    </w:p>
    <w:p w:rsidR="00EC30A3" w:rsidRPr="00EC30A3" w:rsidRDefault="00EC30A3" w:rsidP="00321C3C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 xml:space="preserve">Земельный участок из земель населенных пунктов площадью </w:t>
      </w:r>
      <w:r w:rsidR="00321C3C">
        <w:rPr>
          <w:rFonts w:ascii="Times New Roman" w:hAnsi="Times New Roman"/>
          <w:spacing w:val="-1"/>
          <w:sz w:val="24"/>
        </w:rPr>
        <w:t>626 кв</w:t>
      </w:r>
      <w:proofErr w:type="gramStart"/>
      <w:r w:rsidR="00321C3C">
        <w:rPr>
          <w:rFonts w:ascii="Times New Roman" w:hAnsi="Times New Roman"/>
          <w:spacing w:val="-1"/>
          <w:sz w:val="24"/>
        </w:rPr>
        <w:t>.м</w:t>
      </w:r>
      <w:proofErr w:type="gramEnd"/>
      <w:r w:rsidR="00321C3C">
        <w:rPr>
          <w:rFonts w:ascii="Times New Roman" w:hAnsi="Times New Roman"/>
          <w:spacing w:val="-1"/>
          <w:sz w:val="24"/>
        </w:rPr>
        <w:t xml:space="preserve"> с кадастровым номером </w:t>
      </w:r>
      <w:r w:rsidRPr="00EC30A3">
        <w:rPr>
          <w:rFonts w:ascii="Times New Roman" w:hAnsi="Times New Roman"/>
          <w:spacing w:val="-1"/>
          <w:sz w:val="24"/>
        </w:rPr>
        <w:t>38:36:000010:1859</w:t>
      </w:r>
      <w:r w:rsidRPr="00EC30A3">
        <w:rPr>
          <w:rFonts w:ascii="Times New Roman" w:hAnsi="Times New Roman"/>
          <w:sz w:val="24"/>
        </w:rPr>
        <w:t xml:space="preserve">, местоположение: Иркутская область, </w:t>
      </w:r>
      <w:proofErr w:type="gramStart"/>
      <w:r w:rsidRPr="00EC30A3">
        <w:rPr>
          <w:rFonts w:ascii="Times New Roman" w:hAnsi="Times New Roman"/>
          <w:sz w:val="24"/>
        </w:rPr>
        <w:t>г</w:t>
      </w:r>
      <w:proofErr w:type="gramEnd"/>
      <w:r w:rsidRPr="00EC30A3">
        <w:rPr>
          <w:rFonts w:ascii="Times New Roman" w:hAnsi="Times New Roman"/>
          <w:sz w:val="24"/>
        </w:rPr>
        <w:t>. Иркутск, Ленинский  район,  пр. Громовой.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Право на земельный участок: </w:t>
      </w:r>
      <w:r w:rsidRPr="00EC30A3">
        <w:rPr>
          <w:rFonts w:ascii="Times New Roman" w:hAnsi="Times New Roman"/>
          <w:sz w:val="24"/>
        </w:rPr>
        <w:t>государственная собственность не разграничена</w:t>
      </w:r>
      <w:r w:rsidRPr="00EC30A3">
        <w:rPr>
          <w:rFonts w:ascii="Times New Roman" w:hAnsi="Times New Roman"/>
          <w:b/>
          <w:sz w:val="24"/>
        </w:rPr>
        <w:t>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>Ограничения на право земельного участка:</w:t>
      </w:r>
      <w:r w:rsidRPr="00EC30A3">
        <w:rPr>
          <w:rFonts w:ascii="Times New Roman" w:hAnsi="Times New Roman"/>
          <w:sz w:val="24"/>
        </w:rPr>
        <w:t xml:space="preserve"> отсутствует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Разрешенное использование и принадлежность: </w:t>
      </w:r>
      <w:r w:rsidRPr="00EC30A3">
        <w:rPr>
          <w:rFonts w:ascii="Times New Roman" w:hAnsi="Times New Roman"/>
          <w:sz w:val="24"/>
        </w:rPr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pacing w:val="-1"/>
          <w:sz w:val="24"/>
        </w:rPr>
        <w:t xml:space="preserve">Вспомогательные виды разрешенного использования - объекты хранения </w:t>
      </w:r>
      <w:r w:rsidRPr="00EC30A3">
        <w:rPr>
          <w:rFonts w:ascii="Times New Roman" w:hAnsi="Times New Roman"/>
          <w:sz w:val="24"/>
        </w:rPr>
        <w:t>индивидуального автотранспорта, объекты хозяйственного назначения.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>Условно разрешенные виды использования - объекты социально-бытового назначения, объекты торгового назначения, объекты общественного питания.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Категория земель: </w:t>
      </w:r>
      <w:r w:rsidRPr="00EC30A3">
        <w:rPr>
          <w:rFonts w:ascii="Times New Roman" w:hAnsi="Times New Roman"/>
          <w:sz w:val="24"/>
        </w:rPr>
        <w:t>земли населенных пунктов.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EC30A3">
        <w:rPr>
          <w:rFonts w:ascii="Times New Roman" w:hAnsi="Times New Roman"/>
          <w:b/>
          <w:sz w:val="24"/>
        </w:rPr>
        <w:t>Максимально и минимально допустимые  параметры разрешенного строительства: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 xml:space="preserve">- этажность до 3 этажей, высота 15 м, минимальный размер </w:t>
      </w:r>
      <w:proofErr w:type="spellStart"/>
      <w:r w:rsidRPr="00EC30A3">
        <w:rPr>
          <w:rFonts w:ascii="Times New Roman" w:hAnsi="Times New Roman"/>
          <w:sz w:val="24"/>
        </w:rPr>
        <w:t>зем</w:t>
      </w:r>
      <w:proofErr w:type="spellEnd"/>
      <w:r w:rsidRPr="00EC30A3">
        <w:rPr>
          <w:rFonts w:ascii="Times New Roman" w:hAnsi="Times New Roman"/>
          <w:sz w:val="24"/>
        </w:rPr>
        <w:t xml:space="preserve">. участка 200 кв.м., минимальное расстояние от границ соседнего земельного участка до объекта капитального строительства 3м. В соответствии с правилами землепользования и застройки части территории </w:t>
      </w:r>
      <w:proofErr w:type="gramStart"/>
      <w:r w:rsidRPr="00EC30A3">
        <w:rPr>
          <w:rFonts w:ascii="Times New Roman" w:hAnsi="Times New Roman"/>
          <w:sz w:val="24"/>
        </w:rPr>
        <w:t>г</w:t>
      </w:r>
      <w:proofErr w:type="gramEnd"/>
      <w:r w:rsidRPr="00EC30A3">
        <w:rPr>
          <w:rFonts w:ascii="Times New Roman" w:hAnsi="Times New Roman"/>
          <w:sz w:val="24"/>
        </w:rPr>
        <w:t xml:space="preserve">. Иркутска, утвержденными решением Думы г. Иркутска от 23.11.2012 № 005-20-40065/2, земельный участок расположен в </w:t>
      </w:r>
      <w:r w:rsidRPr="00EC30A3">
        <w:rPr>
          <w:rFonts w:ascii="Times New Roman" w:hAnsi="Times New Roman"/>
          <w:spacing w:val="-1"/>
          <w:sz w:val="24"/>
        </w:rPr>
        <w:t xml:space="preserve">планировочном районе 18:19:00, в зоне застройки индивидуальными жилыми </w:t>
      </w:r>
      <w:r w:rsidRPr="00EC30A3">
        <w:rPr>
          <w:rFonts w:ascii="Times New Roman" w:hAnsi="Times New Roman"/>
          <w:sz w:val="24"/>
        </w:rPr>
        <w:t>домами (1-3 этажей) (ЖЗ -101).</w:t>
      </w:r>
    </w:p>
    <w:p w:rsidR="00EC30A3" w:rsidRPr="00EC30A3" w:rsidRDefault="00EC30A3" w:rsidP="00321C3C">
      <w:pPr>
        <w:spacing w:after="0"/>
        <w:ind w:firstLine="720"/>
        <w:jc w:val="both"/>
        <w:rPr>
          <w:rFonts w:ascii="Times New Roman" w:hAnsi="Times New Roman"/>
          <w:b/>
          <w:color w:val="000000"/>
          <w:sz w:val="24"/>
        </w:rPr>
      </w:pPr>
      <w:r w:rsidRPr="00EC30A3">
        <w:rPr>
          <w:rFonts w:ascii="Times New Roman" w:hAnsi="Times New Roman"/>
          <w:b/>
          <w:color w:val="000000"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lastRenderedPageBreak/>
        <w:t xml:space="preserve">Предварительные ТУ №31 от 07.04.2015г.  для технологического присоединения земельного участка к электрическим сетям филиала ЗАО «Братская электросетевая компания» РЭС «Иркутский»; 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>-    срок действия предварительных технических условий – 2 года;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>Письмо ООО «</w:t>
      </w:r>
      <w:proofErr w:type="gramStart"/>
      <w:r w:rsidRPr="00EC30A3">
        <w:rPr>
          <w:rFonts w:ascii="Times New Roman" w:hAnsi="Times New Roman"/>
          <w:sz w:val="24"/>
        </w:rPr>
        <w:t>Сетевая</w:t>
      </w:r>
      <w:proofErr w:type="gramEnd"/>
      <w:r w:rsidRPr="00EC30A3">
        <w:rPr>
          <w:rFonts w:ascii="Times New Roman" w:hAnsi="Times New Roman"/>
          <w:sz w:val="24"/>
        </w:rPr>
        <w:t xml:space="preserve"> копания «ИРКУТ» №129 от 09.07.2015 г. о возможности подключения к сетям водоснабжения.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sz w:val="24"/>
        </w:rPr>
        <w:t>Отвод ливневых вод – ТУ №152 от 06.10.2014 г.(№80 от 21.01.2015 МУП г</w:t>
      </w:r>
      <w:proofErr w:type="gramStart"/>
      <w:r w:rsidRPr="00EC30A3">
        <w:rPr>
          <w:rFonts w:ascii="Times New Roman" w:hAnsi="Times New Roman"/>
          <w:sz w:val="24"/>
        </w:rPr>
        <w:t>.И</w:t>
      </w:r>
      <w:proofErr w:type="gramEnd"/>
      <w:r w:rsidRPr="00EC30A3">
        <w:rPr>
          <w:rFonts w:ascii="Times New Roman" w:hAnsi="Times New Roman"/>
          <w:sz w:val="24"/>
        </w:rPr>
        <w:t>ркутска «Иркутскавтодор») Комитет по градостроительной политике Администрации г. Иркутска, срок действия 2 года.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>Дополнительная информация:</w:t>
      </w:r>
      <w:r w:rsidRPr="00EC30A3">
        <w:rPr>
          <w:rFonts w:ascii="Times New Roman" w:hAnsi="Times New Roman"/>
          <w:sz w:val="24"/>
        </w:rPr>
        <w:t xml:space="preserve"> земельный участок расположен в зоне периодического затопления, охранной зоне напорной канализации диаметром 1000 мм.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</w:rPr>
      </w:pPr>
      <w:r w:rsidRPr="00EC30A3">
        <w:rPr>
          <w:rFonts w:ascii="Times New Roman" w:hAnsi="Times New Roman"/>
          <w:sz w:val="24"/>
        </w:rPr>
        <w:t>Нет подключения к централизованным сетям водоотведения.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>Цель использования земельного участка:</w:t>
      </w:r>
      <w:r w:rsidRPr="00EC30A3">
        <w:rPr>
          <w:rFonts w:ascii="Times New Roman" w:hAnsi="Times New Roman"/>
          <w:sz w:val="24"/>
        </w:rPr>
        <w:t xml:space="preserve"> индивидуальные жилые дома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>Срок действия договора аренды</w:t>
      </w:r>
      <w:r w:rsidRPr="00EC30A3">
        <w:rPr>
          <w:rFonts w:ascii="Times New Roman" w:hAnsi="Times New Roman"/>
          <w:sz w:val="24"/>
        </w:rPr>
        <w:t>: 20 лет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Начальный размер годовой арендной платы: </w:t>
      </w:r>
      <w:r w:rsidRPr="00EC30A3">
        <w:rPr>
          <w:rFonts w:ascii="Times New Roman" w:hAnsi="Times New Roman"/>
          <w:sz w:val="24"/>
        </w:rPr>
        <w:t>79 000 (Семьдесят девять  тысяч)</w:t>
      </w:r>
      <w:r w:rsidRPr="00EC30A3">
        <w:rPr>
          <w:rFonts w:ascii="Times New Roman" w:hAnsi="Times New Roman"/>
          <w:i/>
          <w:sz w:val="24"/>
        </w:rPr>
        <w:t xml:space="preserve"> </w:t>
      </w:r>
      <w:r w:rsidRPr="00EC30A3">
        <w:rPr>
          <w:rFonts w:ascii="Times New Roman" w:hAnsi="Times New Roman"/>
          <w:sz w:val="24"/>
        </w:rPr>
        <w:t>руб. за год.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Шаг аукциона: </w:t>
      </w:r>
      <w:r w:rsidRPr="00EC30A3">
        <w:rPr>
          <w:rFonts w:ascii="Times New Roman" w:hAnsi="Times New Roman"/>
          <w:sz w:val="24"/>
        </w:rPr>
        <w:t>3% от начального</w:t>
      </w:r>
      <w:r w:rsidRPr="00EC30A3">
        <w:rPr>
          <w:rFonts w:ascii="Times New Roman" w:hAnsi="Times New Roman"/>
          <w:color w:val="000000"/>
          <w:sz w:val="24"/>
        </w:rPr>
        <w:t xml:space="preserve"> размера годовой арендной </w:t>
      </w:r>
      <w:r w:rsidRPr="00EC30A3">
        <w:rPr>
          <w:rFonts w:ascii="Times New Roman" w:hAnsi="Times New Roman"/>
          <w:sz w:val="24"/>
        </w:rPr>
        <w:t>платы в сумме 2 370 (Две тысячи триста семьдесят)</w:t>
      </w:r>
      <w:r w:rsidRPr="00EC30A3">
        <w:rPr>
          <w:rFonts w:ascii="Times New Roman" w:hAnsi="Times New Roman"/>
          <w:i/>
          <w:sz w:val="24"/>
        </w:rPr>
        <w:t xml:space="preserve">  </w:t>
      </w:r>
      <w:r w:rsidRPr="00EC30A3">
        <w:rPr>
          <w:rFonts w:ascii="Times New Roman" w:hAnsi="Times New Roman"/>
          <w:sz w:val="24"/>
        </w:rPr>
        <w:t>рублей</w:t>
      </w:r>
      <w:r w:rsidRPr="00EC30A3">
        <w:rPr>
          <w:rFonts w:ascii="Times New Roman" w:hAnsi="Times New Roman"/>
          <w:i/>
          <w:sz w:val="24"/>
        </w:rPr>
        <w:t>.</w:t>
      </w:r>
    </w:p>
    <w:p w:rsidR="00EC30A3" w:rsidRPr="00EC30A3" w:rsidRDefault="00EC30A3" w:rsidP="00321C3C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EC30A3">
        <w:rPr>
          <w:rFonts w:ascii="Times New Roman" w:hAnsi="Times New Roman"/>
          <w:b/>
          <w:sz w:val="24"/>
        </w:rPr>
        <w:t xml:space="preserve"> Размер задатка: </w:t>
      </w:r>
      <w:r w:rsidRPr="00EC30A3">
        <w:rPr>
          <w:rFonts w:ascii="Times New Roman" w:hAnsi="Times New Roman"/>
          <w:sz w:val="24"/>
        </w:rPr>
        <w:t xml:space="preserve">20 % от </w:t>
      </w:r>
      <w:r w:rsidRPr="00EC30A3">
        <w:rPr>
          <w:rFonts w:ascii="Times New Roman" w:hAnsi="Times New Roman"/>
          <w:color w:val="000000"/>
          <w:sz w:val="24"/>
        </w:rPr>
        <w:t xml:space="preserve">начального размера годовой арендной </w:t>
      </w:r>
      <w:r w:rsidRPr="00EC30A3">
        <w:rPr>
          <w:rFonts w:ascii="Times New Roman" w:hAnsi="Times New Roman"/>
          <w:sz w:val="24"/>
        </w:rPr>
        <w:t>платы в сумме 15 800 (Пятнадцать тысяч восемьсот)  рублей.</w:t>
      </w:r>
    </w:p>
    <w:p w:rsidR="00DE0343" w:rsidRDefault="00DE0343" w:rsidP="00321C3C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EC30A3" w:rsidRPr="00321C3C" w:rsidRDefault="00EC30A3" w:rsidP="00EC30A3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2"/>
        <w:gridCol w:w="1490"/>
        <w:gridCol w:w="3377"/>
        <w:gridCol w:w="4393"/>
      </w:tblGrid>
      <w:tr w:rsidR="00321C3C" w:rsidRPr="00093C8E" w:rsidTr="00321C3C">
        <w:trPr>
          <w:tblHeader/>
        </w:trPr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1C3C" w:rsidRPr="00093C8E" w:rsidRDefault="00321C3C" w:rsidP="00EC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21C3C" w:rsidRPr="00093C8E" w:rsidRDefault="00321C3C" w:rsidP="00EC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93C8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170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093C8E" w:rsidRDefault="00321C3C" w:rsidP="00321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221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21C3C" w:rsidRPr="00093C8E" w:rsidRDefault="00321C3C" w:rsidP="00321C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ия и почтовый адрес (сведения о </w:t>
            </w: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месте жительства)</w:t>
            </w:r>
          </w:p>
        </w:tc>
      </w:tr>
      <w:tr w:rsidR="00321C3C" w:rsidRPr="001F62A4" w:rsidTr="00321C3C">
        <w:trPr>
          <w:trHeight w:val="1597"/>
        </w:trPr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1C3C" w:rsidRPr="000103C8" w:rsidRDefault="00321C3C" w:rsidP="00EC30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EC30A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1C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№2</w:t>
            </w:r>
          </w:p>
          <w:p w:rsidR="00321C3C" w:rsidRPr="000103C8" w:rsidRDefault="00321C3C" w:rsidP="00EC30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61FB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в 10</w:t>
            </w:r>
            <w:r w:rsidRPr="00326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 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326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мин. 14.01.2016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321C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proofErr w:type="spellStart"/>
            <w:r w:rsidRPr="00E64D58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E64D58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A67546" w:rsidRDefault="00321C3C" w:rsidP="00321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64D58">
              <w:rPr>
                <w:rFonts w:ascii="Times New Roman" w:hAnsi="Times New Roman"/>
                <w:sz w:val="24"/>
              </w:rPr>
              <w:t>г. Иркутск, мкр. Березовый д. 72 кв. 36</w:t>
            </w:r>
          </w:p>
        </w:tc>
      </w:tr>
      <w:tr w:rsidR="00321C3C" w:rsidRPr="001F62A4" w:rsidTr="00321C3C">
        <w:trPr>
          <w:trHeight w:val="403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1C3C" w:rsidRPr="003261FB" w:rsidRDefault="00321C3C" w:rsidP="00EC3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61F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8925E4" w:rsidRDefault="00321C3C" w:rsidP="00EC30A3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261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25E4">
              <w:rPr>
                <w:rFonts w:ascii="Times New Roman" w:hAnsi="Times New Roman"/>
                <w:b/>
                <w:bCs/>
                <w:sz w:val="24"/>
              </w:rPr>
              <w:t>№</w:t>
            </w:r>
            <w:r>
              <w:rPr>
                <w:rFonts w:ascii="Times New Roman" w:hAnsi="Times New Roman"/>
                <w:b/>
                <w:bCs/>
                <w:sz w:val="24"/>
              </w:rPr>
              <w:t>8</w:t>
            </w:r>
          </w:p>
          <w:p w:rsidR="00321C3C" w:rsidRPr="00A67546" w:rsidRDefault="00321C3C" w:rsidP="00EC30A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925E4">
              <w:rPr>
                <w:rFonts w:ascii="Times New Roman" w:eastAsia="MS Mincho" w:hAnsi="Times New Roman"/>
                <w:sz w:val="24"/>
              </w:rPr>
              <w:t xml:space="preserve">14 </w:t>
            </w:r>
            <w:r w:rsidRPr="008925E4">
              <w:rPr>
                <w:rFonts w:ascii="Times New Roman" w:hAnsi="Times New Roman"/>
                <w:sz w:val="24"/>
              </w:rPr>
              <w:t>час 3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8925E4">
              <w:rPr>
                <w:rFonts w:ascii="Times New Roman" w:hAnsi="Times New Roman"/>
                <w:sz w:val="24"/>
              </w:rPr>
              <w:t xml:space="preserve"> мин. 19.01.2016 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321C3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6D7D">
              <w:rPr>
                <w:rFonts w:ascii="Times New Roman" w:eastAsia="MS Mincho" w:hAnsi="Times New Roman"/>
                <w:sz w:val="24"/>
              </w:rPr>
              <w:t xml:space="preserve">Шабанова </w:t>
            </w:r>
            <w:proofErr w:type="spellStart"/>
            <w:r w:rsidRPr="00C26D7D">
              <w:rPr>
                <w:rFonts w:ascii="Times New Roman" w:eastAsia="MS Mincho" w:hAnsi="Times New Roman"/>
                <w:sz w:val="24"/>
              </w:rPr>
              <w:t>Анджела</w:t>
            </w:r>
            <w:proofErr w:type="spellEnd"/>
            <w:r w:rsidRPr="00C26D7D">
              <w:rPr>
                <w:rFonts w:ascii="Times New Roman" w:eastAsia="MS Mincho" w:hAnsi="Times New Roman"/>
                <w:sz w:val="24"/>
              </w:rPr>
              <w:t xml:space="preserve"> Аркадьевна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321C3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6D7D">
              <w:rPr>
                <w:rFonts w:ascii="Times New Roman" w:hAnsi="Times New Roman"/>
                <w:sz w:val="24"/>
              </w:rPr>
              <w:t>г. Иркутск, ул. 6-ая Линия, д.9</w:t>
            </w:r>
          </w:p>
        </w:tc>
      </w:tr>
      <w:tr w:rsidR="00321C3C" w:rsidRPr="001F62A4" w:rsidTr="00321C3C">
        <w:trPr>
          <w:trHeight w:val="1191"/>
        </w:trPr>
        <w:tc>
          <w:tcPr>
            <w:tcW w:w="33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21C3C" w:rsidRPr="003261FB" w:rsidRDefault="00321C3C" w:rsidP="00EC3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EC30A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1C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№9</w:t>
            </w:r>
          </w:p>
          <w:p w:rsidR="00321C3C" w:rsidRDefault="00321C3C" w:rsidP="00EC3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час.30 мин.</w:t>
            </w:r>
          </w:p>
          <w:p w:rsidR="00321C3C" w:rsidRPr="003261FB" w:rsidRDefault="00321C3C" w:rsidP="00EC3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19.01.2016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321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7546">
              <w:rPr>
                <w:rFonts w:ascii="Times New Roman" w:eastAsia="MS Mincho" w:hAnsi="Times New Roman"/>
                <w:sz w:val="24"/>
                <w:szCs w:val="24"/>
              </w:rPr>
              <w:t>Разуминский</w:t>
            </w:r>
            <w:proofErr w:type="spellEnd"/>
            <w:r w:rsidRPr="00A67546">
              <w:rPr>
                <w:rFonts w:ascii="Times New Roman" w:eastAsia="MS Mincho" w:hAnsi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3C" w:rsidRPr="00321C3C" w:rsidRDefault="00321C3C" w:rsidP="00321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46">
              <w:rPr>
                <w:rFonts w:ascii="Times New Roman" w:hAnsi="Times New Roman"/>
                <w:sz w:val="24"/>
                <w:szCs w:val="24"/>
              </w:rPr>
              <w:t>г. Иркутск, ул. Ломоносова, д.130</w:t>
            </w:r>
          </w:p>
        </w:tc>
      </w:tr>
    </w:tbl>
    <w:p w:rsidR="00DE0343" w:rsidRPr="00581F8F" w:rsidRDefault="00DE0343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21C3C">
        <w:rPr>
          <w:rFonts w:ascii="Times New Roman" w:hAnsi="Times New Roman"/>
          <w:sz w:val="24"/>
          <w:szCs w:val="24"/>
        </w:rPr>
        <w:t>4.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EC30A3" w:rsidRPr="00EC30A3">
        <w:rPr>
          <w:rFonts w:ascii="Times New Roman" w:hAnsi="Times New Roman"/>
          <w:b/>
          <w:color w:val="000000"/>
          <w:sz w:val="24"/>
          <w:szCs w:val="24"/>
        </w:rPr>
        <w:t>1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1F8F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581F8F" w:rsidRPr="00581F8F">
        <w:rPr>
          <w:rFonts w:ascii="Times New Roman" w:hAnsi="Times New Roman"/>
          <w:b/>
          <w:color w:val="000000"/>
          <w:sz w:val="24"/>
          <w:szCs w:val="24"/>
        </w:rPr>
        <w:t>№2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581F8F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581F8F" w:rsidP="00581F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1F8F">
              <w:rPr>
                <w:rFonts w:ascii="Times New Roman" w:eastAsia="MS Mincho" w:hAnsi="Times New Roman"/>
                <w:sz w:val="24"/>
                <w:szCs w:val="24"/>
              </w:rPr>
              <w:t>Фабиянская</w:t>
            </w:r>
            <w:proofErr w:type="spellEnd"/>
            <w:r w:rsidRPr="00581F8F">
              <w:rPr>
                <w:rFonts w:ascii="Times New Roman" w:eastAsia="MS Mincho" w:hAnsi="Times New Roman"/>
                <w:sz w:val="24"/>
                <w:szCs w:val="24"/>
              </w:rPr>
              <w:t xml:space="preserve"> Мария Викторовна</w:t>
            </w:r>
          </w:p>
        </w:tc>
      </w:tr>
      <w:tr w:rsidR="00DE0343" w:rsidRPr="00581F8F" w:rsidTr="009F54B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581F8F" w:rsidRDefault="00581F8F" w:rsidP="009F54B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sz w:val="24"/>
                <w:szCs w:val="24"/>
              </w:rPr>
              <w:t>г. Иркутск, мкр. Березовый д. 72 кв. 36</w:t>
            </w:r>
          </w:p>
        </w:tc>
      </w:tr>
      <w:tr w:rsidR="00DE0343" w:rsidRPr="00581F8F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 w:rsidRPr="00581F8F"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581F8F" w:rsidP="00581F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>202 240 (Двести две тысячи двести сорок</w:t>
            </w:r>
            <w:proofErr w:type="gramStart"/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 w:rsidR="00DE0343" w:rsidRPr="00581F8F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1F8F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581F8F" w:rsidP="00581F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eastAsia="MS Mincho" w:hAnsi="Times New Roman"/>
                <w:sz w:val="24"/>
                <w:szCs w:val="24"/>
              </w:rPr>
              <w:t xml:space="preserve">Шабанова </w:t>
            </w:r>
            <w:proofErr w:type="spellStart"/>
            <w:r w:rsidRPr="00581F8F">
              <w:rPr>
                <w:rFonts w:ascii="Times New Roman" w:eastAsia="MS Mincho" w:hAnsi="Times New Roman"/>
                <w:sz w:val="24"/>
                <w:szCs w:val="24"/>
              </w:rPr>
              <w:t>Анджела</w:t>
            </w:r>
            <w:proofErr w:type="spellEnd"/>
            <w:r w:rsidRPr="00581F8F">
              <w:rPr>
                <w:rFonts w:ascii="Times New Roman" w:eastAsia="MS Mincho" w:hAnsi="Times New Roman"/>
                <w:sz w:val="24"/>
                <w:szCs w:val="24"/>
              </w:rPr>
              <w:t xml:space="preserve"> Аркадьевна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581F8F" w:rsidP="00581F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sz w:val="24"/>
                <w:szCs w:val="24"/>
              </w:rPr>
              <w:t>г. Иркутск, ул. 6-ая Линия, д.9</w:t>
            </w:r>
          </w:p>
        </w:tc>
      </w:tr>
      <w:tr w:rsidR="00DE0343" w:rsidRPr="00757059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81F8F" w:rsidRDefault="00581F8F" w:rsidP="00581F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1F8F">
              <w:rPr>
                <w:rFonts w:ascii="Times New Roman" w:hAnsi="Times New Roman"/>
                <w:color w:val="000000"/>
                <w:sz w:val="24"/>
                <w:szCs w:val="24"/>
              </w:rPr>
              <w:t>199 870 (Сто девяносто девять тысяч восемьсот семьдесят)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BC3B67" w:rsidRPr="009F54B6" w:rsidRDefault="00DE0343" w:rsidP="009F54B6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5.Решение комиссии:</w:t>
      </w:r>
    </w:p>
    <w:p w:rsidR="00DE0343" w:rsidRPr="00581F8F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81F8F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581F8F" w:rsidRPr="00581F8F">
        <w:rPr>
          <w:rFonts w:ascii="Times New Roman" w:hAnsi="Times New Roman"/>
          <w:sz w:val="24"/>
          <w:szCs w:val="24"/>
        </w:rPr>
        <w:t>по лоту №1</w:t>
      </w:r>
      <w:r w:rsidRPr="00581F8F">
        <w:rPr>
          <w:rFonts w:ascii="Times New Roman" w:hAnsi="Times New Roman"/>
          <w:sz w:val="24"/>
          <w:szCs w:val="24"/>
        </w:rPr>
        <w:t xml:space="preserve"> признан участник </w:t>
      </w:r>
      <w:r w:rsidR="00581F8F" w:rsidRPr="00581F8F">
        <w:rPr>
          <w:rFonts w:ascii="Times New Roman" w:hAnsi="Times New Roman"/>
          <w:sz w:val="24"/>
          <w:szCs w:val="24"/>
        </w:rPr>
        <w:t xml:space="preserve">№1 </w:t>
      </w:r>
      <w:r w:rsidRPr="00581F8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581F8F" w:rsidRPr="00581F8F">
        <w:rPr>
          <w:rFonts w:ascii="Times New Roman" w:eastAsia="MS Mincho" w:hAnsi="Times New Roman"/>
          <w:sz w:val="24"/>
          <w:szCs w:val="24"/>
        </w:rPr>
        <w:t>Фабиянская</w:t>
      </w:r>
      <w:proofErr w:type="spellEnd"/>
      <w:r w:rsidR="00581F8F" w:rsidRPr="00581F8F">
        <w:rPr>
          <w:rFonts w:ascii="Times New Roman" w:eastAsia="MS Mincho" w:hAnsi="Times New Roman"/>
          <w:sz w:val="24"/>
          <w:szCs w:val="24"/>
        </w:rPr>
        <w:t xml:space="preserve"> Мария Викторовна</w:t>
      </w:r>
      <w:r w:rsidRPr="00581F8F">
        <w:rPr>
          <w:rFonts w:ascii="Times New Roman" w:hAnsi="Times New Roman"/>
          <w:sz w:val="24"/>
          <w:szCs w:val="24"/>
        </w:rPr>
        <w:t xml:space="preserve"> </w:t>
      </w:r>
      <w:r w:rsidRPr="00581F8F">
        <w:rPr>
          <w:rFonts w:ascii="Times New Roman" w:hAnsi="Times New Roman"/>
          <w:color w:val="000000"/>
          <w:sz w:val="24"/>
          <w:szCs w:val="24"/>
        </w:rPr>
        <w:t>- з</w:t>
      </w:r>
      <w:r w:rsidRPr="00581F8F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581F8F">
        <w:rPr>
          <w:rFonts w:ascii="Times New Roman" w:hAnsi="Times New Roman"/>
          <w:b/>
          <w:sz w:val="24"/>
          <w:szCs w:val="24"/>
        </w:rPr>
        <w:t>№</w:t>
      </w:r>
      <w:r w:rsidR="00581F8F" w:rsidRPr="00581F8F">
        <w:rPr>
          <w:rFonts w:ascii="Times New Roman" w:hAnsi="Times New Roman"/>
          <w:b/>
          <w:sz w:val="24"/>
          <w:szCs w:val="24"/>
        </w:rPr>
        <w:t>2</w:t>
      </w:r>
      <w:r w:rsidRPr="00581F8F">
        <w:rPr>
          <w:rFonts w:ascii="Times New Roman" w:hAnsi="Times New Roman"/>
          <w:b/>
          <w:sz w:val="24"/>
          <w:szCs w:val="24"/>
        </w:rPr>
        <w:t xml:space="preserve"> </w:t>
      </w:r>
      <w:r w:rsidRPr="00581F8F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581F8F" w:rsidRPr="00581F8F">
        <w:rPr>
          <w:rFonts w:ascii="Times New Roman" w:eastAsia="MS Mincho" w:hAnsi="Times New Roman"/>
          <w:sz w:val="24"/>
          <w:szCs w:val="24"/>
        </w:rPr>
        <w:t>10</w:t>
      </w:r>
      <w:r w:rsidR="00581F8F" w:rsidRPr="00581F8F">
        <w:rPr>
          <w:rFonts w:ascii="Times New Roman" w:hAnsi="Times New Roman"/>
          <w:sz w:val="24"/>
          <w:szCs w:val="24"/>
        </w:rPr>
        <w:t xml:space="preserve"> час 30 мин. 14.01.2016  </w:t>
      </w:r>
      <w:r w:rsidRPr="00581F8F">
        <w:rPr>
          <w:rFonts w:ascii="Times New Roman" w:hAnsi="Times New Roman"/>
          <w:sz w:val="24"/>
          <w:szCs w:val="24"/>
        </w:rPr>
        <w:t xml:space="preserve">предложившим наивысший размер ежегодной арендной платы  - </w:t>
      </w:r>
      <w:r w:rsidR="00581F8F" w:rsidRPr="00581F8F">
        <w:rPr>
          <w:rFonts w:ascii="Times New Roman" w:hAnsi="Times New Roman"/>
          <w:color w:val="000000"/>
          <w:sz w:val="24"/>
          <w:szCs w:val="24"/>
        </w:rPr>
        <w:t xml:space="preserve">202 240 (Двести две тысячи двести сорок) </w:t>
      </w:r>
      <w:r w:rsidRPr="00581F8F">
        <w:rPr>
          <w:rFonts w:ascii="Times New Roman" w:hAnsi="Times New Roman"/>
          <w:sz w:val="24"/>
          <w:szCs w:val="24"/>
        </w:rPr>
        <w:t>рублей.</w:t>
      </w:r>
    </w:p>
    <w:p w:rsidR="00DE0343" w:rsidRPr="00581F8F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581F8F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>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145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5924">
              <w:rPr>
                <w:rFonts w:ascii="Times New Roman" w:hAnsi="Times New Roman"/>
                <w:color w:val="000000"/>
                <w:sz w:val="24"/>
                <w:szCs w:val="24"/>
              </w:rPr>
              <w:t>Седых Наталья Павловна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145924" w:rsidRPr="00145924" w:rsidRDefault="00145924" w:rsidP="004B34E0">
      <w:pPr>
        <w:rPr>
          <w:rFonts w:ascii="Times New Roman" w:hAnsi="Times New Roman"/>
          <w:sz w:val="24"/>
          <w:szCs w:val="24"/>
        </w:rPr>
      </w:pPr>
    </w:p>
    <w:p w:rsidR="00145924" w:rsidRPr="00145924" w:rsidRDefault="00145924" w:rsidP="004B34E0">
      <w:pPr>
        <w:rPr>
          <w:rFonts w:ascii="Times New Roman" w:hAnsi="Times New Roman"/>
          <w:sz w:val="24"/>
          <w:szCs w:val="24"/>
        </w:rPr>
      </w:pPr>
      <w:r w:rsidRPr="00145924">
        <w:rPr>
          <w:rFonts w:ascii="Times New Roman" w:hAnsi="Times New Roman"/>
          <w:sz w:val="24"/>
          <w:szCs w:val="24"/>
        </w:rPr>
        <w:t>Победитель ____</w:t>
      </w:r>
      <w:r>
        <w:rPr>
          <w:rFonts w:ascii="Times New Roman" w:hAnsi="Times New Roman"/>
          <w:sz w:val="24"/>
          <w:szCs w:val="24"/>
        </w:rPr>
        <w:t>______________________________/________</w:t>
      </w:r>
      <w:r w:rsidRPr="00145924">
        <w:rPr>
          <w:rFonts w:ascii="Times New Roman" w:hAnsi="Times New Roman"/>
          <w:sz w:val="24"/>
          <w:szCs w:val="24"/>
        </w:rPr>
        <w:t>__________/</w:t>
      </w:r>
    </w:p>
    <w:sectPr w:rsidR="00145924" w:rsidRPr="00145924" w:rsidSect="00757059">
      <w:pgSz w:w="11905" w:h="16837"/>
      <w:pgMar w:top="426" w:right="565" w:bottom="28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45924"/>
    <w:rsid w:val="00165BF9"/>
    <w:rsid w:val="00180522"/>
    <w:rsid w:val="00187B6D"/>
    <w:rsid w:val="001D4098"/>
    <w:rsid w:val="001E61C5"/>
    <w:rsid w:val="001F0DFA"/>
    <w:rsid w:val="002077D7"/>
    <w:rsid w:val="00216449"/>
    <w:rsid w:val="00221DBB"/>
    <w:rsid w:val="00245F0F"/>
    <w:rsid w:val="00265156"/>
    <w:rsid w:val="00281477"/>
    <w:rsid w:val="002E022F"/>
    <w:rsid w:val="002F297A"/>
    <w:rsid w:val="002F73C8"/>
    <w:rsid w:val="00305F7A"/>
    <w:rsid w:val="00310D2E"/>
    <w:rsid w:val="0031384D"/>
    <w:rsid w:val="00321C3C"/>
    <w:rsid w:val="00336D8B"/>
    <w:rsid w:val="0034611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F4202"/>
    <w:rsid w:val="00541C26"/>
    <w:rsid w:val="00557E41"/>
    <w:rsid w:val="0056112F"/>
    <w:rsid w:val="00564175"/>
    <w:rsid w:val="00576E7C"/>
    <w:rsid w:val="00581A19"/>
    <w:rsid w:val="00581F8F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961EE"/>
    <w:rsid w:val="009D02B2"/>
    <w:rsid w:val="009E25A4"/>
    <w:rsid w:val="009F54B6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786B"/>
    <w:rsid w:val="00B75536"/>
    <w:rsid w:val="00BC3B67"/>
    <w:rsid w:val="00BD470A"/>
    <w:rsid w:val="00BD4F0C"/>
    <w:rsid w:val="00BD6FEA"/>
    <w:rsid w:val="00BF1FE8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F5DF4-DE32-4146-984D-8079EB4A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5957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2016-01-25T07:08:00Z</cp:lastPrinted>
  <dcterms:created xsi:type="dcterms:W3CDTF">2016-01-25T06:44:00Z</dcterms:created>
  <dcterms:modified xsi:type="dcterms:W3CDTF">2016-01-25T07:10:00Z</dcterms:modified>
</cp:coreProperties>
</file>