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</w:t>
      </w:r>
      <w:proofErr w:type="gramStart"/>
      <w:r w:rsidRPr="00840D23">
        <w:t xml:space="preserve">Председатель ОГКУ "Фонд        </w:t>
      </w:r>
      <w:r w:rsidR="00C35243">
        <w:t xml:space="preserve">                              имущества  Иркутской  области"</w:t>
      </w:r>
      <w:proofErr w:type="gramEnd"/>
      <w:r w:rsidR="00C35243">
        <w:t xml:space="preserve"> </w:t>
      </w:r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</w:t>
      </w:r>
      <w:r w:rsidR="00BC1731" w:rsidRPr="00BC1731">
        <w:t>08</w:t>
      </w:r>
      <w:r w:rsidRPr="00840D23">
        <w:t xml:space="preserve">" </w:t>
      </w:r>
      <w:r w:rsidR="00BC1731">
        <w:t xml:space="preserve">ноября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</w:t>
      </w:r>
      <w:r w:rsidR="00BC1731" w:rsidRPr="00BC1731">
        <w:rPr>
          <w:rFonts w:ascii="Times New Roman" w:hAnsi="Times New Roman"/>
          <w:sz w:val="22"/>
          <w:szCs w:val="24"/>
        </w:rPr>
        <w:t>3</w:t>
      </w:r>
      <w:r w:rsidR="00C75192">
        <w:rPr>
          <w:rFonts w:ascii="Times New Roman" w:hAnsi="Times New Roman"/>
          <w:sz w:val="22"/>
          <w:szCs w:val="24"/>
        </w:rPr>
        <w:t>2</w:t>
      </w:r>
      <w:r w:rsidR="00C35243">
        <w:rPr>
          <w:rFonts w:ascii="Times New Roman" w:hAnsi="Times New Roman"/>
          <w:sz w:val="22"/>
          <w:szCs w:val="24"/>
        </w:rPr>
        <w:t>нс</w:t>
      </w:r>
      <w:r w:rsidR="006109FD">
        <w:rPr>
          <w:rFonts w:ascii="Times New Roman" w:hAnsi="Times New Roman"/>
          <w:sz w:val="22"/>
          <w:szCs w:val="24"/>
        </w:rPr>
        <w:t>-</w:t>
      </w:r>
      <w:r w:rsidR="00C35243">
        <w:rPr>
          <w:rFonts w:ascii="Times New Roman" w:hAnsi="Times New Roman"/>
          <w:sz w:val="22"/>
          <w:szCs w:val="24"/>
        </w:rPr>
        <w:t>Н</w:t>
      </w:r>
      <w:r w:rsidR="006109FD">
        <w:rPr>
          <w:rFonts w:ascii="Times New Roman" w:hAnsi="Times New Roman"/>
          <w:sz w:val="22"/>
          <w:szCs w:val="24"/>
        </w:rPr>
        <w:t>/16</w:t>
      </w:r>
    </w:p>
    <w:p w:rsidR="00D576CE" w:rsidRDefault="006109FD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О несостоявшихся торгах по продаже недвижимого имущества  </w:t>
      </w:r>
      <w:r w:rsidR="00E5568E" w:rsidRPr="006109FD">
        <w:rPr>
          <w:b/>
        </w:rPr>
        <w:t xml:space="preserve"> </w:t>
      </w:r>
      <w:r w:rsidR="00CA5A9E" w:rsidRPr="006109FD">
        <w:rPr>
          <w:b/>
        </w:rPr>
        <w:t xml:space="preserve">в электронной форме </w:t>
      </w:r>
    </w:p>
    <w:p w:rsidR="00CA5A9E" w:rsidRPr="006109FD" w:rsidRDefault="00E044E4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Извещение о проведении торгов </w:t>
      </w:r>
      <w:r w:rsidR="00C75192" w:rsidRPr="00C75192">
        <w:rPr>
          <w:b/>
        </w:rPr>
        <w:t>041016/0104198/02</w:t>
      </w:r>
    </w:p>
    <w:p w:rsidR="00B24FF2" w:rsidRPr="00840D23" w:rsidRDefault="00B24FF2" w:rsidP="003C4FF6">
      <w:pPr>
        <w:pStyle w:val="23"/>
        <w:spacing w:after="0" w:line="240" w:lineRule="auto"/>
        <w:jc w:val="center"/>
        <w:rPr>
          <w:b/>
          <w:sz w:val="22"/>
        </w:rPr>
      </w:pPr>
    </w:p>
    <w:p w:rsidR="00B24FF2" w:rsidRPr="00840D23" w:rsidRDefault="00B24FF2" w:rsidP="00E624A8">
      <w:pPr>
        <w:rPr>
          <w:sz w:val="22"/>
        </w:rPr>
      </w:pPr>
    </w:p>
    <w:p w:rsidR="00C35243" w:rsidRDefault="00C35243" w:rsidP="00E624A8">
      <w:pPr>
        <w:rPr>
          <w:sz w:val="22"/>
        </w:rPr>
      </w:pPr>
    </w:p>
    <w:p w:rsidR="00B24FF2" w:rsidRPr="00840D23" w:rsidRDefault="00BC1731" w:rsidP="00E624A8">
      <w:pPr>
        <w:rPr>
          <w:sz w:val="22"/>
        </w:rPr>
      </w:pPr>
      <w:r>
        <w:rPr>
          <w:sz w:val="22"/>
        </w:rPr>
        <w:t>08.11</w:t>
      </w:r>
      <w:r w:rsidR="00E624A8" w:rsidRPr="00840D23">
        <w:rPr>
          <w:sz w:val="22"/>
        </w:rPr>
        <w:t xml:space="preserve">.2016 </w:t>
      </w:r>
      <w:r w:rsidR="006109FD">
        <w:rPr>
          <w:sz w:val="22"/>
        </w:rPr>
        <w:t xml:space="preserve">              </w:t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3826A5">
        <w:rPr>
          <w:sz w:val="22"/>
        </w:rPr>
        <w:t>10</w:t>
      </w:r>
      <w:r w:rsidR="00B24FF2" w:rsidRPr="00840D23">
        <w:rPr>
          <w:sz w:val="22"/>
        </w:rPr>
        <w:t>:</w:t>
      </w:r>
      <w:r w:rsidR="00C75192">
        <w:rPr>
          <w:sz w:val="22"/>
        </w:rPr>
        <w:t>3</w:t>
      </w:r>
      <w:r w:rsidR="00B24FF2" w:rsidRPr="00840D23">
        <w:rPr>
          <w:sz w:val="22"/>
        </w:rPr>
        <w:t>0 (время московское)</w:t>
      </w: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Pr="006109FD" w:rsidRDefault="006109FD" w:rsidP="006109FD">
      <w:pPr>
        <w:pStyle w:val="af0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6109FD">
        <w:rPr>
          <w:sz w:val="22"/>
          <w:szCs w:val="22"/>
        </w:rPr>
        <w:t>В соответствии с Федеральным законом "О приватизации государственного и муниципального имущества" от 21.12.2001г. № 178-ФЗ, Постановление</w:t>
      </w:r>
      <w:r>
        <w:rPr>
          <w:sz w:val="22"/>
          <w:szCs w:val="22"/>
        </w:rPr>
        <w:t>м</w:t>
      </w:r>
      <w:r w:rsidRPr="006109FD">
        <w:rPr>
          <w:sz w:val="22"/>
          <w:szCs w:val="22"/>
        </w:rPr>
        <w:t xml:space="preserve"> Правительства РФ от 27.08.2012 N 860</w:t>
      </w:r>
      <w:r>
        <w:rPr>
          <w:sz w:val="22"/>
          <w:szCs w:val="22"/>
        </w:rPr>
        <w:t xml:space="preserve"> </w:t>
      </w:r>
      <w:r w:rsidRPr="006109FD">
        <w:rPr>
          <w:sz w:val="22"/>
          <w:szCs w:val="22"/>
        </w:rPr>
        <w:t>"Об организации и проведении продажи государственного или муниципального имущества в электронной форме", Законом Иркутской области "Об утверждении прогнозного плана (программы) приватизации областного государственного имущества на 2016 год и основных направлений приватизации областного государственного имущества на 2017-2018 годы", распоряжением</w:t>
      </w:r>
      <w:proofErr w:type="gramEnd"/>
      <w:r w:rsidRPr="006109FD">
        <w:rPr>
          <w:sz w:val="22"/>
          <w:szCs w:val="22"/>
        </w:rPr>
        <w:t xml:space="preserve"> министерства имущественных отношений Иркутской области </w:t>
      </w:r>
      <w:r w:rsidR="00BC1731" w:rsidRPr="00BC1731">
        <w:rPr>
          <w:sz w:val="22"/>
          <w:szCs w:val="22"/>
        </w:rPr>
        <w:t xml:space="preserve">от </w:t>
      </w:r>
      <w:r w:rsidR="003826A5" w:rsidRPr="003826A5">
        <w:rPr>
          <w:sz w:val="22"/>
          <w:szCs w:val="22"/>
        </w:rPr>
        <w:t xml:space="preserve">«15» сентября  2016 г.  </w:t>
      </w:r>
      <w:r w:rsidR="00C75192" w:rsidRPr="00C75192">
        <w:rPr>
          <w:sz w:val="22"/>
          <w:szCs w:val="22"/>
        </w:rPr>
        <w:t>№ 33/</w:t>
      </w:r>
      <w:proofErr w:type="gramStart"/>
      <w:r w:rsidR="00C75192" w:rsidRPr="00C75192">
        <w:rPr>
          <w:sz w:val="22"/>
          <w:szCs w:val="22"/>
        </w:rPr>
        <w:t>п</w:t>
      </w:r>
      <w:proofErr w:type="gramEnd"/>
      <w:r w:rsidR="00C75192" w:rsidRPr="00C75192">
        <w:rPr>
          <w:sz w:val="22"/>
          <w:szCs w:val="22"/>
        </w:rPr>
        <w:t xml:space="preserve">  «О при</w:t>
      </w:r>
      <w:r w:rsidR="00C75192">
        <w:rPr>
          <w:sz w:val="22"/>
          <w:szCs w:val="22"/>
        </w:rPr>
        <w:t xml:space="preserve">ватизации здания» на </w:t>
      </w:r>
      <w:r w:rsidRPr="006109FD">
        <w:rPr>
          <w:sz w:val="22"/>
          <w:szCs w:val="22"/>
        </w:rPr>
        <w:t xml:space="preserve">аукцион </w:t>
      </w:r>
      <w:r w:rsidRPr="006109FD">
        <w:rPr>
          <w:spacing w:val="-2"/>
          <w:sz w:val="22"/>
        </w:rPr>
        <w:t>в электронной форме</w:t>
      </w:r>
      <w:r w:rsidRPr="006109FD">
        <w:rPr>
          <w:sz w:val="22"/>
          <w:szCs w:val="22"/>
        </w:rPr>
        <w:t xml:space="preserve"> выставлен объект приватизации:</w:t>
      </w:r>
    </w:p>
    <w:p w:rsidR="00E5568E" w:rsidRPr="006109FD" w:rsidRDefault="003C4FF6" w:rsidP="00E624A8">
      <w:pPr>
        <w:rPr>
          <w:iCs/>
          <w:sz w:val="22"/>
        </w:rPr>
      </w:pP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840D23">
        <w:rPr>
          <w:sz w:val="22"/>
        </w:rPr>
        <w:tab/>
      </w:r>
    </w:p>
    <w:p w:rsidR="006109FD" w:rsidRDefault="003826A5" w:rsidP="00C35243">
      <w:pPr>
        <w:pStyle w:val="af0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A4040A">
        <w:rPr>
          <w:b/>
          <w:sz w:val="22"/>
          <w:szCs w:val="22"/>
        </w:rPr>
        <w:t xml:space="preserve">1. </w:t>
      </w:r>
      <w:r w:rsidR="006109FD" w:rsidRPr="006109FD">
        <w:rPr>
          <w:b/>
          <w:sz w:val="22"/>
          <w:szCs w:val="22"/>
        </w:rPr>
        <w:t>Характеристика объекта приватизации:</w:t>
      </w:r>
      <w:r w:rsidR="006109FD">
        <w:rPr>
          <w:b/>
          <w:sz w:val="22"/>
          <w:szCs w:val="22"/>
        </w:rPr>
        <w:t xml:space="preserve"> </w:t>
      </w:r>
    </w:p>
    <w:p w:rsidR="003826A5" w:rsidRDefault="00C75192" w:rsidP="003826A5">
      <w:pPr>
        <w:rPr>
          <w:bCs/>
          <w:sz w:val="22"/>
          <w:szCs w:val="22"/>
        </w:rPr>
      </w:pPr>
      <w:r w:rsidRPr="00C75192">
        <w:rPr>
          <w:bCs/>
          <w:sz w:val="22"/>
          <w:szCs w:val="22"/>
        </w:rPr>
        <w:t xml:space="preserve">Деревянное  двухэтажное здание, назначение: нежилое,  площадью 325,6 </w:t>
      </w:r>
      <w:proofErr w:type="spellStart"/>
      <w:r w:rsidRPr="00C75192">
        <w:rPr>
          <w:bCs/>
          <w:sz w:val="22"/>
          <w:szCs w:val="22"/>
        </w:rPr>
        <w:t>кв</w:t>
      </w:r>
      <w:proofErr w:type="gramStart"/>
      <w:r w:rsidRPr="00C75192">
        <w:rPr>
          <w:bCs/>
          <w:sz w:val="22"/>
          <w:szCs w:val="22"/>
        </w:rPr>
        <w:t>.м</w:t>
      </w:r>
      <w:proofErr w:type="spellEnd"/>
      <w:proofErr w:type="gramEnd"/>
      <w:r w:rsidRPr="00C75192">
        <w:rPr>
          <w:bCs/>
          <w:sz w:val="22"/>
          <w:szCs w:val="22"/>
        </w:rPr>
        <w:t xml:space="preserve">, количество этажей: 2, кадастровый (или условный) номер 38:36:000034:5540, являющееся выявленным объектом культурного наследия «Усадьба: доходный дом, флигель», 1890-е </w:t>
      </w:r>
      <w:proofErr w:type="spellStart"/>
      <w:r w:rsidRPr="00C75192">
        <w:rPr>
          <w:bCs/>
          <w:sz w:val="22"/>
          <w:szCs w:val="22"/>
        </w:rPr>
        <w:t>г.г</w:t>
      </w:r>
      <w:proofErr w:type="spellEnd"/>
      <w:r w:rsidRPr="00C75192">
        <w:rPr>
          <w:bCs/>
          <w:sz w:val="22"/>
          <w:szCs w:val="22"/>
        </w:rPr>
        <w:t xml:space="preserve">.,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№492, с земельным участком  общей площадью 443 </w:t>
      </w:r>
      <w:proofErr w:type="spellStart"/>
      <w:proofErr w:type="gramStart"/>
      <w:r w:rsidRPr="00C75192">
        <w:rPr>
          <w:bCs/>
          <w:sz w:val="22"/>
          <w:szCs w:val="22"/>
        </w:rPr>
        <w:t>кв.м</w:t>
      </w:r>
      <w:proofErr w:type="spellEnd"/>
      <w:r w:rsidRPr="00C75192">
        <w:rPr>
          <w:bCs/>
          <w:sz w:val="22"/>
          <w:szCs w:val="22"/>
        </w:rPr>
        <w:t>., кадастровый (или условный номер) 38:36:000034:1248, расположенное по адресу, Иркутская область, г. Иркутск, ул. Софьи Перовской, д.20.</w:t>
      </w:r>
      <w:proofErr w:type="gramEnd"/>
    </w:p>
    <w:p w:rsidR="00C75192" w:rsidRDefault="00C75192" w:rsidP="003826A5">
      <w:pPr>
        <w:rPr>
          <w:bCs/>
          <w:sz w:val="22"/>
          <w:szCs w:val="22"/>
        </w:rPr>
      </w:pP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Начальная цена Объекта:</w:t>
      </w:r>
      <w:r w:rsidR="00BC1731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 xml:space="preserve"> </w:t>
      </w:r>
      <w:r w:rsidR="00C75192" w:rsidRPr="00C75192">
        <w:rPr>
          <w:sz w:val="22"/>
          <w:szCs w:val="22"/>
        </w:rPr>
        <w:t xml:space="preserve">9 000  000 (Девять миллионов) </w:t>
      </w:r>
      <w:r w:rsidR="00BC1731" w:rsidRPr="00BC1731">
        <w:rPr>
          <w:sz w:val="22"/>
          <w:szCs w:val="22"/>
        </w:rPr>
        <w:t xml:space="preserve"> </w:t>
      </w:r>
      <w:r w:rsidRPr="00A4040A">
        <w:rPr>
          <w:sz w:val="22"/>
          <w:szCs w:val="22"/>
        </w:rPr>
        <w:t>рублей;</w:t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Величина повышения начальной цены</w:t>
      </w:r>
      <w:r w:rsidRPr="00A4040A">
        <w:rPr>
          <w:sz w:val="22"/>
          <w:szCs w:val="22"/>
        </w:rPr>
        <w:t xml:space="preserve"> («шаг аукциона» 5%): </w:t>
      </w:r>
      <w:r w:rsidR="00C75192">
        <w:rPr>
          <w:sz w:val="22"/>
          <w:szCs w:val="22"/>
        </w:rPr>
        <w:t>450 000</w:t>
      </w:r>
      <w:r w:rsidR="00C75192" w:rsidRPr="00C75192">
        <w:rPr>
          <w:sz w:val="22"/>
          <w:szCs w:val="22"/>
        </w:rPr>
        <w:t xml:space="preserve"> (Четыреста пятьдесят тысяч) </w:t>
      </w:r>
      <w:r w:rsidRPr="00A4040A">
        <w:rPr>
          <w:sz w:val="22"/>
          <w:szCs w:val="22"/>
        </w:rPr>
        <w:t>рублей;</w:t>
      </w:r>
    </w:p>
    <w:p w:rsidR="007B247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Размер задатка (20%):</w:t>
      </w:r>
      <w:r w:rsidRPr="00A4040A">
        <w:rPr>
          <w:sz w:val="22"/>
          <w:szCs w:val="22"/>
        </w:rPr>
        <w:t xml:space="preserve"> </w:t>
      </w:r>
      <w:r w:rsidR="00C75192" w:rsidRPr="00C75192">
        <w:rPr>
          <w:sz w:val="22"/>
          <w:szCs w:val="22"/>
        </w:rPr>
        <w:t>1 800 000 (Один миллион восемьсот тысяч)</w:t>
      </w:r>
      <w:r w:rsidR="00C75192" w:rsidRPr="00A4040A">
        <w:rPr>
          <w:sz w:val="22"/>
          <w:szCs w:val="22"/>
        </w:rPr>
        <w:t xml:space="preserve"> р</w:t>
      </w:r>
      <w:r w:rsidRPr="00A4040A">
        <w:rPr>
          <w:sz w:val="22"/>
          <w:szCs w:val="22"/>
        </w:rPr>
        <w:t>ублей.</w:t>
      </w:r>
    </w:p>
    <w:p w:rsidR="00A4040A" w:rsidRPr="00C35243" w:rsidRDefault="00A4040A" w:rsidP="00E5568E">
      <w:pPr>
        <w:jc w:val="both"/>
        <w:rPr>
          <w:b/>
          <w:spacing w:val="-2"/>
          <w:sz w:val="12"/>
        </w:rPr>
      </w:pPr>
    </w:p>
    <w:p w:rsidR="00E5568E" w:rsidRPr="00840D23" w:rsidRDefault="00E5568E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A4040A" w:rsidRDefault="003926FF" w:rsidP="00C35243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4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proofErr w:type="gramStart"/>
      <w:r w:rsidR="007B247A" w:rsidRPr="00A4040A">
        <w:rPr>
          <w:sz w:val="22"/>
          <w:szCs w:val="22"/>
        </w:rPr>
        <w:t>Извещение о проведении</w:t>
      </w:r>
      <w:r w:rsidR="00407289" w:rsidRPr="00A4040A">
        <w:rPr>
          <w:sz w:val="22"/>
          <w:szCs w:val="22"/>
        </w:rPr>
        <w:t xml:space="preserve">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и документация по проведению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размещены</w:t>
      </w:r>
      <w:r w:rsidR="00A4040A" w:rsidRPr="00A4040A">
        <w:rPr>
          <w:sz w:val="22"/>
          <w:szCs w:val="22"/>
        </w:rPr>
        <w:t xml:space="preserve"> </w:t>
      </w:r>
      <w:r w:rsidR="003826A5">
        <w:rPr>
          <w:sz w:val="22"/>
          <w:szCs w:val="22"/>
        </w:rPr>
        <w:t>4</w:t>
      </w:r>
      <w:r w:rsidR="00BC1731">
        <w:rPr>
          <w:sz w:val="22"/>
          <w:szCs w:val="22"/>
        </w:rPr>
        <w:t xml:space="preserve"> октября</w:t>
      </w:r>
      <w:r w:rsidR="00A4040A" w:rsidRPr="00A4040A">
        <w:rPr>
          <w:sz w:val="22"/>
          <w:szCs w:val="22"/>
        </w:rPr>
        <w:t xml:space="preserve"> 2016</w:t>
      </w:r>
      <w:r w:rsidR="007B247A" w:rsidRPr="00A4040A">
        <w:rPr>
          <w:sz w:val="22"/>
          <w:szCs w:val="22"/>
        </w:rPr>
        <w:t xml:space="preserve"> </w:t>
      </w:r>
      <w:r w:rsidR="007B247A" w:rsidRPr="00A4040A">
        <w:rPr>
          <w:spacing w:val="-2"/>
          <w:sz w:val="22"/>
          <w:szCs w:val="22"/>
        </w:rPr>
        <w:t>на официальном сайте  в сети Интернет</w:t>
      </w:r>
      <w:r w:rsidR="00A4040A" w:rsidRPr="00A4040A">
        <w:rPr>
          <w:spacing w:val="-2"/>
          <w:sz w:val="22"/>
          <w:szCs w:val="22"/>
        </w:rPr>
        <w:t xml:space="preserve"> по адресам</w:t>
      </w:r>
      <w:r w:rsidR="007B247A" w:rsidRPr="00A4040A">
        <w:rPr>
          <w:spacing w:val="-2"/>
          <w:sz w:val="22"/>
          <w:szCs w:val="22"/>
        </w:rPr>
        <w:t xml:space="preserve">: </w:t>
      </w:r>
      <w:r w:rsidR="00A4040A" w:rsidRPr="00A4040A">
        <w:rPr>
          <w:sz w:val="22"/>
          <w:szCs w:val="22"/>
        </w:rPr>
        <w:t xml:space="preserve">www.torgi.gov.ru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irkfi</w:t>
      </w:r>
      <w:proofErr w:type="spellEnd"/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 xml:space="preserve">.mio.irkobl.ru  и на электронной площадке i.rts-tender.ru процедура  № </w:t>
      </w:r>
      <w:r w:rsidR="00BC1731">
        <w:rPr>
          <w:sz w:val="22"/>
          <w:szCs w:val="22"/>
        </w:rPr>
        <w:t>40</w:t>
      </w:r>
      <w:r w:rsidR="00F367C1">
        <w:rPr>
          <w:sz w:val="22"/>
          <w:szCs w:val="22"/>
        </w:rPr>
        <w:t>2</w:t>
      </w:r>
      <w:bookmarkStart w:id="0" w:name="_GoBack"/>
      <w:bookmarkEnd w:id="0"/>
      <w:r w:rsidR="00A4040A" w:rsidRPr="00A4040A">
        <w:rPr>
          <w:sz w:val="22"/>
          <w:szCs w:val="22"/>
        </w:rPr>
        <w:t>.</w:t>
      </w:r>
      <w:proofErr w:type="gramEnd"/>
    </w:p>
    <w:p w:rsidR="00A4040A" w:rsidRPr="00A4040A" w:rsidRDefault="00A4040A" w:rsidP="00A4040A">
      <w:pPr>
        <w:pStyle w:val="af0"/>
        <w:suppressAutoHyphens/>
        <w:jc w:val="both"/>
        <w:outlineLvl w:val="0"/>
        <w:rPr>
          <w:sz w:val="22"/>
          <w:szCs w:val="22"/>
        </w:rPr>
      </w:pPr>
    </w:p>
    <w:p w:rsidR="00C35243" w:rsidRDefault="003926FF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b/>
          <w:sz w:val="22"/>
          <w:szCs w:val="22"/>
        </w:rPr>
        <w:t>5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r w:rsidR="00C35243">
        <w:rPr>
          <w:sz w:val="22"/>
          <w:szCs w:val="22"/>
        </w:rPr>
        <w:t>Прием з</w:t>
      </w:r>
      <w:r w:rsidR="00A4040A" w:rsidRPr="00A4040A">
        <w:rPr>
          <w:sz w:val="22"/>
          <w:szCs w:val="22"/>
        </w:rPr>
        <w:t>аяв</w:t>
      </w:r>
      <w:r w:rsidR="00C35243">
        <w:rPr>
          <w:sz w:val="22"/>
          <w:szCs w:val="22"/>
        </w:rPr>
        <w:t>ок</w:t>
      </w:r>
      <w:r w:rsidR="00A4040A" w:rsidRPr="00A4040A">
        <w:rPr>
          <w:sz w:val="22"/>
          <w:szCs w:val="22"/>
        </w:rPr>
        <w:t xml:space="preserve"> на участие в </w:t>
      </w:r>
      <w:r w:rsidR="00A4040A">
        <w:rPr>
          <w:sz w:val="22"/>
          <w:szCs w:val="22"/>
        </w:rPr>
        <w:t xml:space="preserve">электронном </w:t>
      </w:r>
      <w:r w:rsidR="00A4040A" w:rsidRPr="00A4040A">
        <w:rPr>
          <w:sz w:val="22"/>
          <w:szCs w:val="22"/>
        </w:rPr>
        <w:t xml:space="preserve">аукционе </w:t>
      </w:r>
      <w:r w:rsidR="00A4040A">
        <w:rPr>
          <w:sz w:val="22"/>
          <w:szCs w:val="22"/>
        </w:rPr>
        <w:t xml:space="preserve">производился </w:t>
      </w:r>
      <w:r w:rsidR="00A4040A" w:rsidRPr="00A4040A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 xml:space="preserve">на </w:t>
      </w:r>
      <w:r w:rsidR="00A4040A" w:rsidRPr="00A4040A">
        <w:rPr>
          <w:sz w:val="22"/>
          <w:szCs w:val="22"/>
        </w:rPr>
        <w:t xml:space="preserve">электронной площадке </w:t>
      </w:r>
      <w:r w:rsidR="00A4040A" w:rsidRPr="00840D23">
        <w:rPr>
          <w:sz w:val="22"/>
        </w:rPr>
        <w:t>ООО «РТС-тендер»</w:t>
      </w:r>
      <w:r w:rsidR="00A4040A">
        <w:rPr>
          <w:sz w:val="22"/>
        </w:rPr>
        <w:t xml:space="preserve"> </w:t>
      </w:r>
      <w:r w:rsidR="00A4040A" w:rsidRPr="00A4040A">
        <w:rPr>
          <w:sz w:val="22"/>
          <w:szCs w:val="22"/>
        </w:rPr>
        <w:t xml:space="preserve"> с </w:t>
      </w:r>
      <w:r w:rsidR="00C35243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 xml:space="preserve">04 октября 2016 </w:t>
      </w:r>
      <w:r w:rsidR="00A4040A" w:rsidRPr="00A4040A">
        <w:rPr>
          <w:sz w:val="22"/>
          <w:szCs w:val="22"/>
        </w:rPr>
        <w:t xml:space="preserve">года по </w:t>
      </w:r>
      <w:r w:rsidR="00BC1731" w:rsidRPr="00BC1731">
        <w:rPr>
          <w:sz w:val="22"/>
          <w:szCs w:val="22"/>
        </w:rPr>
        <w:t xml:space="preserve">01 ноября 2016 </w:t>
      </w:r>
      <w:r w:rsidR="00A4040A" w:rsidRPr="00A4040A">
        <w:rPr>
          <w:sz w:val="22"/>
          <w:szCs w:val="22"/>
        </w:rPr>
        <w:t>2016 года с 09-00 до 1</w:t>
      </w:r>
      <w:r w:rsidR="00A4040A">
        <w:rPr>
          <w:sz w:val="22"/>
          <w:szCs w:val="22"/>
        </w:rPr>
        <w:t xml:space="preserve">4-00 </w:t>
      </w:r>
      <w:r w:rsidR="00A4040A" w:rsidRPr="00840D23">
        <w:rPr>
          <w:sz w:val="22"/>
        </w:rPr>
        <w:t>(время московское)</w:t>
      </w:r>
      <w:r w:rsidR="00A4040A">
        <w:rPr>
          <w:sz w:val="22"/>
        </w:rPr>
        <w:t>.</w:t>
      </w:r>
      <w:r w:rsidR="00A4040A" w:rsidRPr="00A4040A">
        <w:rPr>
          <w:sz w:val="22"/>
          <w:szCs w:val="22"/>
        </w:rPr>
        <w:t xml:space="preserve"> </w:t>
      </w:r>
      <w:r w:rsidR="00C35243">
        <w:rPr>
          <w:b/>
          <w:bCs/>
          <w:color w:val="000000"/>
          <w:sz w:val="22"/>
          <w:szCs w:val="22"/>
        </w:rPr>
        <w:t xml:space="preserve"> </w:t>
      </w:r>
    </w:p>
    <w:p w:rsidR="00A4040A" w:rsidRPr="00C35243" w:rsidRDefault="00A4040A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sz w:val="22"/>
          <w:szCs w:val="22"/>
        </w:rPr>
        <w:t>В указанный период заявок не поступило.</w:t>
      </w:r>
    </w:p>
    <w:p w:rsidR="00EC70C8" w:rsidRPr="00A4040A" w:rsidRDefault="00A4040A" w:rsidP="00C35243">
      <w:pPr>
        <w:ind w:firstLine="720"/>
        <w:jc w:val="both"/>
        <w:rPr>
          <w:sz w:val="22"/>
          <w:szCs w:val="22"/>
        </w:rPr>
      </w:pPr>
      <w:r w:rsidRPr="00A4040A">
        <w:rPr>
          <w:sz w:val="22"/>
          <w:szCs w:val="22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840D23" w:rsidRPr="00A4040A" w:rsidRDefault="00840D23" w:rsidP="003C4FF6">
      <w:pPr>
        <w:shd w:val="clear" w:color="auto" w:fill="FFFFFF"/>
        <w:jc w:val="both"/>
        <w:rPr>
          <w:sz w:val="22"/>
          <w:szCs w:val="22"/>
        </w:rPr>
      </w:pPr>
    </w:p>
    <w:p w:rsidR="00CA5A9E" w:rsidRPr="00A4040A" w:rsidRDefault="00CA5A9E" w:rsidP="00CA5A9E">
      <w:pPr>
        <w:jc w:val="both"/>
        <w:rPr>
          <w:sz w:val="22"/>
          <w:szCs w:val="22"/>
        </w:rPr>
      </w:pP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65" w:rsidRDefault="00872D65">
      <w:r>
        <w:separator/>
      </w:r>
    </w:p>
  </w:endnote>
  <w:endnote w:type="continuationSeparator" w:id="0">
    <w:p w:rsidR="00872D65" w:rsidRDefault="0087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40A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65" w:rsidRDefault="00872D65">
      <w:r>
        <w:separator/>
      </w:r>
    </w:p>
  </w:footnote>
  <w:footnote w:type="continuationSeparator" w:id="0">
    <w:p w:rsidR="00872D65" w:rsidRDefault="00872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0F5DD0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56298"/>
    <w:rsid w:val="00360E0D"/>
    <w:rsid w:val="003654B8"/>
    <w:rsid w:val="00366BB6"/>
    <w:rsid w:val="00367E3F"/>
    <w:rsid w:val="00370FD1"/>
    <w:rsid w:val="00375371"/>
    <w:rsid w:val="00376CF9"/>
    <w:rsid w:val="003826A5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0548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D334C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09FD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34E9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D65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040A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1731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35243"/>
    <w:rsid w:val="00C4679F"/>
    <w:rsid w:val="00C51FEE"/>
    <w:rsid w:val="00C5223E"/>
    <w:rsid w:val="00C556A4"/>
    <w:rsid w:val="00C56520"/>
    <w:rsid w:val="00C6065B"/>
    <w:rsid w:val="00C67C62"/>
    <w:rsid w:val="00C7519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E3D44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576CE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4272"/>
    <w:rsid w:val="00F17A6E"/>
    <w:rsid w:val="00F205AE"/>
    <w:rsid w:val="00F2528D"/>
    <w:rsid w:val="00F3009E"/>
    <w:rsid w:val="00F3541F"/>
    <w:rsid w:val="00F367C1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locked/>
    <w:rsid w:val="006109FD"/>
    <w:pPr>
      <w:widowControl/>
      <w:autoSpaceDE/>
      <w:autoSpaceDN/>
      <w:adjustRightInd/>
      <w:jc w:val="center"/>
    </w:pPr>
    <w:rPr>
      <w:bCs/>
      <w:sz w:val="24"/>
    </w:rPr>
  </w:style>
  <w:style w:type="character" w:customStyle="1" w:styleId="af1">
    <w:name w:val="Название Знак"/>
    <w:basedOn w:val="a0"/>
    <w:link w:val="af0"/>
    <w:rsid w:val="006109FD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341</Words>
  <Characters>6024</Characters>
  <Application>Microsoft Office Word</Application>
  <DocSecurity>0</DocSecurity>
  <Lines>50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7</cp:revision>
  <cp:lastPrinted>2016-11-03T04:15:00Z</cp:lastPrinted>
  <dcterms:created xsi:type="dcterms:W3CDTF">2016-10-26T03:23:00Z</dcterms:created>
  <dcterms:modified xsi:type="dcterms:W3CDTF">2016-11-03T04:15:00Z</dcterms:modified>
</cp:coreProperties>
</file>