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A53979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B04F19">
        <w:rPr>
          <w:sz w:val="28"/>
          <w:szCs w:val="24"/>
        </w:rPr>
        <w:t>20</w:t>
      </w:r>
      <w:r w:rsidR="00341807" w:rsidRPr="000D39E2">
        <w:rPr>
          <w:sz w:val="28"/>
          <w:szCs w:val="24"/>
        </w:rPr>
        <w:t xml:space="preserve"> февраля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4849AE">
        <w:rPr>
          <w:sz w:val="28"/>
          <w:szCs w:val="24"/>
        </w:rPr>
        <w:t>10</w:t>
      </w:r>
      <w:r w:rsidRPr="000D39E2">
        <w:rPr>
          <w:sz w:val="28"/>
          <w:szCs w:val="24"/>
        </w:rPr>
        <w:t>/</w:t>
      </w:r>
      <w:proofErr w:type="gramStart"/>
      <w:r w:rsidRPr="000D39E2">
        <w:rPr>
          <w:sz w:val="28"/>
          <w:szCs w:val="24"/>
        </w:rPr>
        <w:t>п</w:t>
      </w:r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511F44">
        <w:rPr>
          <w:sz w:val="28"/>
          <w:szCs w:val="24"/>
        </w:rPr>
        <w:t>объекта недвижимости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является открытым </w:t>
      </w:r>
      <w:r w:rsidR="00A53979">
        <w:rPr>
          <w:sz w:val="28"/>
          <w:szCs w:val="24"/>
        </w:rPr>
        <w:t>по составу участников и открытым</w:t>
      </w:r>
      <w:r w:rsidRPr="000D39E2">
        <w:rPr>
          <w:sz w:val="28"/>
          <w:szCs w:val="24"/>
        </w:rPr>
        <w:t xml:space="preserve">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B04F19">
        <w:rPr>
          <w:sz w:val="28"/>
          <w:szCs w:val="24"/>
        </w:rPr>
        <w:t>9 апреля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9074C4">
        <w:rPr>
          <w:sz w:val="28"/>
          <w:szCs w:val="24"/>
        </w:rPr>
        <w:t>2</w:t>
      </w:r>
      <w:r w:rsidRPr="000D39E2">
        <w:rPr>
          <w:sz w:val="28"/>
          <w:szCs w:val="24"/>
        </w:rPr>
        <w:t xml:space="preserve"> часов 00 минут (время местное) по адресу: г. Иркутск, ул. Партизанская, 1, 3-й этаж,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Заявки принимаются ежедневно с</w:t>
      </w:r>
      <w:r w:rsidR="00B04F19">
        <w:rPr>
          <w:sz w:val="28"/>
          <w:szCs w:val="24"/>
        </w:rPr>
        <w:t>о</w:t>
      </w:r>
      <w:r w:rsidRPr="000D39E2">
        <w:rPr>
          <w:sz w:val="28"/>
          <w:szCs w:val="24"/>
        </w:rPr>
        <w:t xml:space="preserve"> </w:t>
      </w:r>
      <w:r w:rsidR="00B04F19">
        <w:rPr>
          <w:sz w:val="28"/>
          <w:szCs w:val="24"/>
        </w:rPr>
        <w:t>2 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B04F19">
        <w:rPr>
          <w:sz w:val="28"/>
          <w:szCs w:val="24"/>
        </w:rPr>
        <w:t>30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0D4507" w:rsidRPr="000D39E2">
        <w:rPr>
          <w:sz w:val="28"/>
          <w:szCs w:val="24"/>
        </w:rPr>
        <w:t>–</w:t>
      </w:r>
      <w:r w:rsidRPr="000D39E2">
        <w:rPr>
          <w:sz w:val="28"/>
          <w:szCs w:val="24"/>
        </w:rPr>
        <w:t xml:space="preserve"> </w:t>
      </w:r>
      <w:r w:rsidR="00B04F19">
        <w:rPr>
          <w:sz w:val="28"/>
          <w:szCs w:val="24"/>
        </w:rPr>
        <w:t>5 апреля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BD0707">
        <w:rPr>
          <w:sz w:val="28"/>
          <w:szCs w:val="28"/>
        </w:rPr>
        <w:t>5</w:t>
      </w:r>
      <w:r w:rsidR="00BA5DC5" w:rsidRPr="000D39E2">
        <w:rPr>
          <w:sz w:val="28"/>
          <w:szCs w:val="28"/>
        </w:rPr>
        <w:t>-</w:t>
      </w:r>
      <w:r w:rsidR="009074C4">
        <w:rPr>
          <w:sz w:val="28"/>
          <w:szCs w:val="28"/>
        </w:rPr>
        <w:t>3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>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>по адресам веб-сайтов: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Default="001C222D" w:rsidP="000D39E2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E7368A" w:rsidRPr="000D39E2">
        <w:rPr>
          <w:b/>
          <w:sz w:val="28"/>
          <w:szCs w:val="28"/>
        </w:rPr>
        <w:t>ов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</w:p>
    <w:p w:rsidR="004849AE" w:rsidRDefault="004849AE" w:rsidP="000D39E2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DB0DFE">
        <w:rPr>
          <w:sz w:val="28"/>
          <w:szCs w:val="28"/>
        </w:rPr>
        <w:t xml:space="preserve">Приватизировать </w:t>
      </w:r>
      <w:r>
        <w:rPr>
          <w:sz w:val="28"/>
          <w:szCs w:val="28"/>
        </w:rPr>
        <w:t>объект недвижимос</w:t>
      </w:r>
      <w:r w:rsidRPr="00DB0DFE">
        <w:rPr>
          <w:sz w:val="28"/>
          <w:szCs w:val="28"/>
        </w:rPr>
        <w:t>ти</w:t>
      </w:r>
      <w:r>
        <w:rPr>
          <w:rFonts w:ascii="Calibri" w:hAnsi="Calibri"/>
          <w:sz w:val="28"/>
          <w:szCs w:val="28"/>
        </w:rPr>
        <w:t xml:space="preserve">, </w:t>
      </w:r>
      <w:r>
        <w:rPr>
          <w:rFonts w:hint="eastAsia"/>
          <w:sz w:val="28"/>
          <w:szCs w:val="28"/>
        </w:rPr>
        <w:t>расположенный</w:t>
      </w:r>
      <w:r w:rsidRPr="002761D6">
        <w:rPr>
          <w:sz w:val="28"/>
          <w:szCs w:val="28"/>
        </w:rPr>
        <w:t xml:space="preserve"> </w:t>
      </w:r>
      <w:r w:rsidRPr="002761D6">
        <w:rPr>
          <w:rFonts w:hint="eastAsia"/>
          <w:sz w:val="28"/>
          <w:szCs w:val="28"/>
        </w:rPr>
        <w:t>по</w:t>
      </w:r>
      <w:r w:rsidRPr="002761D6">
        <w:rPr>
          <w:sz w:val="28"/>
          <w:szCs w:val="28"/>
        </w:rPr>
        <w:t xml:space="preserve"> </w:t>
      </w:r>
      <w:r w:rsidRPr="002761D6">
        <w:rPr>
          <w:rFonts w:hint="eastAsia"/>
          <w:sz w:val="28"/>
          <w:szCs w:val="28"/>
        </w:rPr>
        <w:t>адресу</w:t>
      </w:r>
      <w:r>
        <w:rPr>
          <w:sz w:val="28"/>
          <w:szCs w:val="28"/>
        </w:rPr>
        <w:t xml:space="preserve">: </w:t>
      </w:r>
      <w:r w:rsidRPr="000E35D5">
        <w:rPr>
          <w:rFonts w:hint="eastAsia"/>
          <w:sz w:val="28"/>
          <w:szCs w:val="28"/>
        </w:rPr>
        <w:t>Иркутская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область</w:t>
      </w:r>
      <w:r w:rsidRPr="000E35D5">
        <w:rPr>
          <w:sz w:val="28"/>
          <w:szCs w:val="28"/>
        </w:rPr>
        <w:t xml:space="preserve">, </w:t>
      </w:r>
      <w:r w:rsidRPr="000E35D5">
        <w:rPr>
          <w:rFonts w:hint="eastAsia"/>
          <w:sz w:val="28"/>
          <w:szCs w:val="28"/>
        </w:rPr>
        <w:t>Черемховский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район</w:t>
      </w:r>
      <w:r w:rsidRPr="000E35D5">
        <w:rPr>
          <w:sz w:val="28"/>
          <w:szCs w:val="28"/>
        </w:rPr>
        <w:t xml:space="preserve">, </w:t>
      </w:r>
      <w:r w:rsidRPr="000E35D5">
        <w:rPr>
          <w:rFonts w:hint="eastAsia"/>
          <w:sz w:val="28"/>
          <w:szCs w:val="28"/>
        </w:rPr>
        <w:t>с</w:t>
      </w:r>
      <w:r w:rsidRPr="000E35D5">
        <w:rPr>
          <w:sz w:val="28"/>
          <w:szCs w:val="28"/>
        </w:rPr>
        <w:t xml:space="preserve">. </w:t>
      </w:r>
      <w:r w:rsidRPr="000E35D5">
        <w:rPr>
          <w:rFonts w:hint="eastAsia"/>
          <w:sz w:val="28"/>
          <w:szCs w:val="28"/>
        </w:rPr>
        <w:t>Голуметь</w:t>
      </w:r>
      <w:r w:rsidRPr="000E35D5">
        <w:rPr>
          <w:sz w:val="28"/>
          <w:szCs w:val="28"/>
        </w:rPr>
        <w:t xml:space="preserve">, 1200 </w:t>
      </w:r>
      <w:r w:rsidRPr="000E35D5">
        <w:rPr>
          <w:rFonts w:hint="eastAsia"/>
          <w:sz w:val="28"/>
          <w:szCs w:val="28"/>
        </w:rPr>
        <w:t>м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юго</w:t>
      </w:r>
      <w:r w:rsidRPr="000E35D5">
        <w:rPr>
          <w:sz w:val="28"/>
          <w:szCs w:val="28"/>
        </w:rPr>
        <w:t>-</w:t>
      </w:r>
      <w:r w:rsidRPr="000E35D5">
        <w:rPr>
          <w:rFonts w:hint="eastAsia"/>
          <w:sz w:val="28"/>
          <w:szCs w:val="28"/>
        </w:rPr>
        <w:t>западнее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ул</w:t>
      </w:r>
      <w:r w:rsidRPr="000E35D5">
        <w:rPr>
          <w:sz w:val="28"/>
          <w:szCs w:val="28"/>
        </w:rPr>
        <w:t xml:space="preserve">. </w:t>
      </w:r>
      <w:proofErr w:type="spellStart"/>
      <w:r w:rsidRPr="000E35D5">
        <w:rPr>
          <w:rFonts w:hint="eastAsia"/>
          <w:sz w:val="28"/>
          <w:szCs w:val="28"/>
        </w:rPr>
        <w:t>Иретская</w:t>
      </w:r>
      <w:proofErr w:type="spellEnd"/>
      <w:r w:rsidRPr="000E35D5">
        <w:rPr>
          <w:sz w:val="28"/>
          <w:szCs w:val="28"/>
        </w:rPr>
        <w:t xml:space="preserve">, </w:t>
      </w:r>
      <w:r w:rsidRPr="000E35D5">
        <w:rPr>
          <w:rFonts w:hint="eastAsia"/>
          <w:sz w:val="28"/>
          <w:szCs w:val="28"/>
        </w:rPr>
        <w:t>д</w:t>
      </w:r>
      <w:r w:rsidRPr="000E35D5">
        <w:rPr>
          <w:sz w:val="28"/>
          <w:szCs w:val="28"/>
        </w:rPr>
        <w:t>. 44</w:t>
      </w:r>
      <w:r w:rsidR="00A53979">
        <w:rPr>
          <w:sz w:val="28"/>
          <w:szCs w:val="28"/>
        </w:rPr>
        <w:t>:</w:t>
      </w:r>
      <w:r w:rsidR="00891A02">
        <w:rPr>
          <w:rFonts w:ascii="Calibri" w:hAnsi="Calibri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здание</w:t>
      </w:r>
      <w:r w:rsidRPr="000E35D5">
        <w:rPr>
          <w:sz w:val="28"/>
          <w:szCs w:val="28"/>
        </w:rPr>
        <w:t xml:space="preserve">, </w:t>
      </w:r>
      <w:r w:rsidRPr="000E35D5">
        <w:rPr>
          <w:rFonts w:hint="eastAsia"/>
          <w:sz w:val="28"/>
          <w:szCs w:val="28"/>
        </w:rPr>
        <w:t>назначение</w:t>
      </w:r>
      <w:r w:rsidRPr="000E35D5">
        <w:rPr>
          <w:sz w:val="28"/>
          <w:szCs w:val="28"/>
        </w:rPr>
        <w:t xml:space="preserve">: </w:t>
      </w:r>
      <w:r w:rsidRPr="000E35D5">
        <w:rPr>
          <w:rFonts w:hint="eastAsia"/>
          <w:sz w:val="28"/>
          <w:szCs w:val="28"/>
        </w:rPr>
        <w:t>нежилое</w:t>
      </w:r>
      <w:r w:rsidRPr="000E35D5">
        <w:rPr>
          <w:sz w:val="28"/>
          <w:szCs w:val="28"/>
        </w:rPr>
        <w:t xml:space="preserve">, </w:t>
      </w:r>
      <w:r w:rsidRPr="000E35D5">
        <w:rPr>
          <w:rFonts w:hint="eastAsia"/>
          <w:sz w:val="28"/>
          <w:szCs w:val="28"/>
        </w:rPr>
        <w:t>площадь</w:t>
      </w:r>
      <w:r w:rsidRPr="000E35D5">
        <w:rPr>
          <w:sz w:val="28"/>
          <w:szCs w:val="28"/>
        </w:rPr>
        <w:t xml:space="preserve"> 526,9 </w:t>
      </w:r>
      <w:r w:rsidRPr="000E35D5">
        <w:rPr>
          <w:rFonts w:hint="eastAsia"/>
          <w:sz w:val="28"/>
          <w:szCs w:val="28"/>
        </w:rPr>
        <w:t>кв</w:t>
      </w:r>
      <w:proofErr w:type="gramStart"/>
      <w:r w:rsidRPr="000E35D5">
        <w:rPr>
          <w:sz w:val="28"/>
          <w:szCs w:val="28"/>
        </w:rPr>
        <w:t>.</w:t>
      </w:r>
      <w:r w:rsidRPr="000E35D5">
        <w:rPr>
          <w:rFonts w:hint="eastAsia"/>
          <w:sz w:val="28"/>
          <w:szCs w:val="28"/>
        </w:rPr>
        <w:t>м</w:t>
      </w:r>
      <w:proofErr w:type="gramEnd"/>
      <w:r w:rsidRPr="000E35D5">
        <w:rPr>
          <w:sz w:val="28"/>
          <w:szCs w:val="28"/>
        </w:rPr>
        <w:t xml:space="preserve">, </w:t>
      </w:r>
      <w:r w:rsidRPr="000E35D5">
        <w:rPr>
          <w:rFonts w:hint="eastAsia"/>
          <w:sz w:val="28"/>
          <w:szCs w:val="28"/>
        </w:rPr>
        <w:t>инв</w:t>
      </w:r>
      <w:r w:rsidRPr="000E35D5">
        <w:rPr>
          <w:sz w:val="28"/>
          <w:szCs w:val="28"/>
        </w:rPr>
        <w:t xml:space="preserve">. </w:t>
      </w:r>
      <w:r w:rsidRPr="000E35D5">
        <w:rPr>
          <w:rFonts w:hint="eastAsia"/>
          <w:sz w:val="28"/>
          <w:szCs w:val="28"/>
        </w:rPr>
        <w:t>№</w:t>
      </w:r>
      <w:r w:rsidRPr="000E35D5">
        <w:rPr>
          <w:sz w:val="28"/>
          <w:szCs w:val="28"/>
        </w:rPr>
        <w:t xml:space="preserve"> 25:248:001:200031070, </w:t>
      </w:r>
      <w:r w:rsidRPr="000E35D5">
        <w:rPr>
          <w:rFonts w:hint="eastAsia"/>
          <w:sz w:val="28"/>
          <w:szCs w:val="28"/>
        </w:rPr>
        <w:t>литер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А</w:t>
      </w:r>
      <w:r w:rsidRPr="000E35D5">
        <w:rPr>
          <w:sz w:val="28"/>
          <w:szCs w:val="28"/>
        </w:rPr>
        <w:t xml:space="preserve">, </w:t>
      </w:r>
      <w:r w:rsidRPr="000E35D5">
        <w:rPr>
          <w:rFonts w:hint="eastAsia"/>
          <w:sz w:val="28"/>
          <w:szCs w:val="28"/>
        </w:rPr>
        <w:t>этажность</w:t>
      </w:r>
      <w:r w:rsidRPr="000E35D5">
        <w:rPr>
          <w:sz w:val="28"/>
          <w:szCs w:val="28"/>
        </w:rPr>
        <w:t xml:space="preserve">: 1, </w:t>
      </w:r>
      <w:r w:rsidRPr="000E35D5">
        <w:rPr>
          <w:rFonts w:hint="eastAsia"/>
          <w:sz w:val="28"/>
          <w:szCs w:val="28"/>
        </w:rPr>
        <w:t>в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том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числе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подземных</w:t>
      </w:r>
      <w:r w:rsidRPr="000E35D5">
        <w:rPr>
          <w:sz w:val="28"/>
          <w:szCs w:val="28"/>
        </w:rPr>
        <w:t xml:space="preserve"> 0, </w:t>
      </w:r>
      <w:r w:rsidRPr="000E35D5">
        <w:rPr>
          <w:rFonts w:hint="eastAsia"/>
          <w:sz w:val="28"/>
          <w:szCs w:val="28"/>
        </w:rPr>
        <w:t>кадастровый</w:t>
      </w:r>
      <w:r w:rsidRPr="000E35D5">
        <w:rPr>
          <w:sz w:val="28"/>
          <w:szCs w:val="28"/>
        </w:rPr>
        <w:t xml:space="preserve"> (</w:t>
      </w:r>
      <w:r w:rsidRPr="000E35D5">
        <w:rPr>
          <w:rFonts w:hint="eastAsia"/>
          <w:sz w:val="28"/>
          <w:szCs w:val="28"/>
        </w:rPr>
        <w:t>или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условный</w:t>
      </w:r>
      <w:r w:rsidRPr="000E35D5">
        <w:rPr>
          <w:sz w:val="28"/>
          <w:szCs w:val="28"/>
        </w:rPr>
        <w:t xml:space="preserve">) </w:t>
      </w:r>
      <w:r w:rsidRPr="000E35D5">
        <w:rPr>
          <w:rFonts w:hint="eastAsia"/>
          <w:sz w:val="28"/>
          <w:szCs w:val="28"/>
        </w:rPr>
        <w:t>номер</w:t>
      </w:r>
      <w:r w:rsidRPr="000E35D5">
        <w:rPr>
          <w:sz w:val="28"/>
          <w:szCs w:val="28"/>
        </w:rPr>
        <w:t xml:space="preserve"> 38:20:031401:710</w:t>
      </w:r>
      <w:r>
        <w:rPr>
          <w:rFonts w:ascii="Calibri" w:hAnsi="Calibri"/>
          <w:sz w:val="28"/>
          <w:szCs w:val="28"/>
        </w:rPr>
        <w:t xml:space="preserve">, </w:t>
      </w:r>
      <w:r w:rsidRPr="00416AC6">
        <w:rPr>
          <w:sz w:val="28"/>
          <w:szCs w:val="28"/>
        </w:rPr>
        <w:t>реестровый</w:t>
      </w:r>
      <w:r w:rsidR="00891A02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номер</w:t>
      </w:r>
      <w:r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собственности</w:t>
      </w:r>
      <w:r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Иркутской</w:t>
      </w:r>
      <w:r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П130000448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с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земельным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участком</w:t>
      </w:r>
      <w:r w:rsidRPr="000E35D5">
        <w:rPr>
          <w:sz w:val="28"/>
          <w:szCs w:val="28"/>
        </w:rPr>
        <w:t xml:space="preserve">, </w:t>
      </w:r>
      <w:r w:rsidRPr="000E35D5">
        <w:rPr>
          <w:rFonts w:hint="eastAsia"/>
          <w:sz w:val="28"/>
          <w:szCs w:val="28"/>
        </w:rPr>
        <w:t>площадь</w:t>
      </w:r>
      <w:r w:rsidRPr="000E35D5">
        <w:rPr>
          <w:sz w:val="28"/>
          <w:szCs w:val="28"/>
        </w:rPr>
        <w:t xml:space="preserve"> 6862 </w:t>
      </w:r>
      <w:r w:rsidRPr="000E35D5">
        <w:rPr>
          <w:rFonts w:hint="eastAsia"/>
          <w:sz w:val="28"/>
          <w:szCs w:val="28"/>
        </w:rPr>
        <w:t>кв</w:t>
      </w:r>
      <w:r w:rsidRPr="000E35D5">
        <w:rPr>
          <w:sz w:val="28"/>
          <w:szCs w:val="28"/>
        </w:rPr>
        <w:t>.</w:t>
      </w:r>
      <w:r w:rsidRPr="000E35D5">
        <w:rPr>
          <w:rFonts w:hint="eastAsia"/>
          <w:sz w:val="28"/>
          <w:szCs w:val="28"/>
        </w:rPr>
        <w:t>м</w:t>
      </w:r>
      <w:r w:rsidRPr="000E35D5">
        <w:rPr>
          <w:sz w:val="28"/>
          <w:szCs w:val="28"/>
        </w:rPr>
        <w:t xml:space="preserve">, </w:t>
      </w:r>
      <w:r w:rsidRPr="000E35D5">
        <w:rPr>
          <w:rFonts w:hint="eastAsia"/>
          <w:sz w:val="28"/>
          <w:szCs w:val="28"/>
        </w:rPr>
        <w:t>кадастровый</w:t>
      </w:r>
      <w:r w:rsidRPr="000E35D5">
        <w:rPr>
          <w:sz w:val="28"/>
          <w:szCs w:val="28"/>
        </w:rPr>
        <w:t xml:space="preserve"> (</w:t>
      </w:r>
      <w:r w:rsidRPr="000E35D5">
        <w:rPr>
          <w:rFonts w:hint="eastAsia"/>
          <w:sz w:val="28"/>
          <w:szCs w:val="28"/>
        </w:rPr>
        <w:t>или</w:t>
      </w:r>
      <w:r w:rsidRPr="000E35D5">
        <w:rPr>
          <w:sz w:val="28"/>
          <w:szCs w:val="28"/>
        </w:rPr>
        <w:t xml:space="preserve"> </w:t>
      </w:r>
      <w:r w:rsidRPr="000E35D5">
        <w:rPr>
          <w:rFonts w:hint="eastAsia"/>
          <w:sz w:val="28"/>
          <w:szCs w:val="28"/>
        </w:rPr>
        <w:t>условный</w:t>
      </w:r>
      <w:r w:rsidRPr="000E35D5">
        <w:rPr>
          <w:sz w:val="28"/>
          <w:szCs w:val="28"/>
        </w:rPr>
        <w:t xml:space="preserve">) </w:t>
      </w:r>
      <w:r w:rsidRPr="000E35D5">
        <w:rPr>
          <w:rFonts w:hint="eastAsia"/>
          <w:sz w:val="28"/>
          <w:szCs w:val="28"/>
        </w:rPr>
        <w:t>номер</w:t>
      </w:r>
      <w:r w:rsidRPr="000E35D5">
        <w:rPr>
          <w:sz w:val="28"/>
          <w:szCs w:val="28"/>
        </w:rPr>
        <w:t xml:space="preserve"> 38:20:031401:336</w:t>
      </w:r>
      <w:r>
        <w:rPr>
          <w:sz w:val="28"/>
          <w:szCs w:val="28"/>
        </w:rPr>
        <w:t xml:space="preserve"> </w:t>
      </w:r>
      <w:r w:rsidRPr="00940D81">
        <w:rPr>
          <w:sz w:val="28"/>
          <w:szCs w:val="28"/>
        </w:rPr>
        <w:t>(далее – Объект)</w:t>
      </w:r>
    </w:p>
    <w:p w:rsidR="004849AE" w:rsidRPr="001014AA" w:rsidRDefault="00A83ACC" w:rsidP="004849AE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49AE">
        <w:rPr>
          <w:b/>
          <w:sz w:val="28"/>
          <w:szCs w:val="28"/>
        </w:rPr>
        <w:t>Начальная цена</w:t>
      </w:r>
      <w:r w:rsidRPr="004849AE">
        <w:rPr>
          <w:sz w:val="28"/>
          <w:szCs w:val="28"/>
        </w:rPr>
        <w:t xml:space="preserve"> </w:t>
      </w:r>
      <w:r w:rsidR="00D91F95" w:rsidRPr="004849AE">
        <w:rPr>
          <w:sz w:val="28"/>
          <w:szCs w:val="28"/>
        </w:rPr>
        <w:t xml:space="preserve">Объекта: </w:t>
      </w:r>
      <w:r w:rsidR="004849AE" w:rsidRPr="004849AE">
        <w:rPr>
          <w:rFonts w:ascii="Times New Roman" w:hAnsi="Times New Roman"/>
          <w:sz w:val="28"/>
          <w:szCs w:val="28"/>
        </w:rPr>
        <w:t xml:space="preserve">2 480 000 (Два миллиона четыреста восемьдесят тысяч) рублей </w:t>
      </w:r>
      <w:r w:rsidR="004849AE" w:rsidRPr="004849AE">
        <w:rPr>
          <w:rFonts w:ascii="Times New Roman" w:hAnsi="Times New Roman"/>
          <w:sz w:val="28"/>
          <w:szCs w:val="28"/>
          <w:lang w:eastAsia="en-US"/>
        </w:rPr>
        <w:t>без учета НДС</w:t>
      </w:r>
      <w:r w:rsidR="004849AE">
        <w:rPr>
          <w:rFonts w:ascii="Times New Roman" w:hAnsi="Times New Roman"/>
          <w:sz w:val="28"/>
          <w:szCs w:val="28"/>
          <w:lang w:eastAsia="en-US"/>
        </w:rPr>
        <w:t>;</w:t>
      </w:r>
    </w:p>
    <w:p w:rsidR="004849AE" w:rsidRPr="001014AA" w:rsidRDefault="00D91F95" w:rsidP="004849AE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49AE">
        <w:rPr>
          <w:b/>
          <w:sz w:val="28"/>
          <w:szCs w:val="28"/>
        </w:rPr>
        <w:t>Величина повышения начальной цены («шаг аукциона» 5%)</w:t>
      </w:r>
      <w:r w:rsidRPr="004849AE">
        <w:rPr>
          <w:sz w:val="28"/>
          <w:szCs w:val="28"/>
        </w:rPr>
        <w:t xml:space="preserve">: </w:t>
      </w:r>
      <w:r w:rsidR="004849AE" w:rsidRPr="004849AE">
        <w:rPr>
          <w:rFonts w:ascii="Times New Roman" w:hAnsi="Times New Roman"/>
          <w:sz w:val="28"/>
          <w:szCs w:val="28"/>
        </w:rPr>
        <w:t>124</w:t>
      </w:r>
      <w:r w:rsidR="004849AE">
        <w:rPr>
          <w:rFonts w:ascii="Times New Roman" w:hAnsi="Times New Roman"/>
          <w:sz w:val="28"/>
          <w:szCs w:val="28"/>
        </w:rPr>
        <w:t xml:space="preserve"> 000</w:t>
      </w:r>
      <w:r w:rsidR="004849AE" w:rsidRPr="005D5B51">
        <w:rPr>
          <w:rFonts w:ascii="Times New Roman" w:hAnsi="Times New Roman"/>
          <w:sz w:val="28"/>
          <w:szCs w:val="28"/>
        </w:rPr>
        <w:t xml:space="preserve"> (</w:t>
      </w:r>
      <w:r w:rsidR="004849AE">
        <w:rPr>
          <w:rFonts w:ascii="Times New Roman" w:hAnsi="Times New Roman"/>
          <w:sz w:val="28"/>
          <w:szCs w:val="28"/>
        </w:rPr>
        <w:t>Сто двадцать четыре тысячи</w:t>
      </w:r>
      <w:r w:rsidR="004849AE" w:rsidRPr="005D5B51">
        <w:rPr>
          <w:rFonts w:ascii="Times New Roman" w:hAnsi="Times New Roman"/>
          <w:sz w:val="28"/>
          <w:szCs w:val="28"/>
        </w:rPr>
        <w:t xml:space="preserve">) </w:t>
      </w:r>
      <w:r w:rsidR="004849AE" w:rsidRPr="001014AA">
        <w:rPr>
          <w:rFonts w:ascii="Times New Roman" w:hAnsi="Times New Roman"/>
          <w:sz w:val="28"/>
          <w:szCs w:val="28"/>
        </w:rPr>
        <w:t>рублей.</w:t>
      </w:r>
    </w:p>
    <w:p w:rsidR="00C61097" w:rsidRPr="004849AE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849AE">
        <w:rPr>
          <w:b/>
          <w:sz w:val="28"/>
          <w:szCs w:val="28"/>
        </w:rPr>
        <w:t>Размер задатка (20%)</w:t>
      </w:r>
      <w:r w:rsidR="00BA5DC5" w:rsidRPr="004849AE">
        <w:rPr>
          <w:sz w:val="28"/>
          <w:szCs w:val="28"/>
        </w:rPr>
        <w:t xml:space="preserve">: </w:t>
      </w:r>
      <w:r w:rsidR="004849AE" w:rsidRPr="004849AE">
        <w:rPr>
          <w:sz w:val="28"/>
          <w:szCs w:val="28"/>
        </w:rPr>
        <w:t>496 000</w:t>
      </w:r>
      <w:r w:rsidR="00BD0707" w:rsidRPr="004849AE">
        <w:rPr>
          <w:sz w:val="28"/>
          <w:szCs w:val="28"/>
        </w:rPr>
        <w:t xml:space="preserve"> (</w:t>
      </w:r>
      <w:r w:rsidR="004849AE" w:rsidRPr="004849AE">
        <w:rPr>
          <w:sz w:val="28"/>
          <w:szCs w:val="28"/>
        </w:rPr>
        <w:t>Четыреста</w:t>
      </w:r>
      <w:r w:rsidR="00C26E8F">
        <w:rPr>
          <w:sz w:val="28"/>
          <w:szCs w:val="28"/>
        </w:rPr>
        <w:t xml:space="preserve"> </w:t>
      </w:r>
      <w:r w:rsidR="004849AE" w:rsidRPr="004849AE">
        <w:rPr>
          <w:sz w:val="28"/>
          <w:szCs w:val="28"/>
        </w:rPr>
        <w:t>девяносто шесть ты</w:t>
      </w:r>
      <w:r w:rsidR="00BD0707" w:rsidRPr="004849AE">
        <w:rPr>
          <w:sz w:val="28"/>
          <w:szCs w:val="28"/>
        </w:rPr>
        <w:t>сяч</w:t>
      </w:r>
      <w:r w:rsidR="00C26E8F">
        <w:rPr>
          <w:sz w:val="28"/>
          <w:szCs w:val="28"/>
        </w:rPr>
        <w:t>)</w:t>
      </w:r>
      <w:r w:rsidR="00BD0707" w:rsidRPr="004849AE">
        <w:rPr>
          <w:sz w:val="28"/>
          <w:szCs w:val="28"/>
        </w:rPr>
        <w:t xml:space="preserve"> руб.</w:t>
      </w:r>
      <w:r w:rsidR="00C61097" w:rsidRPr="004849AE">
        <w:rPr>
          <w:sz w:val="28"/>
          <w:szCs w:val="28"/>
        </w:rPr>
        <w:t xml:space="preserve"> </w:t>
      </w:r>
    </w:p>
    <w:p w:rsidR="004849AE" w:rsidRPr="00DC5193" w:rsidRDefault="00C26E8F" w:rsidP="000D39E2">
      <w:pPr>
        <w:pStyle w:val="a3"/>
        <w:suppressAutoHyphens/>
        <w:ind w:firstLine="709"/>
        <w:jc w:val="both"/>
        <w:outlineLvl w:val="0"/>
        <w:rPr>
          <w:color w:val="000000"/>
          <w:sz w:val="12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C61097">
        <w:rPr>
          <w:color w:val="000000"/>
          <w:sz w:val="28"/>
          <w:szCs w:val="28"/>
        </w:rPr>
        <w:t>Покупателями областного государственного</w:t>
      </w:r>
      <w:r w:rsidRPr="000D39E2">
        <w:rPr>
          <w:sz w:val="28"/>
          <w:szCs w:val="28"/>
        </w:rPr>
        <w:t xml:space="preserve">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5B0BC9" w:rsidRPr="007F2EE2">
        <w:rPr>
          <w:b/>
          <w:sz w:val="28"/>
          <w:szCs w:val="28"/>
        </w:rPr>
        <w:t xml:space="preserve">Окончательная цена </w:t>
      </w:r>
      <w:r w:rsidR="00491E8D">
        <w:rPr>
          <w:b/>
          <w:sz w:val="28"/>
          <w:szCs w:val="28"/>
        </w:rPr>
        <w:t>Объекта</w:t>
      </w:r>
      <w:r w:rsidR="005B0BC9" w:rsidRPr="007F2EE2">
        <w:rPr>
          <w:b/>
          <w:sz w:val="28"/>
          <w:szCs w:val="28"/>
        </w:rPr>
        <w:t xml:space="preserve"> устанавливается из цены</w:t>
      </w:r>
      <w:r w:rsidR="00A53979">
        <w:rPr>
          <w:b/>
          <w:sz w:val="28"/>
          <w:szCs w:val="28"/>
        </w:rPr>
        <w:t>,</w:t>
      </w:r>
      <w:r w:rsidR="005B0BC9" w:rsidRPr="007F2EE2">
        <w:rPr>
          <w:b/>
          <w:sz w:val="28"/>
          <w:szCs w:val="28"/>
        </w:rPr>
        <w:t xml:space="preserve"> сложившейся на аукционе, и НДС в размере 18%.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</w:t>
      </w:r>
      <w:proofErr w:type="gramStart"/>
      <w:r w:rsidR="00D91F95" w:rsidRPr="000D39E2">
        <w:rPr>
          <w:sz w:val="28"/>
          <w:szCs w:val="28"/>
        </w:rPr>
        <w:t>Партизанская</w:t>
      </w:r>
      <w:proofErr w:type="gramEnd"/>
      <w:r w:rsidR="00D91F95" w:rsidRPr="000D39E2">
        <w:rPr>
          <w:sz w:val="28"/>
          <w:szCs w:val="28"/>
        </w:rPr>
        <w:t xml:space="preserve">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A5397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</w:t>
      </w:r>
      <w:r w:rsidRPr="00A53979">
        <w:rPr>
          <w:sz w:val="28"/>
          <w:szCs w:val="28"/>
        </w:rPr>
        <w:t xml:space="preserve">перехода права собственности на </w:t>
      </w:r>
      <w:r w:rsidR="00BA5DC5" w:rsidRPr="00A53979">
        <w:rPr>
          <w:sz w:val="28"/>
          <w:szCs w:val="28"/>
        </w:rPr>
        <w:t>Объект</w:t>
      </w:r>
      <w:r w:rsidRPr="00A53979">
        <w:rPr>
          <w:sz w:val="28"/>
          <w:szCs w:val="28"/>
        </w:rPr>
        <w:t xml:space="preserve"> и предоставления Продавцу копи</w:t>
      </w:r>
      <w:r w:rsidR="000D3021" w:rsidRPr="00A53979">
        <w:rPr>
          <w:sz w:val="28"/>
          <w:szCs w:val="28"/>
        </w:rPr>
        <w:t>и</w:t>
      </w:r>
      <w:r w:rsidRPr="00A53979">
        <w:rPr>
          <w:sz w:val="28"/>
          <w:szCs w:val="28"/>
        </w:rPr>
        <w:t xml:space="preserve"> </w:t>
      </w:r>
      <w:r w:rsidR="00A53979" w:rsidRPr="00A53979">
        <w:rPr>
          <w:sz w:val="28"/>
          <w:szCs w:val="28"/>
        </w:rPr>
        <w:t xml:space="preserve">выписки из Единого государственного реестра недвижимости на Объект, содержащей сведения о государственной регистрации права собственности, </w:t>
      </w:r>
      <w:r w:rsidRPr="00A53979">
        <w:rPr>
          <w:sz w:val="28"/>
          <w:szCs w:val="28"/>
        </w:rPr>
        <w:t xml:space="preserve">в течение 30 дней после полной оплаты приобретенного </w:t>
      </w:r>
      <w:r w:rsidR="00BA5DC5" w:rsidRPr="00A53979">
        <w:rPr>
          <w:sz w:val="28"/>
          <w:szCs w:val="28"/>
        </w:rPr>
        <w:t>Объекта</w:t>
      </w:r>
      <w:r w:rsidRPr="00A53979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3979">
        <w:rPr>
          <w:sz w:val="28"/>
          <w:szCs w:val="28"/>
        </w:rPr>
        <w:t xml:space="preserve">Для участия в </w:t>
      </w:r>
      <w:r w:rsidR="003425CC" w:rsidRPr="00A53979">
        <w:rPr>
          <w:sz w:val="28"/>
          <w:szCs w:val="28"/>
        </w:rPr>
        <w:t>аукционе</w:t>
      </w:r>
      <w:r w:rsidRPr="00A53979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</w:t>
      </w:r>
      <w:r w:rsidRPr="000D39E2">
        <w:rPr>
          <w:sz w:val="28"/>
          <w:szCs w:val="28"/>
        </w:rPr>
        <w:t xml:space="preserve">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EC7583">
        <w:rPr>
          <w:b/>
          <w:sz w:val="28"/>
          <w:szCs w:val="28"/>
        </w:rPr>
        <w:t>30 марта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D39E2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 xml:space="preserve">Иркутск, расчетный счет № 40101810900000010001, БИК 042520001, КБК 813 1 14 02023 02 0000 </w:t>
      </w:r>
      <w:r w:rsidRPr="000D39E2">
        <w:rPr>
          <w:sz w:val="28"/>
          <w:szCs w:val="28"/>
        </w:rPr>
        <w:lastRenderedPageBreak/>
        <w:t>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511F44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511F44">
        <w:rPr>
          <w:sz w:val="28"/>
          <w:szCs w:val="28"/>
        </w:rPr>
        <w:t>Д.В.Васильев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849AE"/>
    <w:rsid w:val="00491656"/>
    <w:rsid w:val="00491E8D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7049"/>
    <w:rsid w:val="0058400B"/>
    <w:rsid w:val="005A6855"/>
    <w:rsid w:val="005B0BC9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A2769"/>
    <w:rsid w:val="006B46B2"/>
    <w:rsid w:val="006E2F89"/>
    <w:rsid w:val="006E5680"/>
    <w:rsid w:val="006E60DB"/>
    <w:rsid w:val="006E6385"/>
    <w:rsid w:val="006F08D6"/>
    <w:rsid w:val="006F090B"/>
    <w:rsid w:val="006F1C7F"/>
    <w:rsid w:val="006F2E2A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4DC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91A02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8F4575"/>
    <w:rsid w:val="009043DA"/>
    <w:rsid w:val="00905389"/>
    <w:rsid w:val="009074C4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B2838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3979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04F19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A5DC5"/>
    <w:rsid w:val="00BB27DD"/>
    <w:rsid w:val="00BB7C95"/>
    <w:rsid w:val="00BD0707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36E3"/>
    <w:rsid w:val="00C1462C"/>
    <w:rsid w:val="00C15E0C"/>
    <w:rsid w:val="00C26E8F"/>
    <w:rsid w:val="00C27F88"/>
    <w:rsid w:val="00C316FE"/>
    <w:rsid w:val="00C326FE"/>
    <w:rsid w:val="00C3407F"/>
    <w:rsid w:val="00C36217"/>
    <w:rsid w:val="00C44903"/>
    <w:rsid w:val="00C54342"/>
    <w:rsid w:val="00C61097"/>
    <w:rsid w:val="00C64C21"/>
    <w:rsid w:val="00C65CD0"/>
    <w:rsid w:val="00C71234"/>
    <w:rsid w:val="00C855D7"/>
    <w:rsid w:val="00C87553"/>
    <w:rsid w:val="00C923C9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36C01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C5193"/>
    <w:rsid w:val="00DD0DA3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C7583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1">
    <w:name w:val="Основной текст с отступом 2 Знак"/>
    <w:link w:val="20"/>
    <w:rsid w:val="00511F44"/>
    <w:rPr>
      <w:rFonts w:ascii="Tms Rmn" w:hAnsi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7383</CharactersWithSpaces>
  <SharedDoc>false</SharedDoc>
  <HLinks>
    <vt:vector size="12" baseType="variant">
      <vt:variant>
        <vt:i4>7602278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2014-12-24T03:51:00Z</cp:lastPrinted>
  <dcterms:created xsi:type="dcterms:W3CDTF">2018-03-01T09:05:00Z</dcterms:created>
  <dcterms:modified xsi:type="dcterms:W3CDTF">2018-03-01T09:05:00Z</dcterms:modified>
</cp:coreProperties>
</file>