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57A" w:rsidRPr="00B44A90" w:rsidRDefault="0027657A" w:rsidP="0072364F">
      <w:pPr>
        <w:pStyle w:val="Heading1"/>
        <w:ind w:left="4536"/>
        <w:jc w:val="right"/>
      </w:pPr>
      <w:r w:rsidRPr="00B44A90">
        <w:rPr>
          <w:sz w:val="26"/>
          <w:szCs w:val="26"/>
        </w:rPr>
        <w:t>"</w:t>
      </w:r>
      <w:r w:rsidRPr="00B44A90">
        <w:t>УТВЕРЖДАЮ"</w:t>
      </w:r>
    </w:p>
    <w:p w:rsidR="0027657A" w:rsidRPr="00B44A90" w:rsidRDefault="0027657A" w:rsidP="0072364F">
      <w:pPr>
        <w:ind w:left="4536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 xml:space="preserve">                      Председатель  ОГКУ "Фонд </w:t>
      </w:r>
    </w:p>
    <w:p w:rsidR="0027657A" w:rsidRPr="00B44A90" w:rsidRDefault="0027657A" w:rsidP="00294336">
      <w:pPr>
        <w:ind w:left="4536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 xml:space="preserve">               имущества Иркутской области"    </w:t>
      </w:r>
    </w:p>
    <w:p w:rsidR="0027657A" w:rsidRDefault="0027657A" w:rsidP="0072364F">
      <w:pPr>
        <w:ind w:left="5664" w:right="45"/>
        <w:jc w:val="right"/>
        <w:rPr>
          <w:sz w:val="24"/>
          <w:szCs w:val="24"/>
        </w:rPr>
      </w:pPr>
    </w:p>
    <w:p w:rsidR="0027657A" w:rsidRPr="00B44A90" w:rsidRDefault="0027657A" w:rsidP="0072364F">
      <w:pPr>
        <w:ind w:left="5664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>__________________ Е.В.Магомедова</w:t>
      </w:r>
    </w:p>
    <w:p w:rsidR="0027657A" w:rsidRPr="00B44A90" w:rsidRDefault="0027657A" w:rsidP="0072364F">
      <w:pPr>
        <w:ind w:left="5664" w:right="45"/>
        <w:jc w:val="right"/>
        <w:rPr>
          <w:sz w:val="24"/>
          <w:szCs w:val="24"/>
        </w:rPr>
      </w:pPr>
      <w:r w:rsidRPr="00B44A90">
        <w:rPr>
          <w:sz w:val="24"/>
          <w:szCs w:val="24"/>
        </w:rPr>
        <w:t xml:space="preserve">                               04 мая 2018 г.</w:t>
      </w:r>
    </w:p>
    <w:p w:rsidR="0027657A" w:rsidRPr="00B44A90" w:rsidRDefault="0027657A" w:rsidP="006918BA">
      <w:pPr>
        <w:jc w:val="right"/>
        <w:rPr>
          <w:sz w:val="24"/>
          <w:szCs w:val="24"/>
        </w:rPr>
      </w:pPr>
    </w:p>
    <w:p w:rsidR="0027657A" w:rsidRPr="0028795D" w:rsidRDefault="0027657A">
      <w:pPr>
        <w:jc w:val="center"/>
        <w:rPr>
          <w:sz w:val="18"/>
          <w:szCs w:val="18"/>
        </w:rPr>
      </w:pPr>
    </w:p>
    <w:p w:rsidR="0027657A" w:rsidRPr="00B44A90" w:rsidRDefault="0027657A">
      <w:pPr>
        <w:pStyle w:val="Title"/>
        <w:rPr>
          <w:sz w:val="24"/>
          <w:szCs w:val="24"/>
        </w:rPr>
      </w:pPr>
      <w:r w:rsidRPr="00B44A90">
        <w:rPr>
          <w:sz w:val="24"/>
          <w:szCs w:val="24"/>
        </w:rPr>
        <w:t>П Р О Т О К О Л   №1</w:t>
      </w:r>
      <w:r>
        <w:rPr>
          <w:sz w:val="24"/>
          <w:szCs w:val="24"/>
        </w:rPr>
        <w:t>3</w:t>
      </w:r>
      <w:r w:rsidRPr="00B44A90">
        <w:rPr>
          <w:sz w:val="24"/>
          <w:szCs w:val="24"/>
        </w:rPr>
        <w:t>нс-Н/18</w:t>
      </w:r>
    </w:p>
    <w:p w:rsidR="0027657A" w:rsidRPr="00B44A90" w:rsidRDefault="0027657A" w:rsidP="009425D7">
      <w:pPr>
        <w:ind w:right="45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Pr="00B44A90">
        <w:rPr>
          <w:sz w:val="24"/>
          <w:szCs w:val="24"/>
        </w:rPr>
        <w:t xml:space="preserve"> несостоявшихся торгах по продаже </w:t>
      </w:r>
      <w:r>
        <w:rPr>
          <w:sz w:val="24"/>
          <w:szCs w:val="24"/>
        </w:rPr>
        <w:t xml:space="preserve">объекта </w:t>
      </w:r>
      <w:r w:rsidRPr="00B44A90">
        <w:rPr>
          <w:sz w:val="24"/>
          <w:szCs w:val="24"/>
        </w:rPr>
        <w:t>недвижимо</w:t>
      </w:r>
      <w:r>
        <w:rPr>
          <w:sz w:val="24"/>
          <w:szCs w:val="24"/>
        </w:rPr>
        <w:t>сти</w:t>
      </w:r>
      <w:r w:rsidRPr="00B44A90">
        <w:rPr>
          <w:sz w:val="24"/>
          <w:szCs w:val="24"/>
        </w:rPr>
        <w:t xml:space="preserve">  </w:t>
      </w:r>
    </w:p>
    <w:p w:rsidR="0027657A" w:rsidRPr="00B44A90" w:rsidRDefault="0027657A" w:rsidP="0072364F">
      <w:pPr>
        <w:jc w:val="center"/>
        <w:rPr>
          <w:sz w:val="24"/>
          <w:szCs w:val="24"/>
        </w:rPr>
      </w:pPr>
      <w:r w:rsidRPr="00B44A90">
        <w:rPr>
          <w:sz w:val="24"/>
          <w:szCs w:val="24"/>
        </w:rPr>
        <w:t>Извещение о проведении торгов  № 290318/0104198/0</w:t>
      </w:r>
      <w:r>
        <w:rPr>
          <w:sz w:val="24"/>
          <w:szCs w:val="24"/>
        </w:rPr>
        <w:t>3</w:t>
      </w:r>
    </w:p>
    <w:p w:rsidR="0027657A" w:rsidRPr="00B44A90" w:rsidRDefault="0027657A" w:rsidP="00EF55A4">
      <w:pPr>
        <w:jc w:val="center"/>
        <w:rPr>
          <w:sz w:val="24"/>
          <w:szCs w:val="24"/>
        </w:rPr>
      </w:pPr>
    </w:p>
    <w:p w:rsidR="0027657A" w:rsidRPr="00B44A90" w:rsidRDefault="0027657A" w:rsidP="001E62A8">
      <w:pPr>
        <w:pStyle w:val="BodyText"/>
      </w:pPr>
      <w:r w:rsidRPr="00B44A90">
        <w:t>Наименование продавца: ОГКУ «Фонд  имущества  Иркутской области» (г. Иркутск, ул. Партизанская, 1.)</w:t>
      </w:r>
    </w:p>
    <w:p w:rsidR="0027657A" w:rsidRPr="00B44A90" w:rsidRDefault="0027657A">
      <w:pPr>
        <w:jc w:val="both"/>
        <w:rPr>
          <w:sz w:val="24"/>
          <w:szCs w:val="24"/>
        </w:rPr>
      </w:pPr>
    </w:p>
    <w:p w:rsidR="0027657A" w:rsidRPr="00B44A90" w:rsidRDefault="0027657A" w:rsidP="0072364F">
      <w:pPr>
        <w:ind w:right="45"/>
        <w:rPr>
          <w:sz w:val="24"/>
          <w:szCs w:val="24"/>
        </w:rPr>
      </w:pPr>
      <w:r w:rsidRPr="00B44A90">
        <w:rPr>
          <w:sz w:val="24"/>
          <w:szCs w:val="24"/>
        </w:rPr>
        <w:t>Дата проведения - 04 мая 2018 г. в 1</w:t>
      </w:r>
      <w:r>
        <w:rPr>
          <w:sz w:val="24"/>
          <w:szCs w:val="24"/>
        </w:rPr>
        <w:t>1</w:t>
      </w:r>
      <w:r w:rsidRPr="00B44A90">
        <w:rPr>
          <w:sz w:val="24"/>
          <w:szCs w:val="24"/>
        </w:rPr>
        <w:t>-00</w:t>
      </w:r>
    </w:p>
    <w:p w:rsidR="0027657A" w:rsidRPr="00B44A90" w:rsidRDefault="0027657A" w:rsidP="0072364F">
      <w:pPr>
        <w:ind w:right="45"/>
        <w:jc w:val="both"/>
        <w:rPr>
          <w:sz w:val="24"/>
          <w:szCs w:val="24"/>
        </w:rPr>
      </w:pPr>
      <w:r w:rsidRPr="00B44A90">
        <w:rPr>
          <w:sz w:val="24"/>
          <w:szCs w:val="24"/>
        </w:rPr>
        <w:t>Место проведения: г. Иркутск, ул. Партизанская, 1,  аукционный зал.</w:t>
      </w:r>
    </w:p>
    <w:p w:rsidR="0027657A" w:rsidRPr="00B44A90" w:rsidRDefault="0027657A" w:rsidP="0072364F">
      <w:pPr>
        <w:pStyle w:val="Title"/>
        <w:suppressAutoHyphens/>
        <w:ind w:firstLine="539"/>
        <w:jc w:val="both"/>
        <w:outlineLvl w:val="0"/>
        <w:rPr>
          <w:b/>
          <w:bCs/>
          <w:sz w:val="24"/>
          <w:szCs w:val="24"/>
        </w:rPr>
      </w:pPr>
    </w:p>
    <w:p w:rsidR="0027657A" w:rsidRPr="00B44A90" w:rsidRDefault="0027657A" w:rsidP="0072364F">
      <w:pPr>
        <w:pStyle w:val="Title"/>
        <w:suppressAutoHyphens/>
        <w:ind w:firstLine="539"/>
        <w:jc w:val="both"/>
        <w:outlineLvl w:val="0"/>
        <w:rPr>
          <w:sz w:val="24"/>
          <w:szCs w:val="24"/>
        </w:rPr>
      </w:pPr>
      <w:r w:rsidRPr="00B44A90">
        <w:rPr>
          <w:sz w:val="24"/>
          <w:szCs w:val="24"/>
        </w:rPr>
        <w:t>В соответствии с Федеральным законом "О приватизации государственного и муниципального имущества" от 21.12.2001г. № 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 22 марта 2018 года № 1</w:t>
      </w:r>
      <w:r>
        <w:rPr>
          <w:sz w:val="24"/>
          <w:szCs w:val="24"/>
        </w:rPr>
        <w:t>7</w:t>
      </w:r>
      <w:r w:rsidRPr="00B44A90">
        <w:rPr>
          <w:sz w:val="24"/>
          <w:szCs w:val="24"/>
        </w:rPr>
        <w:t>/п «О приватизации объект</w:t>
      </w:r>
      <w:r>
        <w:rPr>
          <w:sz w:val="24"/>
          <w:szCs w:val="24"/>
        </w:rPr>
        <w:t>а</w:t>
      </w:r>
      <w:r w:rsidRPr="00B44A90">
        <w:rPr>
          <w:sz w:val="24"/>
          <w:szCs w:val="24"/>
        </w:rPr>
        <w:t xml:space="preserve"> недвижимости» на аукцион выставлен объект приватизации:</w:t>
      </w:r>
    </w:p>
    <w:p w:rsidR="0027657A" w:rsidRDefault="0027657A" w:rsidP="00B44A90">
      <w:pPr>
        <w:pStyle w:val="Title"/>
        <w:suppressAutoHyphens/>
        <w:ind w:firstLine="709"/>
        <w:jc w:val="left"/>
        <w:outlineLvl w:val="0"/>
        <w:rPr>
          <w:sz w:val="24"/>
          <w:szCs w:val="24"/>
        </w:rPr>
      </w:pPr>
      <w:r w:rsidRPr="00B44A90">
        <w:rPr>
          <w:sz w:val="24"/>
          <w:szCs w:val="24"/>
        </w:rPr>
        <w:t xml:space="preserve">Характеристика Объекта приватизации: </w:t>
      </w:r>
    </w:p>
    <w:p w:rsidR="0027657A" w:rsidRPr="003B65E3" w:rsidRDefault="0027657A" w:rsidP="003B65E3">
      <w:pPr>
        <w:pStyle w:val="Title"/>
        <w:suppressAutoHyphens/>
        <w:ind w:firstLine="709"/>
        <w:jc w:val="both"/>
        <w:outlineLvl w:val="0"/>
        <w:rPr>
          <w:b/>
          <w:bCs/>
          <w:sz w:val="24"/>
          <w:szCs w:val="24"/>
        </w:rPr>
      </w:pPr>
      <w:r w:rsidRPr="003B65E3">
        <w:rPr>
          <w:sz w:val="24"/>
          <w:szCs w:val="24"/>
        </w:rPr>
        <w:t>хозяйственное здание, назначение: нежилое, площадь 80,2 кв.м, инв. № 25:401:001:020077550, литер З, этажность: 1, кадастровый (или условный) номер 38:36:000021:8704, реестровый номер объекта государственной собственности Иркутской области П120004770 с земельным участком, общая площадь 606 кв.м, кадастровый (или условный) номер 38:36:000021:28453, расположенное по адресу: Иркутская область, г. Иркутск, ул. Партизанская, д. 72 (далее – Объект).</w:t>
      </w:r>
    </w:p>
    <w:p w:rsidR="0027657A" w:rsidRPr="003B65E3" w:rsidRDefault="0027657A" w:rsidP="003B65E3">
      <w:pPr>
        <w:pStyle w:val="BodyTextIndent2"/>
        <w:jc w:val="both"/>
      </w:pPr>
      <w:r w:rsidRPr="003B65E3">
        <w:rPr>
          <w:b/>
          <w:bCs/>
        </w:rPr>
        <w:t>Начальная цена</w:t>
      </w:r>
      <w:r w:rsidRPr="003B65E3">
        <w:t xml:space="preserve"> Объекта: 4 370 000 (Четыре миллиона триста семьдесят тысяч) рублей </w:t>
      </w:r>
      <w:r w:rsidRPr="003B65E3">
        <w:rPr>
          <w:lang w:eastAsia="en-US"/>
        </w:rPr>
        <w:t>без учета НДС;</w:t>
      </w:r>
    </w:p>
    <w:p w:rsidR="0027657A" w:rsidRPr="003B65E3" w:rsidRDefault="0027657A" w:rsidP="003B65E3">
      <w:pPr>
        <w:pStyle w:val="BodyTextIndent2"/>
        <w:jc w:val="both"/>
      </w:pPr>
      <w:r w:rsidRPr="003B65E3">
        <w:rPr>
          <w:b/>
          <w:bCs/>
        </w:rPr>
        <w:t>Величина повышения начальной цены («шаг аукциона» 5%)</w:t>
      </w:r>
      <w:r w:rsidRPr="003B65E3">
        <w:t xml:space="preserve"> Объекта: 218 500 (Двести восемнадцать тысяч пятьсот) рублей.</w:t>
      </w:r>
    </w:p>
    <w:p w:rsidR="0027657A" w:rsidRPr="003B65E3" w:rsidRDefault="0027657A" w:rsidP="003B65E3">
      <w:pPr>
        <w:pStyle w:val="Title"/>
        <w:suppressAutoHyphens/>
        <w:ind w:firstLine="709"/>
        <w:jc w:val="both"/>
        <w:outlineLvl w:val="0"/>
        <w:rPr>
          <w:color w:val="000000"/>
          <w:sz w:val="24"/>
          <w:szCs w:val="24"/>
        </w:rPr>
      </w:pPr>
      <w:r w:rsidRPr="003B65E3">
        <w:rPr>
          <w:b/>
          <w:bCs/>
          <w:sz w:val="24"/>
          <w:szCs w:val="24"/>
        </w:rPr>
        <w:t>Размер задатка (20%)</w:t>
      </w:r>
      <w:r w:rsidRPr="003B65E3">
        <w:rPr>
          <w:sz w:val="24"/>
          <w:szCs w:val="24"/>
        </w:rPr>
        <w:t>: 874 000 (Восемьсот семьдесят четыре тысячи) рублей</w:t>
      </w:r>
      <w:r w:rsidRPr="003B65E3">
        <w:rPr>
          <w:color w:val="000000"/>
          <w:sz w:val="24"/>
          <w:szCs w:val="24"/>
        </w:rPr>
        <w:t xml:space="preserve">. </w:t>
      </w:r>
    </w:p>
    <w:p w:rsidR="0027657A" w:rsidRDefault="0027657A" w:rsidP="00A639AE">
      <w:pPr>
        <w:pStyle w:val="Title"/>
        <w:suppressAutoHyphens/>
        <w:ind w:firstLine="709"/>
        <w:jc w:val="both"/>
        <w:outlineLvl w:val="0"/>
        <w:rPr>
          <w:color w:val="000000"/>
          <w:sz w:val="24"/>
          <w:szCs w:val="24"/>
        </w:rPr>
      </w:pPr>
    </w:p>
    <w:p w:rsidR="0027657A" w:rsidRPr="00B44A90" w:rsidRDefault="0027657A" w:rsidP="00A639AE">
      <w:pPr>
        <w:pStyle w:val="Title"/>
        <w:suppressAutoHyphens/>
        <w:ind w:firstLine="709"/>
        <w:jc w:val="both"/>
        <w:outlineLvl w:val="0"/>
        <w:rPr>
          <w:sz w:val="24"/>
          <w:szCs w:val="24"/>
        </w:rPr>
      </w:pPr>
      <w:r w:rsidRPr="00B44A90">
        <w:rPr>
          <w:color w:val="000000"/>
          <w:sz w:val="24"/>
          <w:szCs w:val="24"/>
        </w:rPr>
        <w:t xml:space="preserve">Извещение о проведении торгов </w:t>
      </w:r>
      <w:r w:rsidRPr="00B44A90">
        <w:rPr>
          <w:sz w:val="24"/>
          <w:szCs w:val="24"/>
        </w:rPr>
        <w:t xml:space="preserve">было опубликовано в сети Интернет по адресу: </w:t>
      </w:r>
      <w:hyperlink r:id="rId7" w:history="1">
        <w:r w:rsidRPr="00B44A90">
          <w:rPr>
            <w:rStyle w:val="Hyperlink"/>
            <w:sz w:val="24"/>
            <w:szCs w:val="24"/>
          </w:rPr>
          <w:t>http://www.irkfi</w:t>
        </w:r>
      </w:hyperlink>
      <w:r w:rsidRPr="00B44A90">
        <w:rPr>
          <w:sz w:val="24"/>
          <w:szCs w:val="24"/>
        </w:rPr>
        <w:t xml:space="preserve">. ru, </w:t>
      </w:r>
      <w:hyperlink r:id="rId8" w:history="1">
        <w:r w:rsidRPr="00B44A90">
          <w:rPr>
            <w:rStyle w:val="Hyperlink"/>
            <w:sz w:val="24"/>
            <w:szCs w:val="24"/>
          </w:rPr>
          <w:t>http://mio.irkobl</w:t>
        </w:r>
      </w:hyperlink>
      <w:r w:rsidRPr="00B44A90">
        <w:rPr>
          <w:sz w:val="24"/>
          <w:szCs w:val="24"/>
        </w:rPr>
        <w:t xml:space="preserve">.ru, </w:t>
      </w:r>
      <w:hyperlink r:id="rId9" w:history="1">
        <w:r w:rsidRPr="00B44A90">
          <w:rPr>
            <w:rStyle w:val="Hyperlink"/>
            <w:sz w:val="24"/>
            <w:szCs w:val="24"/>
          </w:rPr>
          <w:t>http://torgi.gov.ru</w:t>
        </w:r>
      </w:hyperlink>
      <w:r w:rsidRPr="00B44A90">
        <w:rPr>
          <w:sz w:val="24"/>
          <w:szCs w:val="24"/>
        </w:rPr>
        <w:t xml:space="preserve"> </w:t>
      </w:r>
    </w:p>
    <w:p w:rsidR="0027657A" w:rsidRPr="00B44A90" w:rsidRDefault="0027657A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B44A90">
        <w:rPr>
          <w:sz w:val="24"/>
          <w:szCs w:val="24"/>
        </w:rPr>
        <w:t>Заявки на участие в аукционе принимались по адресу: г.</w:t>
      </w:r>
      <w:r>
        <w:rPr>
          <w:sz w:val="24"/>
          <w:szCs w:val="24"/>
        </w:rPr>
        <w:t xml:space="preserve"> </w:t>
      </w:r>
      <w:r w:rsidRPr="00B44A90">
        <w:rPr>
          <w:sz w:val="24"/>
          <w:szCs w:val="24"/>
        </w:rPr>
        <w:t xml:space="preserve">Иркутск, ул. Партизанская, д.1, 3-й этаж,  каб. 49 с 30 марта 2018 года по 24 апреля 2018  года с 09-00 до 17-00. </w:t>
      </w:r>
    </w:p>
    <w:p w:rsidR="0027657A" w:rsidRPr="00B44A90" w:rsidRDefault="0027657A" w:rsidP="0028795D">
      <w:pPr>
        <w:ind w:firstLine="567"/>
        <w:jc w:val="both"/>
        <w:rPr>
          <w:sz w:val="24"/>
          <w:szCs w:val="24"/>
        </w:rPr>
      </w:pPr>
      <w:r w:rsidRPr="00B44A90">
        <w:rPr>
          <w:sz w:val="24"/>
          <w:szCs w:val="24"/>
        </w:rPr>
        <w:t>В указанный период заявок не поступило.</w:t>
      </w:r>
    </w:p>
    <w:p w:rsidR="0027657A" w:rsidRDefault="0027657A" w:rsidP="009B44E4">
      <w:pPr>
        <w:ind w:firstLine="567"/>
        <w:jc w:val="both"/>
        <w:rPr>
          <w:sz w:val="24"/>
          <w:szCs w:val="24"/>
        </w:rPr>
      </w:pPr>
    </w:p>
    <w:p w:rsidR="0027657A" w:rsidRPr="00B44A90" w:rsidRDefault="0027657A" w:rsidP="009B44E4">
      <w:pPr>
        <w:ind w:firstLine="567"/>
        <w:jc w:val="both"/>
        <w:rPr>
          <w:sz w:val="24"/>
          <w:szCs w:val="24"/>
        </w:rPr>
      </w:pPr>
      <w:r w:rsidRPr="00B44A90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27657A" w:rsidRPr="00B44A90" w:rsidRDefault="0027657A" w:rsidP="0028795D">
      <w:pPr>
        <w:rPr>
          <w:sz w:val="24"/>
          <w:szCs w:val="24"/>
        </w:rPr>
      </w:pPr>
    </w:p>
    <w:p w:rsidR="0027657A" w:rsidRDefault="0027657A" w:rsidP="0028795D">
      <w:pPr>
        <w:spacing w:line="360" w:lineRule="auto"/>
        <w:rPr>
          <w:sz w:val="24"/>
          <w:szCs w:val="24"/>
        </w:rPr>
      </w:pPr>
    </w:p>
    <w:p w:rsidR="0027657A" w:rsidRPr="00B44A90" w:rsidRDefault="0027657A" w:rsidP="0028795D">
      <w:pPr>
        <w:spacing w:line="360" w:lineRule="auto"/>
        <w:rPr>
          <w:sz w:val="24"/>
          <w:szCs w:val="24"/>
        </w:rPr>
      </w:pPr>
      <w:r w:rsidRPr="00B44A90">
        <w:rPr>
          <w:sz w:val="24"/>
          <w:szCs w:val="24"/>
        </w:rPr>
        <w:t xml:space="preserve">Аукционист                       </w:t>
      </w:r>
      <w:r>
        <w:rPr>
          <w:sz w:val="24"/>
          <w:szCs w:val="24"/>
        </w:rPr>
        <w:t xml:space="preserve">           </w:t>
      </w:r>
      <w:r w:rsidRPr="00B44A90">
        <w:rPr>
          <w:sz w:val="24"/>
          <w:szCs w:val="24"/>
        </w:rPr>
        <w:t>_______________________ В.А. Ермак</w:t>
      </w:r>
    </w:p>
    <w:p w:rsidR="0027657A" w:rsidRPr="00B44A90" w:rsidRDefault="0027657A" w:rsidP="0028795D">
      <w:pPr>
        <w:spacing w:line="360" w:lineRule="auto"/>
        <w:rPr>
          <w:sz w:val="24"/>
          <w:szCs w:val="24"/>
        </w:rPr>
      </w:pPr>
    </w:p>
    <w:p w:rsidR="0027657A" w:rsidRPr="00B44A90" w:rsidRDefault="0027657A" w:rsidP="0028795D">
      <w:pPr>
        <w:spacing w:line="360" w:lineRule="auto"/>
        <w:rPr>
          <w:sz w:val="24"/>
          <w:szCs w:val="24"/>
        </w:rPr>
      </w:pPr>
      <w:r w:rsidRPr="00B44A90">
        <w:rPr>
          <w:sz w:val="24"/>
          <w:szCs w:val="24"/>
        </w:rPr>
        <w:t>Уполномоченный представитель ______________________ С.В. Черепанова</w:t>
      </w:r>
    </w:p>
    <w:sectPr w:rsidR="0027657A" w:rsidRPr="00B44A90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57A" w:rsidRDefault="0027657A">
      <w:r>
        <w:separator/>
      </w:r>
    </w:p>
  </w:endnote>
  <w:endnote w:type="continuationSeparator" w:id="1">
    <w:p w:rsidR="0027657A" w:rsidRDefault="002765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57A" w:rsidRDefault="0027657A">
      <w:r>
        <w:separator/>
      </w:r>
    </w:p>
  </w:footnote>
  <w:footnote w:type="continuationSeparator" w:id="1">
    <w:p w:rsidR="0027657A" w:rsidRDefault="002765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54B6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11"/>
    <w:rsid w:val="000B0697"/>
    <w:rsid w:val="000B635E"/>
    <w:rsid w:val="000B7A14"/>
    <w:rsid w:val="000C2DD2"/>
    <w:rsid w:val="000C408D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27EFD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7657A"/>
    <w:rsid w:val="00282BC7"/>
    <w:rsid w:val="0028795D"/>
    <w:rsid w:val="00294336"/>
    <w:rsid w:val="00295409"/>
    <w:rsid w:val="002A30B6"/>
    <w:rsid w:val="002B013B"/>
    <w:rsid w:val="002C093F"/>
    <w:rsid w:val="002D2B54"/>
    <w:rsid w:val="002D5C79"/>
    <w:rsid w:val="002D6D8A"/>
    <w:rsid w:val="002E0345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65E3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1FD1"/>
    <w:rsid w:val="00613A42"/>
    <w:rsid w:val="00624731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4359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36EB9"/>
    <w:rsid w:val="00746D0F"/>
    <w:rsid w:val="0076511C"/>
    <w:rsid w:val="007674B9"/>
    <w:rsid w:val="00771B85"/>
    <w:rsid w:val="007730B9"/>
    <w:rsid w:val="007754D9"/>
    <w:rsid w:val="00775DC5"/>
    <w:rsid w:val="00780017"/>
    <w:rsid w:val="00782ADA"/>
    <w:rsid w:val="007A21DF"/>
    <w:rsid w:val="007B3D44"/>
    <w:rsid w:val="007B4996"/>
    <w:rsid w:val="007C283A"/>
    <w:rsid w:val="007C4EEA"/>
    <w:rsid w:val="007C77CA"/>
    <w:rsid w:val="007E1DE8"/>
    <w:rsid w:val="007E2314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1E7A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2D94"/>
    <w:rsid w:val="00945F59"/>
    <w:rsid w:val="009519FD"/>
    <w:rsid w:val="00953A2D"/>
    <w:rsid w:val="00963F6D"/>
    <w:rsid w:val="00964470"/>
    <w:rsid w:val="00976C00"/>
    <w:rsid w:val="00982D99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1D8B"/>
    <w:rsid w:val="00A14466"/>
    <w:rsid w:val="00A1565A"/>
    <w:rsid w:val="00A162B7"/>
    <w:rsid w:val="00A22F4D"/>
    <w:rsid w:val="00A32A0F"/>
    <w:rsid w:val="00A36C20"/>
    <w:rsid w:val="00A37528"/>
    <w:rsid w:val="00A378AE"/>
    <w:rsid w:val="00A475C3"/>
    <w:rsid w:val="00A51F52"/>
    <w:rsid w:val="00A57D44"/>
    <w:rsid w:val="00A639AE"/>
    <w:rsid w:val="00A71CB6"/>
    <w:rsid w:val="00A736E9"/>
    <w:rsid w:val="00A759E5"/>
    <w:rsid w:val="00A82D61"/>
    <w:rsid w:val="00A954A5"/>
    <w:rsid w:val="00A959CF"/>
    <w:rsid w:val="00A95B13"/>
    <w:rsid w:val="00AA17FB"/>
    <w:rsid w:val="00AA79C4"/>
    <w:rsid w:val="00AB324E"/>
    <w:rsid w:val="00AB3924"/>
    <w:rsid w:val="00AC01C6"/>
    <w:rsid w:val="00AC42C6"/>
    <w:rsid w:val="00AC45E9"/>
    <w:rsid w:val="00AC60FA"/>
    <w:rsid w:val="00AD15A7"/>
    <w:rsid w:val="00AD1BFD"/>
    <w:rsid w:val="00AD27FC"/>
    <w:rsid w:val="00AD4633"/>
    <w:rsid w:val="00AF1BE2"/>
    <w:rsid w:val="00AF2058"/>
    <w:rsid w:val="00B044D4"/>
    <w:rsid w:val="00B100C7"/>
    <w:rsid w:val="00B13C33"/>
    <w:rsid w:val="00B13FB6"/>
    <w:rsid w:val="00B1430C"/>
    <w:rsid w:val="00B1729E"/>
    <w:rsid w:val="00B20721"/>
    <w:rsid w:val="00B22C89"/>
    <w:rsid w:val="00B33457"/>
    <w:rsid w:val="00B3387E"/>
    <w:rsid w:val="00B41C98"/>
    <w:rsid w:val="00B42217"/>
    <w:rsid w:val="00B43594"/>
    <w:rsid w:val="00B44A90"/>
    <w:rsid w:val="00B5459B"/>
    <w:rsid w:val="00B64492"/>
    <w:rsid w:val="00B71C2A"/>
    <w:rsid w:val="00B730F0"/>
    <w:rsid w:val="00B7582B"/>
    <w:rsid w:val="00B913A6"/>
    <w:rsid w:val="00B97DE7"/>
    <w:rsid w:val="00BB30FB"/>
    <w:rsid w:val="00BC3FA3"/>
    <w:rsid w:val="00BD342C"/>
    <w:rsid w:val="00BE6431"/>
    <w:rsid w:val="00BE7770"/>
    <w:rsid w:val="00BF2360"/>
    <w:rsid w:val="00BF6BBA"/>
    <w:rsid w:val="00C05B52"/>
    <w:rsid w:val="00C0627C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5F14"/>
    <w:rsid w:val="00CE7002"/>
    <w:rsid w:val="00CF2748"/>
    <w:rsid w:val="00D139D8"/>
    <w:rsid w:val="00D2092D"/>
    <w:rsid w:val="00D21F1F"/>
    <w:rsid w:val="00D227C9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5D83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4664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D03CC"/>
    <w:rsid w:val="00EE0081"/>
    <w:rsid w:val="00EE0961"/>
    <w:rsid w:val="00EE6CE9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06E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22C89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22C89"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A706E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22C89"/>
    <w:rPr>
      <w:sz w:val="20"/>
      <w:szCs w:val="20"/>
    </w:rPr>
  </w:style>
  <w:style w:type="paragraph" w:styleId="Title">
    <w:name w:val="Title"/>
    <w:basedOn w:val="Normal"/>
    <w:link w:val="TitleChar2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826E9E"/>
    <w:rPr>
      <w:sz w:val="24"/>
      <w:szCs w:val="24"/>
      <w:lang w:val="ru-RU" w:eastAsia="ru-RU"/>
    </w:rPr>
  </w:style>
  <w:style w:type="character" w:customStyle="1" w:styleId="TitleChar2">
    <w:name w:val="Title Char2"/>
    <w:basedOn w:val="DefaultParagraphFont"/>
    <w:link w:val="Title"/>
    <w:uiPriority w:val="99"/>
    <w:locked/>
    <w:rsid w:val="00F535CB"/>
    <w:rPr>
      <w:sz w:val="28"/>
      <w:szCs w:val="28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22C89"/>
    <w:rPr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A706E"/>
    <w:pPr>
      <w:ind w:firstLine="709"/>
    </w:pPr>
    <w:rPr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22C8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22C89"/>
    <w:rPr>
      <w:sz w:val="2"/>
      <w:szCs w:val="2"/>
    </w:rPr>
  </w:style>
  <w:style w:type="character" w:customStyle="1" w:styleId="TitleChar1">
    <w:name w:val="Title Char1"/>
    <w:basedOn w:val="DefaultParagraphFont"/>
    <w:uiPriority w:val="99"/>
    <w:locked/>
    <w:rsid w:val="003B7C75"/>
    <w:rPr>
      <w:sz w:val="24"/>
      <w:szCs w:val="24"/>
    </w:rPr>
  </w:style>
  <w:style w:type="character" w:customStyle="1" w:styleId="1">
    <w:name w:val="Знак Знак1"/>
    <w:basedOn w:val="DefaultParagraphFont"/>
    <w:uiPriority w:val="99"/>
    <w:locked/>
    <w:rsid w:val="00EF55A4"/>
    <w:rPr>
      <w:sz w:val="24"/>
      <w:szCs w:val="24"/>
    </w:rPr>
  </w:style>
  <w:style w:type="paragraph" w:customStyle="1" w:styleId="10">
    <w:name w:val="Абзац списка1"/>
    <w:basedOn w:val="Normal"/>
    <w:uiPriority w:val="99"/>
    <w:rsid w:val="00E460CC"/>
    <w:pPr>
      <w:ind w:left="720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212</TotalTime>
  <Pages>1</Pages>
  <Words>400</Words>
  <Characters>2282</Characters>
  <Application>Microsoft Office Outlook</Application>
  <DocSecurity>0</DocSecurity>
  <Lines>0</Lines>
  <Paragraphs>0</Paragraphs>
  <ScaleCrop>false</ScaleCrop>
  <Company>Фонд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subject/>
  <dc:creator>Борис Сольский</dc:creator>
  <cp:keywords/>
  <dc:description/>
  <cp:lastModifiedBy>Ермак Виктор Акимович</cp:lastModifiedBy>
  <cp:revision>5</cp:revision>
  <cp:lastPrinted>2018-04-09T08:27:00Z</cp:lastPrinted>
  <dcterms:created xsi:type="dcterms:W3CDTF">2018-04-09T08:42:00Z</dcterms:created>
  <dcterms:modified xsi:type="dcterms:W3CDTF">2018-04-27T07:34:00Z</dcterms:modified>
</cp:coreProperties>
</file>