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F56102">
        <w:rPr>
          <w:b/>
          <w:bCs/>
        </w:rPr>
        <w:t>8/3</w:t>
      </w:r>
      <w:r w:rsidR="00DB3F67">
        <w:rPr>
          <w:b/>
          <w:bCs/>
        </w:rPr>
        <w:t>-НС</w:t>
      </w:r>
    </w:p>
    <w:p w:rsidR="00393DBB" w:rsidRDefault="00393DBB" w:rsidP="00393DBB">
      <w:pPr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</w:t>
      </w:r>
      <w:r>
        <w:rPr>
          <w:sz w:val="24"/>
          <w:szCs w:val="24"/>
        </w:rPr>
        <w:t>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9D0ECF">
        <w:rPr>
          <w:color w:val="000000"/>
          <w:sz w:val="24"/>
          <w:szCs w:val="24"/>
        </w:rPr>
        <w:t>№</w:t>
      </w:r>
      <w:r w:rsidR="009D0ECF" w:rsidRPr="009D0ECF">
        <w:rPr>
          <w:color w:val="000000"/>
          <w:sz w:val="24"/>
          <w:szCs w:val="24"/>
        </w:rPr>
        <w:t>100216</w:t>
      </w:r>
      <w:r w:rsidR="009D0ECF" w:rsidRPr="009D0ECF">
        <w:rPr>
          <w:bCs/>
          <w:color w:val="000000"/>
          <w:sz w:val="24"/>
          <w:szCs w:val="24"/>
        </w:rPr>
        <w:t>/0104198/01</w:t>
      </w:r>
      <w:r w:rsidR="009D0ECF" w:rsidRPr="003F2EC3">
        <w:rPr>
          <w:color w:val="FF0000"/>
        </w:rPr>
        <w:t xml:space="preserve">   </w:t>
      </w:r>
      <w:r>
        <w:rPr>
          <w:sz w:val="24"/>
          <w:szCs w:val="24"/>
        </w:rPr>
        <w:t xml:space="preserve"> </w:t>
      </w:r>
    </w:p>
    <w:p w:rsidR="00C75F08" w:rsidRPr="00E460CC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 w:rsidR="002B013B">
        <w:rPr>
          <w:sz w:val="24"/>
          <w:szCs w:val="24"/>
        </w:rPr>
        <w:t>3</w:t>
      </w:r>
      <w:r w:rsidRPr="00E460CC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                                                                                         </w:t>
      </w:r>
      <w:r w:rsidR="00F56102">
        <w:rPr>
          <w:sz w:val="24"/>
          <w:szCs w:val="24"/>
        </w:rPr>
        <w:t xml:space="preserve">                              </w:t>
      </w:r>
      <w:r w:rsidRPr="00F535CB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A26E12" w:rsidRDefault="00A26E12" w:rsidP="001E62A8">
      <w:pPr>
        <w:ind w:right="-425"/>
        <w:jc w:val="both"/>
        <w:rPr>
          <w:sz w:val="24"/>
          <w:szCs w:val="24"/>
        </w:rPr>
      </w:pPr>
    </w:p>
    <w:p w:rsidR="00C75F08" w:rsidRDefault="00A26E12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Аукционист 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5D1C2D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Аукцион</w:t>
      </w:r>
      <w:r w:rsidR="00C75F08" w:rsidRPr="009A4EDA">
        <w:rPr>
          <w:sz w:val="24"/>
          <w:szCs w:val="24"/>
        </w:rPr>
        <w:t xml:space="preserve">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="00C75F08" w:rsidRPr="009A4EDA">
        <w:rPr>
          <w:sz w:val="24"/>
          <w:szCs w:val="24"/>
        </w:rPr>
        <w:t>п</w:t>
      </w:r>
      <w:proofErr w:type="spellEnd"/>
      <w:proofErr w:type="gramEnd"/>
      <w:r w:rsidR="00C75F08" w:rsidRPr="009A4EDA">
        <w:rPr>
          <w:sz w:val="24"/>
          <w:szCs w:val="24"/>
        </w:rPr>
        <w:t xml:space="preserve"> «О продаже транспортных средств на аукционе»,</w:t>
      </w:r>
      <w:r w:rsidR="00C75F08">
        <w:rPr>
          <w:sz w:val="24"/>
          <w:szCs w:val="24"/>
        </w:rPr>
        <w:t xml:space="preserve"> </w:t>
      </w:r>
      <w:r w:rsidR="00C75F08"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torgi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gov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 xml:space="preserve"> </w:t>
      </w:r>
      <w:proofErr w:type="spellStart"/>
      <w:r w:rsidR="00C75F08" w:rsidRPr="00202847">
        <w:rPr>
          <w:sz w:val="24"/>
          <w:szCs w:val="24"/>
          <w:lang w:val="en-US"/>
        </w:rPr>
        <w:t>govirk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 xml:space="preserve">, </w:t>
      </w:r>
      <w:r w:rsidR="00C75F08" w:rsidRPr="00202847">
        <w:rPr>
          <w:sz w:val="24"/>
          <w:szCs w:val="24"/>
          <w:lang w:val="en-US"/>
        </w:rPr>
        <w:t>www</w:t>
      </w:r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irkfi</w:t>
      </w:r>
      <w:proofErr w:type="spellEnd"/>
      <w:r w:rsidR="00C75F08" w:rsidRPr="00202847">
        <w:rPr>
          <w:sz w:val="24"/>
          <w:szCs w:val="24"/>
        </w:rPr>
        <w:t>.</w:t>
      </w:r>
      <w:proofErr w:type="spellStart"/>
      <w:r w:rsidR="00C75F08" w:rsidRPr="00202847">
        <w:rPr>
          <w:sz w:val="24"/>
          <w:szCs w:val="24"/>
          <w:lang w:val="en-US"/>
        </w:rPr>
        <w:t>ru</w:t>
      </w:r>
      <w:proofErr w:type="spellEnd"/>
      <w:r w:rsidR="00C75F08" w:rsidRPr="00202847">
        <w:rPr>
          <w:sz w:val="24"/>
          <w:szCs w:val="24"/>
        </w:rPr>
        <w:t>.</w:t>
      </w:r>
    </w:p>
    <w:p w:rsidR="00C75F08" w:rsidRPr="00EF55A4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2B013B" w:rsidRPr="002B013B" w:rsidRDefault="00DB3F67" w:rsidP="002B013B">
      <w:pPr>
        <w:pStyle w:val="a9"/>
        <w:suppressAutoHyphens/>
        <w:jc w:val="lef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C75F08" w:rsidRPr="002D2B54">
        <w:rPr>
          <w:sz w:val="24"/>
          <w:szCs w:val="24"/>
        </w:rPr>
        <w:t>На продажу выставлен</w:t>
      </w:r>
      <w:r w:rsidR="00C75F08">
        <w:rPr>
          <w:sz w:val="24"/>
          <w:szCs w:val="24"/>
        </w:rPr>
        <w:t>о</w:t>
      </w:r>
      <w:r w:rsidR="002B013B">
        <w:rPr>
          <w:sz w:val="24"/>
          <w:szCs w:val="24"/>
        </w:rPr>
        <w:t xml:space="preserve"> транспортное средство</w:t>
      </w:r>
      <w:r w:rsidR="00C75F08">
        <w:rPr>
          <w:sz w:val="24"/>
          <w:szCs w:val="24"/>
        </w:rPr>
        <w:t xml:space="preserve"> </w:t>
      </w:r>
      <w:r w:rsidR="002B013B" w:rsidRPr="002B013B">
        <w:rPr>
          <w:sz w:val="24"/>
          <w:szCs w:val="24"/>
        </w:rPr>
        <w:t>–</w:t>
      </w:r>
      <w:r w:rsidR="00C75F08" w:rsidRPr="002B013B">
        <w:t xml:space="preserve"> </w:t>
      </w:r>
      <w:r w:rsidR="002B013B" w:rsidRPr="002B013B">
        <w:rPr>
          <w:sz w:val="24"/>
          <w:szCs w:val="24"/>
        </w:rPr>
        <w:t>ГАЗ-31105 – идентификационный номер (</w:t>
      </w:r>
      <w:r w:rsidR="002B013B" w:rsidRPr="002B013B">
        <w:rPr>
          <w:sz w:val="24"/>
          <w:szCs w:val="24"/>
          <w:lang w:val="en-US"/>
        </w:rPr>
        <w:t>VIN</w:t>
      </w:r>
      <w:r w:rsidR="002B013B" w:rsidRPr="002B013B">
        <w:rPr>
          <w:sz w:val="24"/>
          <w:szCs w:val="24"/>
        </w:rPr>
        <w:t xml:space="preserve">) </w:t>
      </w:r>
      <w:r w:rsidR="002B013B" w:rsidRPr="002B013B">
        <w:rPr>
          <w:sz w:val="24"/>
          <w:szCs w:val="24"/>
          <w:lang w:val="en-US"/>
        </w:rPr>
        <w:t>X</w:t>
      </w:r>
      <w:r w:rsidR="002B013B" w:rsidRPr="002B013B">
        <w:rPr>
          <w:sz w:val="24"/>
          <w:szCs w:val="24"/>
        </w:rPr>
        <w:t>9631105051281399; модель, № двигателя *40620</w:t>
      </w:r>
      <w:r w:rsidR="002B013B" w:rsidRPr="002B013B">
        <w:rPr>
          <w:sz w:val="24"/>
          <w:szCs w:val="24"/>
          <w:lang w:val="en-US"/>
        </w:rPr>
        <w:t>D</w:t>
      </w:r>
      <w:r w:rsidR="002B013B" w:rsidRPr="002B013B">
        <w:rPr>
          <w:sz w:val="24"/>
          <w:szCs w:val="24"/>
        </w:rPr>
        <w:t>*53039811*; шасси (рама)  № отсутствует; кузов (кабина, прицеп) № 31105050069124; цвет кузова (кабины, прицепа) буран; год выпуска – 2005</w:t>
      </w:r>
      <w:proofErr w:type="gramEnd"/>
    </w:p>
    <w:p w:rsidR="002B013B" w:rsidRPr="002B013B" w:rsidRDefault="002B013B" w:rsidP="002B013B">
      <w:pPr>
        <w:pStyle w:val="a9"/>
        <w:suppressAutoHyphens/>
        <w:ind w:firstLine="709"/>
        <w:jc w:val="both"/>
        <w:outlineLvl w:val="0"/>
        <w:rPr>
          <w:bCs/>
          <w:sz w:val="24"/>
          <w:szCs w:val="24"/>
        </w:rPr>
      </w:pPr>
    </w:p>
    <w:p w:rsidR="002B013B" w:rsidRPr="002B013B" w:rsidRDefault="002B013B" w:rsidP="002B013B">
      <w:pPr>
        <w:jc w:val="both"/>
        <w:rPr>
          <w:sz w:val="24"/>
          <w:szCs w:val="24"/>
        </w:rPr>
      </w:pPr>
      <w:r w:rsidRPr="002B013B">
        <w:rPr>
          <w:b/>
          <w:sz w:val="24"/>
          <w:szCs w:val="24"/>
        </w:rPr>
        <w:t>Начальная цена</w:t>
      </w:r>
      <w:r w:rsidRPr="002B013B">
        <w:rPr>
          <w:sz w:val="24"/>
          <w:szCs w:val="24"/>
        </w:rPr>
        <w:t xml:space="preserve"> объекта приватизации - 59 000 (Пятьдесят девять тысяч) рублей.</w:t>
      </w:r>
    </w:p>
    <w:p w:rsidR="002B013B" w:rsidRPr="002B013B" w:rsidRDefault="002B013B" w:rsidP="002B013B">
      <w:pPr>
        <w:jc w:val="both"/>
        <w:rPr>
          <w:sz w:val="24"/>
          <w:szCs w:val="24"/>
        </w:rPr>
      </w:pPr>
      <w:r w:rsidRPr="002B013B">
        <w:rPr>
          <w:b/>
          <w:sz w:val="24"/>
          <w:szCs w:val="24"/>
        </w:rPr>
        <w:t>Величина повышения</w:t>
      </w:r>
      <w:r w:rsidRPr="002B013B">
        <w:rPr>
          <w:sz w:val="24"/>
          <w:szCs w:val="24"/>
        </w:rPr>
        <w:t xml:space="preserve"> начальной цены (шаг аукциона) - 2 950 (Две тысячи девятьсот пятьдесят) рублей.</w:t>
      </w:r>
    </w:p>
    <w:p w:rsidR="002B013B" w:rsidRPr="002B013B" w:rsidRDefault="002B013B" w:rsidP="002B013B">
      <w:pPr>
        <w:jc w:val="both"/>
        <w:rPr>
          <w:sz w:val="24"/>
          <w:szCs w:val="24"/>
        </w:rPr>
      </w:pPr>
      <w:r w:rsidRPr="002B013B">
        <w:rPr>
          <w:b/>
          <w:sz w:val="24"/>
          <w:szCs w:val="24"/>
        </w:rPr>
        <w:t>Задаток 20% начальной цены</w:t>
      </w:r>
      <w:r w:rsidRPr="002B013B">
        <w:rPr>
          <w:sz w:val="24"/>
          <w:szCs w:val="24"/>
        </w:rPr>
        <w:t xml:space="preserve"> - 11 800 (Одиннадцать тысяч восемьсот) рублей.</w:t>
      </w:r>
    </w:p>
    <w:p w:rsidR="00C75F08" w:rsidRPr="009A4EDA" w:rsidRDefault="00C75F08" w:rsidP="00295409">
      <w:pPr>
        <w:pStyle w:val="a9"/>
        <w:suppressAutoHyphens/>
        <w:ind w:firstLine="539"/>
        <w:jc w:val="both"/>
        <w:outlineLvl w:val="0"/>
        <w:rPr>
          <w:sz w:val="24"/>
          <w:szCs w:val="24"/>
        </w:rPr>
      </w:pPr>
    </w:p>
    <w:p w:rsidR="00C75F08" w:rsidRPr="00E460CC" w:rsidRDefault="00C75F08" w:rsidP="00F34AD9">
      <w:pPr>
        <w:jc w:val="both"/>
        <w:rPr>
          <w:sz w:val="24"/>
          <w:szCs w:val="24"/>
        </w:rPr>
      </w:pPr>
      <w:r w:rsidRPr="00E460CC">
        <w:rPr>
          <w:sz w:val="24"/>
          <w:szCs w:val="24"/>
        </w:rPr>
        <w:t xml:space="preserve">Прием заявок от  участников </w:t>
      </w:r>
      <w:r w:rsidR="00D723F6">
        <w:rPr>
          <w:sz w:val="24"/>
          <w:szCs w:val="24"/>
        </w:rPr>
        <w:t>аукциона</w:t>
      </w:r>
      <w:r w:rsidRPr="00E460CC">
        <w:rPr>
          <w:sz w:val="24"/>
          <w:szCs w:val="24"/>
        </w:rPr>
        <w:t xml:space="preserve"> осуществлялся  с </w:t>
      </w:r>
      <w:r>
        <w:rPr>
          <w:sz w:val="24"/>
          <w:szCs w:val="24"/>
        </w:rPr>
        <w:t>11 февраля  2016  по 11 марта</w:t>
      </w:r>
      <w:r w:rsidRPr="00E460CC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E460CC">
          <w:rPr>
            <w:sz w:val="24"/>
            <w:szCs w:val="24"/>
          </w:rPr>
          <w:t>201</w:t>
        </w:r>
        <w:r>
          <w:rPr>
            <w:sz w:val="24"/>
            <w:szCs w:val="24"/>
          </w:rPr>
          <w:t xml:space="preserve">6 </w:t>
        </w:r>
        <w:r w:rsidRPr="00E460CC">
          <w:rPr>
            <w:sz w:val="24"/>
            <w:szCs w:val="24"/>
          </w:rPr>
          <w:t>г</w:t>
        </w:r>
      </w:smartTag>
      <w:r w:rsidRPr="00E460CC">
        <w:rPr>
          <w:sz w:val="24"/>
          <w:szCs w:val="24"/>
        </w:rPr>
        <w:t>. включительно с 9-00 до 17-00 часов.</w:t>
      </w:r>
    </w:p>
    <w:p w:rsidR="00C75F08" w:rsidRPr="00E460CC" w:rsidRDefault="00C75F08" w:rsidP="00F34AD9">
      <w:pPr>
        <w:jc w:val="both"/>
        <w:rPr>
          <w:sz w:val="12"/>
          <w:szCs w:val="12"/>
        </w:rPr>
      </w:pPr>
    </w:p>
    <w:p w:rsidR="00A26E12" w:rsidRPr="008F404F" w:rsidRDefault="00A26E12" w:rsidP="00A26E12">
      <w:pPr>
        <w:ind w:firstLine="567"/>
        <w:jc w:val="both"/>
        <w:rPr>
          <w:sz w:val="24"/>
          <w:szCs w:val="24"/>
        </w:rPr>
      </w:pPr>
      <w:r w:rsidRPr="008F404F">
        <w:rPr>
          <w:sz w:val="24"/>
          <w:szCs w:val="24"/>
        </w:rPr>
        <w:t>В указанный период заявок не поступило.</w:t>
      </w:r>
    </w:p>
    <w:p w:rsidR="00A26E12" w:rsidRPr="00CD2C66" w:rsidRDefault="00A26E12" w:rsidP="00A26E12">
      <w:pPr>
        <w:ind w:firstLine="567"/>
        <w:jc w:val="both"/>
        <w:rPr>
          <w:sz w:val="24"/>
          <w:szCs w:val="24"/>
        </w:rPr>
      </w:pPr>
    </w:p>
    <w:p w:rsidR="00A26E12" w:rsidRPr="00CD2C66" w:rsidRDefault="00A26E12" w:rsidP="00A26E12">
      <w:pPr>
        <w:ind w:firstLine="567"/>
        <w:jc w:val="both"/>
        <w:rPr>
          <w:sz w:val="24"/>
          <w:szCs w:val="24"/>
        </w:rPr>
      </w:pP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 w:rsidR="00F56102">
        <w:rPr>
          <w:sz w:val="24"/>
          <w:szCs w:val="24"/>
        </w:rPr>
        <w:t xml:space="preserve"> по лоту №3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A26E12" w:rsidRDefault="00A26E12" w:rsidP="003B7C75">
      <w:pPr>
        <w:tabs>
          <w:tab w:val="left" w:pos="2955"/>
        </w:tabs>
        <w:jc w:val="both"/>
        <w:rPr>
          <w:sz w:val="24"/>
          <w:szCs w:val="24"/>
        </w:rPr>
      </w:pPr>
    </w:p>
    <w:p w:rsidR="00C75F08" w:rsidRDefault="00C75F08" w:rsidP="00F65C89">
      <w:pPr>
        <w:jc w:val="both"/>
        <w:rPr>
          <w:sz w:val="24"/>
          <w:szCs w:val="24"/>
        </w:rPr>
      </w:pPr>
    </w:p>
    <w:p w:rsidR="00C75F08" w:rsidRPr="00F40C51" w:rsidRDefault="00C75F08" w:rsidP="00F65C89">
      <w:pPr>
        <w:jc w:val="both"/>
        <w:rPr>
          <w:sz w:val="24"/>
          <w:szCs w:val="24"/>
        </w:rPr>
      </w:pPr>
    </w:p>
    <w:p w:rsidR="00C75F08" w:rsidRDefault="00F0131A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______</w:t>
      </w:r>
      <w:r w:rsidR="00C75F08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006" w:rsidRDefault="00B20006">
      <w:r>
        <w:separator/>
      </w:r>
    </w:p>
  </w:endnote>
  <w:endnote w:type="continuationSeparator" w:id="0">
    <w:p w:rsidR="00B20006" w:rsidRDefault="00B200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006" w:rsidRDefault="00B20006">
      <w:r>
        <w:separator/>
      </w:r>
    </w:p>
  </w:footnote>
  <w:footnote w:type="continuationSeparator" w:id="0">
    <w:p w:rsidR="00B20006" w:rsidRDefault="00B200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9660C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31C59"/>
    <w:rsid w:val="00137406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4F75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93DBB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D1C2D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918BA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2D1C"/>
    <w:rsid w:val="008B4B8A"/>
    <w:rsid w:val="008D2BBD"/>
    <w:rsid w:val="008E276C"/>
    <w:rsid w:val="008E7102"/>
    <w:rsid w:val="008F3E32"/>
    <w:rsid w:val="008F6986"/>
    <w:rsid w:val="00926EBC"/>
    <w:rsid w:val="0093379D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0ECF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26E12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006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168CD"/>
    <w:rsid w:val="00D21F1F"/>
    <w:rsid w:val="00D2501A"/>
    <w:rsid w:val="00D32942"/>
    <w:rsid w:val="00D44BCF"/>
    <w:rsid w:val="00D4550D"/>
    <w:rsid w:val="00D4578F"/>
    <w:rsid w:val="00D610F5"/>
    <w:rsid w:val="00D6458E"/>
    <w:rsid w:val="00D67122"/>
    <w:rsid w:val="00D71EC4"/>
    <w:rsid w:val="00D723F6"/>
    <w:rsid w:val="00D72FA6"/>
    <w:rsid w:val="00D87150"/>
    <w:rsid w:val="00D9514F"/>
    <w:rsid w:val="00DA5874"/>
    <w:rsid w:val="00DB3F67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84A"/>
    <w:rsid w:val="00F0103C"/>
    <w:rsid w:val="00F0131A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6102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5</cp:revision>
  <cp:lastPrinted>2016-03-18T12:03:00Z</cp:lastPrinted>
  <dcterms:created xsi:type="dcterms:W3CDTF">2016-03-18T11:40:00Z</dcterms:created>
  <dcterms:modified xsi:type="dcterms:W3CDTF">2016-03-18T12:04:00Z</dcterms:modified>
</cp:coreProperties>
</file>